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D0" w:rsidRDefault="00E717D0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:rsidR="00E717D0" w:rsidRDefault="00220684">
      <w:pPr>
        <w:spacing w:line="276" w:lineRule="auto"/>
        <w:ind w:left="1" w:hanging="3"/>
        <w:jc w:val="center"/>
        <w:rPr>
          <w:b/>
          <w:color w:val="000000"/>
          <w:sz w:val="28"/>
          <w:szCs w:val="28"/>
          <w:rFonts w:ascii="Arial" w:eastAsia="Arial" w:hAnsi="Arial" w:cs="Arial"/>
        </w:rPr>
      </w:pPr>
      <w:r>
        <w:rPr>
          <w:b/>
          <w:color w:val="000000"/>
          <w:sz w:val="28"/>
          <w:szCs w:val="28"/>
          <w:rFonts w:ascii="Arial" w:hAnsi="Arial"/>
        </w:rPr>
        <w:t xml:space="preserve">Template ng Mahusay na Kasanayan:</w:t>
      </w:r>
    </w:p>
    <w:p w:rsidR="00E717D0" w:rsidRDefault="00220684">
      <w:pPr>
        <w:spacing w:line="276" w:lineRule="auto"/>
        <w:ind w:left="1" w:hanging="3"/>
        <w:jc w:val="center"/>
        <w:rPr>
          <w:b/>
          <w:color w:val="000000"/>
          <w:sz w:val="28"/>
          <w:szCs w:val="28"/>
          <w:rFonts w:ascii="Arial" w:eastAsia="Arial" w:hAnsi="Arial" w:cs="Arial"/>
        </w:rPr>
      </w:pPr>
      <w:r>
        <w:rPr>
          <w:b/>
          <w:color w:val="000000"/>
          <w:sz w:val="28"/>
          <w:szCs w:val="28"/>
          <w:rFonts w:ascii="Arial" w:hAnsi="Arial"/>
        </w:rPr>
        <w:t xml:space="preserve">PROSESO AT FORM NG KARAINGAN</w:t>
      </w:r>
    </w:p>
    <w:p w:rsidR="00E717D0" w:rsidRDefault="00E717D0">
      <w:pPr>
        <w:spacing w:line="276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:rsidR="00E717D0" w:rsidRDefault="00220684">
      <w:pPr>
        <w:spacing w:line="276" w:lineRule="auto"/>
        <w:ind w:left="1" w:hanging="3"/>
        <w:rPr>
          <w:b/>
          <w:color w:val="000000"/>
          <w:sz w:val="28"/>
          <w:szCs w:val="28"/>
          <w:u w:val="single"/>
          <w:rFonts w:ascii="Arial" w:eastAsia="Arial" w:hAnsi="Arial" w:cs="Arial"/>
        </w:rPr>
      </w:pPr>
      <w:r>
        <w:rPr>
          <w:b/>
          <w:color w:val="000000"/>
          <w:sz w:val="28"/>
          <w:szCs w:val="28"/>
          <w:highlight w:val="lightGray"/>
          <w:u w:val="single"/>
          <w:rFonts w:ascii="Arial" w:hAnsi="Arial"/>
        </w:rPr>
        <w:t xml:space="preserve">MGA TAGUBILIN SA PAGGAMIT NG TEMPLATE:</w:t>
      </w:r>
    </w:p>
    <w:p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</w:rPr>
      </w:pPr>
    </w:p>
    <w:p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</w:rPr>
      </w:pPr>
    </w:p>
    <w:p w:rsidR="00E717D0" w:rsidRDefault="0022068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  <w:rFonts w:ascii="Arial" w:eastAsia="Arial" w:hAnsi="Arial" w:cs="Arial"/>
        </w:rPr>
      </w:pPr>
      <w:r>
        <w:rPr>
          <w:color w:val="000000"/>
          <w:sz w:val="28"/>
          <w:szCs w:val="28"/>
          <w:b/>
          <w:rFonts w:ascii="Arial" w:hAnsi="Arial"/>
        </w:rPr>
        <w:t xml:space="preserve">Layunin:</w:t>
      </w:r>
      <w:r>
        <w:rPr>
          <w:color w:val="000000"/>
          <w:sz w:val="28"/>
          <w:szCs w:val="28"/>
          <w:b/>
          <w:rFonts w:ascii="Arial" w:hAnsi="Arial"/>
        </w:rPr>
        <w:t xml:space="preserve"> </w:t>
      </w:r>
      <w:r>
        <w:rPr>
          <w:color w:val="000000"/>
          <w:sz w:val="28"/>
          <w:szCs w:val="28"/>
          <w:rFonts w:ascii="Arial" w:hAnsi="Arial"/>
        </w:rPr>
        <w:t xml:space="preserve">Ibinabalangkas sa template na ito kung paano maaaring sundin ng nakaligtas ang proseso ng karaingan ng programa.</w:t>
      </w:r>
      <w:r>
        <w:rPr>
          <w:color w:val="000000"/>
          <w:sz w:val="28"/>
          <w:szCs w:val="28"/>
          <w:rFonts w:ascii="Arial" w:hAnsi="Arial"/>
        </w:rPr>
        <w:t xml:space="preserve"> </w:t>
      </w:r>
    </w:p>
    <w:p w:rsidR="00E717D0" w:rsidRDefault="00E717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:rsidR="00E717D0" w:rsidRDefault="0022068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  <w:rFonts w:ascii="Arial" w:eastAsia="Arial" w:hAnsi="Arial" w:cs="Arial"/>
        </w:rPr>
      </w:pPr>
      <w:r>
        <w:rPr>
          <w:color w:val="000000"/>
          <w:sz w:val="28"/>
          <w:szCs w:val="28"/>
          <w:b/>
          <w:rFonts w:ascii="Arial" w:hAnsi="Arial"/>
        </w:rPr>
        <w:t xml:space="preserve">Paano gamitin ang template na ito:</w:t>
      </w:r>
      <w:r>
        <w:rPr>
          <w:color w:val="000000"/>
          <w:sz w:val="28"/>
          <w:szCs w:val="28"/>
          <w:b/>
          <w:rFonts w:ascii="Arial" w:hAnsi="Arial"/>
        </w:rPr>
        <w:t xml:space="preserve"> </w:t>
      </w:r>
      <w:r>
        <w:rPr>
          <w:color w:val="000000"/>
          <w:sz w:val="28"/>
          <w:szCs w:val="28"/>
          <w:rFonts w:ascii="Arial" w:hAnsi="Arial"/>
        </w:rPr>
        <w:t xml:space="preserve">Maaari ninyong iangkop ang template na ito upang tumugmasa inyong mga pangangailangan at sa gawain ninyo. Maaari ninyong baguhin ang mga salita upang tumugma sa wikang ginamit sa inyong programa.</w:t>
      </w:r>
      <w:r>
        <w:rPr>
          <w:color w:val="000000"/>
          <w:sz w:val="28"/>
          <w:szCs w:val="28"/>
          <w:rFonts w:ascii="Arial" w:hAnsi="Arial"/>
        </w:rPr>
        <w:t xml:space="preserve"> </w:t>
      </w:r>
      <w:r>
        <w:rPr>
          <w:color w:val="000000"/>
          <w:sz w:val="28"/>
          <w:szCs w:val="28"/>
          <w:rFonts w:ascii="Arial" w:hAnsi="Arial"/>
        </w:rPr>
        <w:t xml:space="preserve">Bago gamitin ang template na ito sa isang aplikante sa pabahay, mangyaring tanggalin ang pahina ng mga tagubiling ito.</w:t>
      </w:r>
      <w:r>
        <w:rPr>
          <w:color w:val="000000"/>
          <w:sz w:val="28"/>
          <w:szCs w:val="28"/>
          <w:rFonts w:ascii="Arial" w:hAnsi="Arial"/>
        </w:rPr>
        <w:t xml:space="preserve"> </w:t>
      </w:r>
      <w:r>
        <w:rPr>
          <w:color w:val="000000"/>
          <w:sz w:val="28"/>
          <w:szCs w:val="28"/>
          <w:rFonts w:ascii="Arial" w:hAnsi="Arial"/>
        </w:rPr>
        <w:t xml:space="preserve">Gayundin, mangyaring </w:t>
      </w:r>
      <w:r>
        <w:rPr>
          <w:color w:val="000000"/>
          <w:sz w:val="28"/>
          <w:szCs w:val="28"/>
          <w:highlight w:val="lightGray"/>
          <w:rFonts w:ascii="Arial" w:hAnsi="Arial"/>
        </w:rPr>
        <w:t xml:space="preserve">tanggalin ang anumang mga tala na kulay abo</w:t>
      </w:r>
      <w:r>
        <w:rPr>
          <w:color w:val="000000"/>
          <w:sz w:val="28"/>
          <w:szCs w:val="28"/>
          <w:rFonts w:ascii="Arial" w:hAnsi="Arial"/>
        </w:rPr>
        <w:t xml:space="preserve">.</w:t>
      </w:r>
      <w:r>
        <w:rPr>
          <w:color w:val="000000"/>
          <w:sz w:val="28"/>
          <w:szCs w:val="28"/>
          <w:rFonts w:ascii="Arial" w:hAnsi="Arial"/>
        </w:rPr>
        <w:t xml:space="preserve"> </w:t>
      </w:r>
      <w:r>
        <w:rPr>
          <w:color w:val="000000"/>
          <w:sz w:val="28"/>
          <w:szCs w:val="28"/>
          <w:highlight w:val="yellow"/>
          <w:rFonts w:ascii="Arial" w:hAnsi="Arial"/>
        </w:rPr>
        <w:t xml:space="preserve">Tiyaking palitan ang lahat ng naka-highlight na seksyon ng impormasyon ng iyong programa</w:t>
      </w:r>
      <w:r>
        <w:rPr>
          <w:color w:val="000000"/>
          <w:sz w:val="28"/>
          <w:szCs w:val="28"/>
          <w:rFonts w:ascii="Arial" w:hAnsi="Arial"/>
        </w:rPr>
        <w:t xml:space="preserve">.</w:t>
      </w:r>
      <w:r>
        <w:rPr>
          <w:color w:val="000000"/>
          <w:sz w:val="28"/>
          <w:szCs w:val="28"/>
          <w:rFonts w:ascii="Arial" w:hAnsi="Arial"/>
        </w:rPr>
        <w:t xml:space="preserve"> </w:t>
      </w:r>
    </w:p>
    <w:p w:rsidR="00E717D0" w:rsidRDefault="00E717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:rsidR="00E717D0" w:rsidRDefault="00E717D0">
      <w:pPr>
        <w:spacing w:line="276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:rsidR="00416371" w:rsidRDefault="00416371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:rsidR="00416371" w:rsidRDefault="00416371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:rsidR="00416371" w:rsidRDefault="00416371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:rsidR="00E717D0" w:rsidRDefault="00220684">
      <w:pPr>
        <w:spacing w:line="276" w:lineRule="auto"/>
        <w:ind w:left="1" w:hanging="3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highlight w:val="lightGray"/>
          <w:u w:val="single"/>
          <w:rFonts w:ascii="Arial" w:hAnsi="Arial"/>
        </w:rPr>
        <w:t xml:space="preserve">SIMULA NG TEMPLATE</w:t>
      </w:r>
    </w:p>
    <w:p w:rsidR="00E717D0" w:rsidRDefault="00E717D0">
      <w:pPr>
        <w:spacing w:line="276" w:lineRule="auto"/>
        <w:ind w:left="1" w:hanging="3"/>
        <w:jc w:val="center"/>
        <w:rPr>
          <w:b/>
          <w:sz w:val="28"/>
          <w:szCs w:val="28"/>
          <w:u w:val="single"/>
        </w:rPr>
      </w:pPr>
    </w:p>
    <w:p w:rsidR="00E717D0" w:rsidRDefault="002206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i/>
          <w:color w:val="4F81BD"/>
          <w:sz w:val="28"/>
          <w:szCs w:val="28"/>
          <w:rFonts w:ascii="Arial" w:eastAsia="Arial" w:hAnsi="Arial" w:cs="Arial"/>
        </w:rPr>
      </w:pPr>
      <w:r>
        <w:rPr>
          <w:i/>
          <w:color w:val="4F81BD"/>
          <w:sz w:val="28"/>
          <w:szCs w:val="28"/>
          <w:highlight w:val="yellow"/>
          <w:rFonts w:ascii="Arial" w:hAnsi="Arial"/>
        </w:rPr>
        <w:t xml:space="preserve">[AGENCY LETTERHEAD]</w:t>
      </w:r>
    </w:p>
    <w:p w:rsidR="00E717D0" w:rsidRDefault="00E717D0">
      <w:pPr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</w:p>
    <w:p w:rsidR="00E717D0" w:rsidRDefault="00220684">
      <w:pPr>
        <w:spacing w:line="276" w:lineRule="auto"/>
        <w:ind w:left="1" w:hanging="3"/>
        <w:jc w:val="center"/>
        <w:rPr>
          <w:b/>
          <w:color w:val="000000"/>
          <w:sz w:val="28"/>
          <w:szCs w:val="28"/>
          <w:rFonts w:ascii="Arial" w:eastAsia="Arial" w:hAnsi="Arial" w:cs="Arial"/>
        </w:rPr>
      </w:pPr>
      <w:r>
        <w:rPr>
          <w:b/>
          <w:color w:val="000000"/>
          <w:sz w:val="28"/>
          <w:szCs w:val="28"/>
          <w:rFonts w:ascii="Arial" w:hAnsi="Arial"/>
        </w:rPr>
        <w:t xml:space="preserve">PROSESO NG KARAINGAN</w:t>
      </w:r>
    </w:p>
    <w:p w:rsidR="00E717D0" w:rsidRDefault="00E717D0">
      <w:p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220684">
      <w:pPr>
        <w:spacing w:line="276" w:lineRule="auto"/>
        <w:ind w:left="1" w:hanging="3"/>
        <w:rPr>
          <w:b/>
          <w:sz w:val="28"/>
          <w:szCs w:val="28"/>
          <w:u w:val="single"/>
          <w:rFonts w:ascii="Arial" w:eastAsia="Arial" w:hAnsi="Arial" w:cs="Arial"/>
        </w:rPr>
      </w:pPr>
      <w:r>
        <w:rPr>
          <w:b/>
          <w:sz w:val="28"/>
          <w:szCs w:val="28"/>
          <w:u w:val="single"/>
          <w:rFonts w:ascii="Arial" w:hAnsi="Arial"/>
        </w:rPr>
        <w:t xml:space="preserve">Ano ang Karaingan?</w:t>
      </w:r>
    </w:p>
    <w:p w:rsidR="00E717D0" w:rsidRDefault="002206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  <w:rFonts w:ascii="Arial" w:eastAsia="Arial" w:hAnsi="Arial" w:cs="Arial"/>
        </w:rPr>
      </w:pPr>
      <w:r>
        <w:rPr>
          <w:color w:val="000000"/>
          <w:sz w:val="28"/>
          <w:szCs w:val="28"/>
          <w:rFonts w:ascii="Arial" w:hAnsi="Arial"/>
        </w:rPr>
        <w:t xml:space="preserve">Saanmang lugar na naninirahan nang magkakasama ang mga tao, maaaring umusbong ang mga hindi pagkakaunawaan, reklamo, at alalahanin.</w:t>
      </w:r>
      <w:r>
        <w:rPr>
          <w:color w:val="000000"/>
          <w:sz w:val="28"/>
          <w:szCs w:val="28"/>
          <w:rFonts w:ascii="Arial" w:hAnsi="Arial"/>
        </w:rPr>
        <w:t xml:space="preserve"> </w:t>
      </w:r>
      <w:r>
        <w:rPr>
          <w:color w:val="000000"/>
          <w:sz w:val="28"/>
          <w:szCs w:val="28"/>
          <w:rFonts w:ascii="Arial" w:hAnsi="Arial"/>
        </w:rPr>
        <w:t xml:space="preserve">Ang mga naturang problema ay kilala bilang mga karaingan.</w:t>
      </w:r>
      <w:r>
        <w:rPr>
          <w:color w:val="000000"/>
          <w:sz w:val="28"/>
          <w:szCs w:val="28"/>
          <w:rFonts w:ascii="Arial" w:hAnsi="Arial"/>
        </w:rPr>
        <w:t xml:space="preserve"> </w:t>
      </w:r>
      <w:r>
        <w:rPr>
          <w:color w:val="000000"/>
          <w:sz w:val="28"/>
          <w:szCs w:val="28"/>
          <w:rFonts w:ascii="Arial" w:hAnsi="Arial"/>
        </w:rPr>
        <w:t xml:space="preserve">Maaaring umusbong ang mga ito sa pagitan ng dalawang tao.</w:t>
      </w:r>
      <w:r>
        <w:rPr>
          <w:color w:val="000000"/>
          <w:sz w:val="28"/>
          <w:szCs w:val="28"/>
          <w:rFonts w:ascii="Arial" w:hAnsi="Arial"/>
        </w:rPr>
        <w:t xml:space="preserve"> </w:t>
      </w:r>
      <w:r>
        <w:rPr>
          <w:color w:val="000000"/>
          <w:sz w:val="28"/>
          <w:szCs w:val="28"/>
          <w:rFonts w:ascii="Arial" w:hAnsi="Arial"/>
        </w:rPr>
        <w:t xml:space="preserve">Maaaring umusbong ang mga ito sa loob ng mga pamilya o sa mga tauhan.</w:t>
      </w:r>
      <w:r>
        <w:rPr>
          <w:color w:val="000000"/>
          <w:sz w:val="28"/>
          <w:szCs w:val="28"/>
          <w:rFonts w:ascii="Arial" w:hAnsi="Arial"/>
        </w:rPr>
        <w:t xml:space="preserve"> </w:t>
      </w:r>
      <w:r>
        <w:rPr>
          <w:color w:val="000000"/>
          <w:sz w:val="28"/>
          <w:szCs w:val="28"/>
          <w:rFonts w:ascii="Arial" w:hAnsi="Arial"/>
        </w:rPr>
        <w:t xml:space="preserve">Maaaring may kinalaman ang mga ito sa isang patakaran o panuntunan.</w:t>
      </w:r>
      <w:r>
        <w:rPr>
          <w:color w:val="000000"/>
          <w:sz w:val="28"/>
          <w:szCs w:val="28"/>
          <w:rFonts w:ascii="Arial" w:hAnsi="Arial"/>
        </w:rPr>
        <w:t xml:space="preserve"> </w:t>
      </w:r>
    </w:p>
    <w:p w:rsidR="00E717D0" w:rsidRDefault="002206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  <w:rFonts w:ascii="Arial" w:eastAsia="Arial" w:hAnsi="Arial" w:cs="Arial"/>
        </w:rPr>
      </w:pPr>
      <w:r>
        <w:rPr>
          <w:color w:val="000000"/>
          <w:sz w:val="28"/>
          <w:szCs w:val="28"/>
          <w:rFonts w:ascii="Arial" w:hAnsi="Arial"/>
        </w:rPr>
        <w:t xml:space="preserve">Binibigyang-daan kayo ng proseso ng karaingan na pormal na maghain ng inyong reklamo o alalahanin.</w:t>
      </w:r>
      <w:r>
        <w:rPr>
          <w:color w:val="000000"/>
          <w:sz w:val="28"/>
          <w:szCs w:val="28"/>
          <w:rFonts w:ascii="Arial" w:hAnsi="Arial"/>
        </w:rPr>
        <w:t xml:space="preserve"> </w:t>
      </w:r>
      <w:r>
        <w:rPr>
          <w:color w:val="000000"/>
          <w:sz w:val="28"/>
          <w:szCs w:val="28"/>
          <w:rFonts w:ascii="Arial" w:hAnsi="Arial"/>
        </w:rPr>
        <w:t xml:space="preserve">Hinahayaan nitong marinig kayo.</w:t>
      </w:r>
      <w:r>
        <w:rPr>
          <w:color w:val="000000"/>
          <w:sz w:val="28"/>
          <w:szCs w:val="28"/>
          <w:rFonts w:ascii="Arial" w:hAnsi="Arial"/>
        </w:rPr>
        <w:t xml:space="preserve"> </w:t>
      </w:r>
      <w:r>
        <w:rPr>
          <w:color w:val="000000"/>
          <w:sz w:val="28"/>
          <w:szCs w:val="28"/>
          <w:rFonts w:ascii="Arial" w:hAnsi="Arial"/>
        </w:rPr>
        <w:t xml:space="preserve">At nagbibigay ito sa inyo ng pagkakataong malutas ang problema.</w:t>
      </w:r>
      <w:r>
        <w:rPr>
          <w:color w:val="000000"/>
          <w:sz w:val="28"/>
          <w:szCs w:val="28"/>
          <w:rFonts w:ascii="Arial" w:hAnsi="Arial"/>
        </w:rPr>
        <w:br/>
      </w:r>
    </w:p>
    <w:p w:rsidR="00E717D0" w:rsidRDefault="00220684">
      <w:pPr>
        <w:spacing w:line="276" w:lineRule="auto"/>
        <w:ind w:left="1" w:hanging="3"/>
        <w:rPr>
          <w:b/>
          <w:sz w:val="28"/>
          <w:szCs w:val="28"/>
          <w:u w:val="single"/>
          <w:rFonts w:ascii="Arial" w:eastAsia="Arial" w:hAnsi="Arial" w:cs="Arial"/>
        </w:rPr>
      </w:pPr>
      <w:r>
        <w:rPr>
          <w:b/>
          <w:sz w:val="28"/>
          <w:szCs w:val="28"/>
          <w:u w:val="single"/>
          <w:rFonts w:ascii="Arial" w:hAnsi="Arial"/>
        </w:rPr>
        <w:t xml:space="preserve">Ano Ang Inyong Mga Karapatan?</w:t>
      </w:r>
      <w:r>
        <w:rPr>
          <w:b/>
          <w:sz w:val="28"/>
          <w:szCs w:val="28"/>
          <w:u w:val="single"/>
          <w:rFonts w:ascii="Arial" w:hAnsi="Arial"/>
        </w:rPr>
        <w:t xml:space="preserve"> </w:t>
      </w:r>
    </w:p>
    <w:p w:rsidR="00E717D0" w:rsidRDefault="00220684">
      <w:pPr>
        <w:spacing w:line="276" w:lineRule="auto"/>
        <w:ind w:left="1" w:hanging="3"/>
        <w:rPr>
          <w:sz w:val="28"/>
          <w:szCs w:val="28"/>
          <w:rFonts w:ascii="Arial" w:eastAsia="Arial" w:hAnsi="Arial" w:cs="Arial"/>
        </w:rPr>
      </w:pPr>
      <w:r>
        <w:rPr>
          <w:sz w:val="28"/>
          <w:szCs w:val="28"/>
          <w:rFonts w:ascii="Arial" w:hAnsi="Arial"/>
        </w:rPr>
        <w:t xml:space="preserve">Sa panahon ng proseso ng karaingan, mayroon kayo ng mga sumusunod na karapatan:</w:t>
      </w:r>
    </w:p>
    <w:p w:rsidR="00E717D0" w:rsidRDefault="00220684">
      <w:pPr>
        <w:numPr>
          <w:ilvl w:val="0"/>
          <w:numId w:val="1"/>
        </w:numPr>
        <w:spacing w:line="276" w:lineRule="auto"/>
        <w:ind w:left="1" w:hanging="3"/>
        <w:rPr>
          <w:sz w:val="28"/>
          <w:szCs w:val="28"/>
          <w:rFonts w:ascii="Arial" w:eastAsia="Arial" w:hAnsi="Arial" w:cs="Arial"/>
        </w:rPr>
      </w:pPr>
      <w:r>
        <w:rPr>
          <w:sz w:val="28"/>
          <w:szCs w:val="28"/>
          <w:rFonts w:ascii="Arial" w:hAnsi="Arial"/>
        </w:rPr>
        <w:t xml:space="preserve">Seryosong pangasiwaan ang iyong mga alalahanin.</w:t>
      </w:r>
      <w:r>
        <w:rPr>
          <w:sz w:val="28"/>
          <w:szCs w:val="28"/>
          <w:rFonts w:ascii="Arial" w:hAnsi="Arial"/>
        </w:rPr>
        <w:t xml:space="preserve"> </w:t>
      </w:r>
      <w:r>
        <w:rPr>
          <w:sz w:val="28"/>
          <w:szCs w:val="28"/>
          <w:rFonts w:ascii="Arial" w:hAnsi="Arial"/>
        </w:rPr>
        <w:t xml:space="preserve">Masagot ang mga ito sa patas at nasa oras na paraan;</w:t>
      </w:r>
      <w:r>
        <w:rPr>
          <w:sz w:val="28"/>
          <w:szCs w:val="28"/>
          <w:rFonts w:ascii="Arial" w:hAnsi="Arial"/>
        </w:rPr>
        <w:t xml:space="preserve"> </w:t>
      </w:r>
    </w:p>
    <w:p w:rsidR="00E717D0" w:rsidRDefault="00220684">
      <w:pPr>
        <w:numPr>
          <w:ilvl w:val="0"/>
          <w:numId w:val="1"/>
        </w:numPr>
        <w:spacing w:line="276" w:lineRule="auto"/>
        <w:ind w:left="1" w:hanging="3"/>
        <w:rPr>
          <w:sz w:val="28"/>
          <w:szCs w:val="28"/>
          <w:rFonts w:ascii="Arial" w:eastAsia="Arial" w:hAnsi="Arial" w:cs="Arial"/>
        </w:rPr>
      </w:pPr>
      <w:r>
        <w:rPr>
          <w:sz w:val="28"/>
          <w:szCs w:val="28"/>
          <w:rFonts w:ascii="Arial" w:hAnsi="Arial"/>
        </w:rPr>
        <w:t xml:space="preserve">Magkaroon ng privacy sa lahat ng nauugnay na komunikasyon (pasulat at pasalita, kabilang ang e-mail).</w:t>
      </w:r>
      <w:r>
        <w:rPr>
          <w:sz w:val="28"/>
          <w:szCs w:val="28"/>
          <w:rFonts w:ascii="Arial" w:hAnsi="Arial"/>
        </w:rPr>
        <w:t xml:space="preserve"> </w:t>
      </w:r>
      <w:r>
        <w:rPr>
          <w:sz w:val="28"/>
          <w:szCs w:val="28"/>
          <w:rFonts w:ascii="Arial" w:hAnsi="Arial"/>
        </w:rPr>
        <w:t xml:space="preserve">Maprotektahan ang inyong pagiging kumpidensyal sa lahat ng oras;</w:t>
      </w:r>
      <w:r>
        <w:rPr>
          <w:sz w:val="28"/>
          <w:szCs w:val="28"/>
          <w:rFonts w:ascii="Arial" w:hAnsi="Arial"/>
        </w:rPr>
        <w:t xml:space="preserve"> </w:t>
      </w:r>
    </w:p>
    <w:p w:rsidR="00E717D0" w:rsidRDefault="00220684">
      <w:pPr>
        <w:numPr>
          <w:ilvl w:val="0"/>
          <w:numId w:val="1"/>
        </w:numPr>
        <w:spacing w:line="276" w:lineRule="auto"/>
        <w:ind w:left="1" w:hanging="3"/>
        <w:rPr>
          <w:sz w:val="28"/>
          <w:szCs w:val="28"/>
          <w:rFonts w:ascii="Arial" w:eastAsia="Arial" w:hAnsi="Arial" w:cs="Arial"/>
        </w:rPr>
      </w:pPr>
      <w:r>
        <w:rPr>
          <w:sz w:val="28"/>
          <w:szCs w:val="28"/>
          <w:rFonts w:ascii="Arial" w:hAnsi="Arial"/>
        </w:rPr>
        <w:t xml:space="preserve">Makakuha ng mga kopya ng lahat ng talaang nauugnay sa inyong karaingan (nakasulat at nakatala);</w:t>
      </w:r>
    </w:p>
    <w:p w:rsidR="00E717D0" w:rsidRDefault="00220684">
      <w:pPr>
        <w:numPr>
          <w:ilvl w:val="0"/>
          <w:numId w:val="1"/>
        </w:numPr>
        <w:spacing w:line="276" w:lineRule="auto"/>
        <w:ind w:left="1" w:hanging="3"/>
        <w:rPr>
          <w:sz w:val="28"/>
          <w:szCs w:val="28"/>
          <w:rFonts w:ascii="Arial" w:eastAsia="Arial" w:hAnsi="Arial" w:cs="Arial"/>
        </w:rPr>
      </w:pPr>
      <w:r>
        <w:rPr>
          <w:sz w:val="28"/>
          <w:szCs w:val="28"/>
          <w:rFonts w:ascii="Arial" w:hAnsi="Arial"/>
        </w:rPr>
        <w:t xml:space="preserve">Makahingi ng tulong mula sa mga panlabas na grupo gaya ng mga grupo sa adbokasiya para sa:</w:t>
      </w:r>
    </w:p>
    <w:p w:rsidR="00E717D0" w:rsidRDefault="00220684">
      <w:pPr>
        <w:numPr>
          <w:ilvl w:val="1"/>
          <w:numId w:val="1"/>
        </w:numPr>
        <w:spacing w:line="276" w:lineRule="auto"/>
        <w:ind w:left="1" w:hanging="3"/>
        <w:rPr>
          <w:sz w:val="28"/>
          <w:szCs w:val="28"/>
          <w:rFonts w:ascii="Arial" w:eastAsia="Arial" w:hAnsi="Arial" w:cs="Arial"/>
        </w:rPr>
      </w:pPr>
      <w:r>
        <w:rPr>
          <w:sz w:val="28"/>
          <w:szCs w:val="28"/>
          <w:rFonts w:ascii="Arial" w:hAnsi="Arial"/>
        </w:rPr>
        <w:t xml:space="preserve"> </w:t>
      </w:r>
      <w:r>
        <w:rPr>
          <w:sz w:val="28"/>
          <w:szCs w:val="28"/>
          <w:rFonts w:ascii="Arial" w:hAnsi="Arial"/>
        </w:rPr>
        <w:t xml:space="preserve">mga karapatang sibil,</w:t>
      </w:r>
      <w:r>
        <w:rPr>
          <w:sz w:val="28"/>
          <w:szCs w:val="28"/>
          <w:rFonts w:ascii="Arial" w:hAnsi="Arial"/>
        </w:rPr>
        <w:t xml:space="preserve"> </w:t>
      </w:r>
    </w:p>
    <w:p w:rsidR="00E717D0" w:rsidRDefault="00220684">
      <w:pPr>
        <w:numPr>
          <w:ilvl w:val="1"/>
          <w:numId w:val="1"/>
        </w:numPr>
        <w:spacing w:line="276" w:lineRule="auto"/>
        <w:ind w:left="1" w:hanging="3"/>
        <w:rPr>
          <w:sz w:val="28"/>
          <w:szCs w:val="28"/>
          <w:rFonts w:ascii="Arial" w:eastAsia="Arial" w:hAnsi="Arial" w:cs="Arial"/>
        </w:rPr>
      </w:pPr>
      <w:r>
        <w:rPr>
          <w:sz w:val="28"/>
          <w:szCs w:val="28"/>
          <w:rFonts w:ascii="Arial" w:hAnsi="Arial"/>
        </w:rPr>
        <w:t xml:space="preserve">mga karapatan ng nangungupahan,</w:t>
      </w:r>
      <w:r>
        <w:rPr>
          <w:sz w:val="28"/>
          <w:szCs w:val="28"/>
          <w:rFonts w:ascii="Arial" w:hAnsi="Arial"/>
        </w:rPr>
        <w:t xml:space="preserve"> </w:t>
      </w:r>
    </w:p>
    <w:p w:rsidR="00E717D0" w:rsidRDefault="00220684">
      <w:pPr>
        <w:numPr>
          <w:ilvl w:val="1"/>
          <w:numId w:val="1"/>
        </w:numPr>
        <w:spacing w:line="276" w:lineRule="auto"/>
        <w:ind w:left="1" w:hanging="3"/>
        <w:rPr>
          <w:sz w:val="28"/>
          <w:szCs w:val="28"/>
          <w:rFonts w:ascii="Arial" w:eastAsia="Arial" w:hAnsi="Arial" w:cs="Arial"/>
        </w:rPr>
      </w:pPr>
      <w:r>
        <w:rPr>
          <w:sz w:val="28"/>
          <w:szCs w:val="28"/>
          <w:rFonts w:ascii="Arial" w:hAnsi="Arial"/>
        </w:rPr>
        <w:t xml:space="preserve">laban sa diskriminasyon sa pabahay at mga serbisyong panlipunan; at</w:t>
      </w:r>
    </w:p>
    <w:p w:rsidR="00E717D0" w:rsidRDefault="00220684">
      <w:pPr>
        <w:numPr>
          <w:ilvl w:val="0"/>
          <w:numId w:val="1"/>
        </w:numPr>
        <w:spacing w:line="276" w:lineRule="auto"/>
        <w:ind w:left="1" w:hanging="3"/>
        <w:rPr>
          <w:sz w:val="28"/>
          <w:szCs w:val="28"/>
          <w:rFonts w:ascii="Arial" w:eastAsia="Arial" w:hAnsi="Arial" w:cs="Arial"/>
        </w:rPr>
      </w:pPr>
      <w:r>
        <w:rPr>
          <w:sz w:val="28"/>
          <w:szCs w:val="28"/>
          <w:rFonts w:ascii="Arial" w:hAnsi="Arial"/>
        </w:rPr>
        <w:t xml:space="preserve">Malaman na hindi ninyo kakailanganing umalis o mawalan ng mga serbisyo nang dahil lang sa pakikibahagi sa proseso ng karaingan.</w:t>
      </w:r>
    </w:p>
    <w:p w:rsidR="00E717D0" w:rsidRDefault="00E717D0">
      <w:p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220684">
      <w:pPr>
        <w:spacing w:line="276" w:lineRule="auto"/>
        <w:ind w:left="1" w:hanging="3"/>
        <w:rPr>
          <w:sz w:val="28"/>
          <w:szCs w:val="28"/>
          <w:u w:val="single"/>
          <w:rFonts w:ascii="Arial" w:eastAsia="Arial" w:hAnsi="Arial" w:cs="Arial"/>
        </w:rPr>
      </w:pPr>
      <w:r>
        <w:rPr>
          <w:b/>
          <w:sz w:val="28"/>
          <w:szCs w:val="28"/>
          <w:u w:val="single"/>
          <w:rFonts w:ascii="Arial" w:hAnsi="Arial"/>
        </w:rPr>
        <w:t xml:space="preserve">Mga Pagbubukod:</w:t>
      </w:r>
    </w:p>
    <w:p w:rsidR="00E717D0" w:rsidRDefault="00220684">
      <w:pPr>
        <w:numPr>
          <w:ilvl w:val="0"/>
          <w:numId w:val="3"/>
        </w:numPr>
        <w:spacing w:line="276" w:lineRule="auto"/>
        <w:ind w:left="1" w:hanging="3"/>
        <w:rPr>
          <w:sz w:val="28"/>
          <w:szCs w:val="28"/>
          <w:rFonts w:ascii="Arial" w:eastAsia="Arial" w:hAnsi="Arial" w:cs="Arial"/>
        </w:rPr>
      </w:pPr>
      <w:r>
        <w:rPr>
          <w:sz w:val="28"/>
          <w:szCs w:val="28"/>
          <w:rFonts w:ascii="Arial" w:hAnsi="Arial"/>
        </w:rPr>
        <w:t xml:space="preserve">Hinihiling namin na iulat ang lahat ng nakasulat na karaingan ng iisang tao, hindi ng grupo.</w:t>
      </w:r>
      <w:r>
        <w:rPr>
          <w:sz w:val="28"/>
          <w:szCs w:val="28"/>
          <w:rFonts w:ascii="Arial" w:hAnsi="Arial"/>
        </w:rPr>
        <w:t xml:space="preserve"> </w:t>
      </w:r>
      <w:r>
        <w:rPr>
          <w:sz w:val="28"/>
          <w:szCs w:val="28"/>
          <w:rFonts w:ascii="Arial" w:hAnsi="Arial"/>
        </w:rPr>
        <w:t xml:space="preserve">Gayunpaman, malayang makakapagpulong ang mga nakaligtas bilang grupo kasama ng mga tagapagtaguyod upang pag-usapan ang magkakaparehong alalahanin.</w:t>
      </w:r>
      <w:r>
        <w:rPr>
          <w:sz w:val="28"/>
          <w:szCs w:val="28"/>
          <w:rFonts w:ascii="Arial" w:hAnsi="Arial"/>
        </w:rPr>
        <w:t xml:space="preserve">  </w:t>
      </w:r>
    </w:p>
    <w:p w:rsidR="00E717D0" w:rsidRDefault="00220684">
      <w:pPr>
        <w:numPr>
          <w:ilvl w:val="0"/>
          <w:numId w:val="3"/>
        </w:numPr>
        <w:spacing w:line="276" w:lineRule="auto"/>
        <w:ind w:left="1" w:hanging="3"/>
        <w:rPr>
          <w:sz w:val="28"/>
          <w:szCs w:val="28"/>
          <w:rFonts w:ascii="Arial" w:eastAsia="Arial" w:hAnsi="Arial" w:cs="Arial"/>
        </w:rPr>
      </w:pPr>
      <w:r>
        <w:rPr>
          <w:sz w:val="28"/>
          <w:szCs w:val="28"/>
          <w:rFonts w:ascii="Arial" w:hAnsi="Arial"/>
        </w:rPr>
        <w:t xml:space="preserve">Upang pinakamahusay na matugunan ang anumang agarang alalahanin sa kaligtasan, maaaring hindi namin mahigpit na susundin ang mga hakbang sa ibaba.</w:t>
      </w:r>
      <w:r>
        <w:rPr>
          <w:sz w:val="28"/>
          <w:szCs w:val="28"/>
          <w:rFonts w:ascii="Arial" w:hAnsi="Arial"/>
        </w:rPr>
        <w:t xml:space="preserve"> </w:t>
      </w:r>
    </w:p>
    <w:p w:rsidR="00E717D0" w:rsidRPr="00416371" w:rsidRDefault="00220684" w:rsidP="00416371">
      <w:pPr>
        <w:spacing w:line="240" w:lineRule="auto"/>
        <w:ind w:left="0" w:hanging="2"/>
        <w:jc w:val="center"/>
        <w:rPr>
          <w:sz w:val="28"/>
          <w:szCs w:val="28"/>
          <w:rFonts w:ascii="Arial" w:eastAsia="Arial" w:hAnsi="Arial" w:cs="Arial"/>
        </w:rPr>
      </w:pPr>
      <w:r>
        <w:br w:type="page"/>
      </w:r>
      <w:r>
        <w:rPr>
          <w:b/>
          <w:sz w:val="28"/>
          <w:szCs w:val="28"/>
          <w:u w:val="single"/>
          <w:rFonts w:ascii="Arial" w:hAnsi="Arial"/>
        </w:rPr>
        <w:t xml:space="preserve">Proseso ng Karaingan:</w:t>
      </w:r>
      <w:r>
        <w:rPr>
          <w:b/>
          <w:sz w:val="28"/>
          <w:szCs w:val="28"/>
          <w:u w:val="single"/>
          <w:rFonts w:ascii="Arial" w:hAnsi="Arial"/>
        </w:rPr>
        <w:t xml:space="preserve"> </w:t>
      </w:r>
      <w:r>
        <w:rPr>
          <w:b/>
          <w:sz w:val="28"/>
          <w:szCs w:val="28"/>
          <w:u w:val="single"/>
          <w:rFonts w:ascii="Arial" w:hAnsi="Arial"/>
        </w:rPr>
        <w:t xml:space="preserve">Kasama ang Iba pang Miyembro ng Programa</w:t>
      </w:r>
    </w:p>
    <w:p w:rsidR="00E717D0" w:rsidRDefault="00E717D0">
      <w:pPr>
        <w:ind w:left="1" w:hanging="3"/>
        <w:jc w:val="center"/>
        <w:rPr>
          <w:rFonts w:ascii="Arial" w:eastAsia="Arial" w:hAnsi="Arial" w:cs="Arial"/>
          <w:sz w:val="28"/>
          <w:szCs w:val="28"/>
          <w:u w:val="single"/>
        </w:rPr>
      </w:pPr>
    </w:p>
    <w:p w:rsidR="00E717D0" w:rsidRDefault="00220684">
      <w:pPr>
        <w:tabs>
          <w:tab w:val="left" w:pos="1086"/>
        </w:tabs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127000</wp:posOffset>
                </wp:positionV>
                <wp:extent cx="6230344" cy="615812"/>
                <wp:effectExtent l="0" t="0" r="0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5591" y="3476857"/>
                          <a:ext cx="6220819" cy="6062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717D0" w:rsidRDefault="00220684">
                            <w:pPr>
                              <w:spacing w:line="240" w:lineRule="auto"/>
                              <w:ind w:left="1" w:hanging="3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Step One: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Try to speak one-on-one to the person you are having a problem </w:t>
                            </w:r>
                          </w:p>
                          <w:p w:rsidR="00E717D0" w:rsidRDefault="00220684">
                            <w:pPr>
                              <w:spacing w:line="240" w:lineRule="auto"/>
                              <w:ind w:left="1" w:hanging="3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with. If this doesn’t solve the problem, move on to Step Two.</w:t>
                            </w:r>
                          </w:p>
                          <w:p w:rsidR="00E717D0" w:rsidRDefault="00E717D0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</w:p>
                          <w:p w:rsidR="00E717D0" w:rsidRDefault="00E717D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127000</wp:posOffset>
                </wp:positionV>
                <wp:extent cx="6230344" cy="615812"/>
                <wp:effectExtent b="0" l="0" r="0" t="0"/>
                <wp:wrapNone/>
                <wp:docPr id="4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0344" cy="61581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220684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127000</wp:posOffset>
                </wp:positionV>
                <wp:extent cx="25400" cy="428353"/>
                <wp:effectExtent l="0" t="0" r="0" b="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65824"/>
                          <a:ext cx="0" cy="428353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127000</wp:posOffset>
                </wp:positionV>
                <wp:extent cx="25400" cy="428353"/>
                <wp:effectExtent b="0" l="0" r="0" t="0"/>
                <wp:wrapNone/>
                <wp:docPr id="4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4283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220684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139700</wp:posOffset>
                </wp:positionV>
                <wp:extent cx="6181090" cy="1836632"/>
                <wp:effectExtent l="0" t="0" r="0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0218" y="2866447"/>
                          <a:ext cx="6171565" cy="18271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717D0" w:rsidRDefault="00220684">
                            <w:pPr>
                              <w:spacing w:line="275" w:lineRule="auto"/>
                              <w:ind w:left="1" w:hanging="3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Step Two: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Speak to your advocate or to the program manager about the problem. Program staff might set up a “mediation.” That is a meeting </w:t>
                            </w:r>
                          </w:p>
                          <w:p w:rsidR="00E717D0" w:rsidRDefault="00220684">
                            <w:pPr>
                              <w:spacing w:line="275" w:lineRule="auto"/>
                              <w:ind w:left="1" w:hanging="3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with all people involved. The meeting also includes a “third party,” or someone who is not part of the problem. The third party will help the two sides try to solve the matter. A mediation may be set up with all parties within 3 business days of talking to program staff. If this doesn’t solve the problem, move on to Step Three.</w:t>
                            </w:r>
                          </w:p>
                          <w:p w:rsidR="00E717D0" w:rsidRDefault="00E717D0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139700</wp:posOffset>
                </wp:positionV>
                <wp:extent cx="6181090" cy="1836632"/>
                <wp:effectExtent b="0" l="0" r="0" t="0"/>
                <wp:wrapNone/>
                <wp:docPr id="4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1090" cy="183663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220684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114300</wp:posOffset>
                </wp:positionV>
                <wp:extent cx="25400" cy="428353"/>
                <wp:effectExtent l="0" t="0" r="0" b="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65824"/>
                          <a:ext cx="0" cy="428353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114300</wp:posOffset>
                </wp:positionV>
                <wp:extent cx="25400" cy="428353"/>
                <wp:effectExtent b="0" l="0" r="0" t="0"/>
                <wp:wrapNone/>
                <wp:docPr id="3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4283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220684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165100</wp:posOffset>
                </wp:positionV>
                <wp:extent cx="5953098" cy="913986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14" y="3327770"/>
                          <a:ext cx="5943573" cy="904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717D0" w:rsidRDefault="00220684">
                            <w:pPr>
                              <w:spacing w:line="275" w:lineRule="auto"/>
                              <w:ind w:left="1" w:hanging="3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Step Three: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The matter will be sent to the executive director for review. The director will set up a meeting with you to talk about how to solve the </w:t>
                            </w:r>
                          </w:p>
                          <w:p w:rsidR="00E717D0" w:rsidRDefault="00220684">
                            <w:pPr>
                              <w:spacing w:line="275" w:lineRule="auto"/>
                              <w:ind w:left="1" w:hanging="3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problem.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165100</wp:posOffset>
                </wp:positionV>
                <wp:extent cx="5953098" cy="913986"/>
                <wp:effectExtent b="0" l="0" r="0" t="0"/>
                <wp:wrapNone/>
                <wp:docPr id="3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098" cy="91398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220684">
      <w:pPr>
        <w:spacing w:line="240" w:lineRule="auto"/>
        <w:ind w:left="0" w:hanging="2"/>
        <w:rPr>
          <w:rFonts w:ascii="Arial" w:eastAsia="Arial" w:hAnsi="Arial" w:cs="Arial"/>
          <w:sz w:val="28"/>
          <w:szCs w:val="28"/>
        </w:rPr>
      </w:pPr>
      <w:r>
        <w:br w:type="page"/>
      </w: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220684">
      <w:pPr>
        <w:ind w:left="1" w:hanging="3"/>
        <w:jc w:val="center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Grievance Process: With Program Policies or Staff  </w:t>
      </w:r>
    </w:p>
    <w:p w:rsidR="00E717D0" w:rsidRDefault="00220684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12700</wp:posOffset>
                </wp:positionV>
                <wp:extent cx="5952325" cy="864290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600" y="3352618"/>
                          <a:ext cx="5942800" cy="85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717D0" w:rsidRDefault="00220684">
                            <w:pPr>
                              <w:spacing w:line="275" w:lineRule="auto"/>
                              <w:ind w:left="1" w:hanging="3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Step One: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Speak with the program staff about your concern. If your concern is with your advocate, please talk to their boss.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12700</wp:posOffset>
                </wp:positionV>
                <wp:extent cx="5952325" cy="864290"/>
                <wp:effectExtent b="0" l="0" r="0" t="0"/>
                <wp:wrapNone/>
                <wp:docPr id="4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2325" cy="864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717D0" w:rsidRDefault="00E717D0">
      <w:pPr>
        <w:tabs>
          <w:tab w:val="left" w:pos="1086"/>
        </w:tabs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220684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5400" cy="277404"/>
                <wp:effectExtent l="0" t="0" r="0" b="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41298"/>
                          <a:ext cx="0" cy="277404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5400" cy="277404"/>
                <wp:effectExtent b="0" l="0" r="0" t="0"/>
                <wp:wrapNone/>
                <wp:docPr id="4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774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717D0" w:rsidRDefault="00220684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127000</wp:posOffset>
                </wp:positionV>
                <wp:extent cx="5951855" cy="926465"/>
                <wp:effectExtent l="0" t="0" r="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835" y="3321530"/>
                          <a:ext cx="5942330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717D0" w:rsidRDefault="00220684">
                            <w:pPr>
                              <w:spacing w:line="275" w:lineRule="auto"/>
                              <w:ind w:left="1" w:hanging="3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Step Two: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The staff member and boss will respond to your concern. They will do so within 3 business days of getting your grievance. If this </w:t>
                            </w:r>
                          </w:p>
                          <w:p w:rsidR="00E717D0" w:rsidRDefault="00220684">
                            <w:pPr>
                              <w:spacing w:line="275" w:lineRule="auto"/>
                              <w:ind w:left="1" w:hanging="3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doesn’t solve the problem, move on to Step Three. </w:t>
                            </w:r>
                          </w:p>
                          <w:p w:rsidR="00E717D0" w:rsidRDefault="00E717D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127000</wp:posOffset>
                </wp:positionV>
                <wp:extent cx="5951855" cy="926465"/>
                <wp:effectExtent b="0" l="0" r="0" t="0"/>
                <wp:wrapNone/>
                <wp:docPr id="4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1855" cy="926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220684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25400</wp:posOffset>
                </wp:positionV>
                <wp:extent cx="25400" cy="277404"/>
                <wp:effectExtent l="0" t="0" r="0" b="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41298"/>
                          <a:ext cx="0" cy="277404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25400</wp:posOffset>
                </wp:positionV>
                <wp:extent cx="25400" cy="277404"/>
                <wp:effectExtent b="0" l="0" r="0" t="0"/>
                <wp:wrapNone/>
                <wp:docPr id="4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774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717D0" w:rsidRDefault="00220684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88900</wp:posOffset>
                </wp:positionV>
                <wp:extent cx="5878830" cy="1337582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1348" y="3115972"/>
                          <a:ext cx="5869305" cy="1328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717D0" w:rsidRDefault="00220684">
                            <w:pPr>
                              <w:spacing w:line="275" w:lineRule="auto"/>
                              <w:ind w:left="1" w:hanging="3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Step Three: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Please send a written grievance to the program manager </w:t>
                            </w:r>
                          </w:p>
                          <w:p w:rsidR="00E717D0" w:rsidRDefault="00220684">
                            <w:pPr>
                              <w:spacing w:line="275" w:lineRule="auto"/>
                              <w:ind w:left="1" w:hanging="3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or executive director. You can also dictate your grievance.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8"/>
                              </w:rPr>
                              <w:t>Dictate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means you speak and someone writes down your words. You will hear </w:t>
                            </w:r>
                          </w:p>
                          <w:p w:rsidR="00E717D0" w:rsidRDefault="00220684">
                            <w:pPr>
                              <w:spacing w:line="275" w:lineRule="auto"/>
                              <w:ind w:left="1" w:hanging="3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back within 5 business days. If this doesn’t solve the problem, move on to Step Four.</w:t>
                            </w:r>
                          </w:p>
                          <w:p w:rsidR="00E717D0" w:rsidRDefault="00E717D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88900</wp:posOffset>
                </wp:positionV>
                <wp:extent cx="5878830" cy="1337582"/>
                <wp:effectExtent b="0" l="0" r="0" t="0"/>
                <wp:wrapNone/>
                <wp:docPr id="4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8830" cy="13375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220684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203200</wp:posOffset>
                </wp:positionV>
                <wp:extent cx="25400" cy="228872"/>
                <wp:effectExtent l="0" t="0" r="0" b="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564"/>
                          <a:ext cx="0" cy="228872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203200</wp:posOffset>
                </wp:positionV>
                <wp:extent cx="25400" cy="228872"/>
                <wp:effectExtent b="0" l="0" r="0" t="0"/>
                <wp:wrapNone/>
                <wp:docPr id="3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288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220684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12700</wp:posOffset>
                </wp:positionV>
                <wp:extent cx="5952490" cy="695433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518" y="3437046"/>
                          <a:ext cx="5942965" cy="685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717D0" w:rsidRDefault="00220684">
                            <w:pPr>
                              <w:spacing w:line="275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Step Four: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You can report your grievance again. If this doesn’t solve the </w:t>
                            </w:r>
                          </w:p>
                          <w:p w:rsidR="00E717D0" w:rsidRDefault="00220684">
                            <w:pPr>
                              <w:spacing w:line="275" w:lineRule="auto"/>
                              <w:ind w:left="1" w:hanging="3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problem, move on to Step Five.</w:t>
                            </w:r>
                          </w:p>
                          <w:p w:rsidR="00E717D0" w:rsidRDefault="00E717D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12700</wp:posOffset>
                </wp:positionV>
                <wp:extent cx="5952490" cy="695433"/>
                <wp:effectExtent b="0" l="0" r="0" t="0"/>
                <wp:wrapNone/>
                <wp:docPr id="3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2490" cy="69543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220684">
      <w:pPr>
        <w:ind w:left="0" w:hanging="2"/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76200</wp:posOffset>
                </wp:positionV>
                <wp:extent cx="25400" cy="228872"/>
                <wp:effectExtent l="0" t="0" r="0" b="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564"/>
                          <a:ext cx="0" cy="228872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76200</wp:posOffset>
                </wp:positionV>
                <wp:extent cx="25400" cy="228872"/>
                <wp:effectExtent b="0" l="0" r="0" t="0"/>
                <wp:wrapNone/>
                <wp:docPr id="4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288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717D0" w:rsidRDefault="00220684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88900</wp:posOffset>
                </wp:positionV>
                <wp:extent cx="5951220" cy="705161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5153" y="3432182"/>
                          <a:ext cx="5941695" cy="695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717D0" w:rsidRDefault="00220684">
                            <w:pPr>
                              <w:spacing w:line="275" w:lineRule="auto"/>
                              <w:ind w:left="1" w:hanging="3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Step Five: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You can file an appeal. The appeal should be written or </w:t>
                            </w:r>
                          </w:p>
                          <w:p w:rsidR="00E717D0" w:rsidRDefault="00220684">
                            <w:pPr>
                              <w:spacing w:line="275" w:lineRule="auto"/>
                              <w:ind w:left="1" w:hanging="3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dictated.</w:t>
                            </w:r>
                          </w:p>
                          <w:p w:rsidR="00E717D0" w:rsidRDefault="00E717D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88900</wp:posOffset>
                </wp:positionV>
                <wp:extent cx="5951220" cy="705161"/>
                <wp:effectExtent b="0" l="0" r="0" t="0"/>
                <wp:wrapNone/>
                <wp:docPr id="4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1220" cy="7051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220684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0</wp:posOffset>
                </wp:positionV>
                <wp:extent cx="25400" cy="228872"/>
                <wp:effectExtent l="0" t="0" r="0" b="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564"/>
                          <a:ext cx="0" cy="228872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0</wp:posOffset>
                </wp:positionV>
                <wp:extent cx="25400" cy="228872"/>
                <wp:effectExtent b="0" l="0" r="0" t="0"/>
                <wp:wrapNone/>
                <wp:docPr id="3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288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717D0" w:rsidRDefault="00220684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101600</wp:posOffset>
                </wp:positionV>
                <wp:extent cx="5955922" cy="865505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2802" y="3352010"/>
                          <a:ext cx="5946397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717D0" w:rsidRDefault="00220684">
                            <w:pPr>
                              <w:spacing w:line="275" w:lineRule="auto"/>
                              <w:ind w:left="1" w:hanging="3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Step Six: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An appeal meeting will be held within 10 business days of getting the appeal. You are welcome to bring a support person with you to this meeting. If this doesn’t solve the problem, move on to Step Seven.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101600</wp:posOffset>
                </wp:positionV>
                <wp:extent cx="5955922" cy="865505"/>
                <wp:effectExtent b="0" l="0" r="0" t="0"/>
                <wp:wrapNone/>
                <wp:docPr id="3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5922" cy="865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220684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152400</wp:posOffset>
                </wp:positionV>
                <wp:extent cx="25400" cy="228872"/>
                <wp:effectExtent l="0" t="0" r="0" b="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564"/>
                          <a:ext cx="0" cy="228872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152400</wp:posOffset>
                </wp:positionV>
                <wp:extent cx="25400" cy="228872"/>
                <wp:effectExtent b="0" l="0" r="0" t="0"/>
                <wp:wrapNone/>
                <wp:docPr id="3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288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220684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25400</wp:posOffset>
                </wp:positionV>
                <wp:extent cx="5901524" cy="686905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00001" y="3441310"/>
                          <a:ext cx="5891999" cy="67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717D0" w:rsidRDefault="00220684">
                            <w:pPr>
                              <w:spacing w:line="275" w:lineRule="auto"/>
                              <w:ind w:left="1" w:hanging="3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Step Seven: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You may go to outside groups for further support in solving the grievance. </w:t>
                            </w:r>
                          </w:p>
                          <w:p w:rsidR="00E717D0" w:rsidRDefault="00E717D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25400</wp:posOffset>
                </wp:positionV>
                <wp:extent cx="5901524" cy="686905"/>
                <wp:effectExtent b="0" l="0" r="0" t="0"/>
                <wp:wrapNone/>
                <wp:docPr id="3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1524" cy="686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E717D0">
      <w:pPr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</w:p>
    <w:p w:rsidR="00E717D0" w:rsidRDefault="00E717D0">
      <w:pPr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</w:p>
    <w:p w:rsidR="00E717D0" w:rsidRDefault="00E717D0">
      <w:pPr>
        <w:ind w:left="1" w:hanging="3"/>
        <w:rPr>
          <w:rFonts w:ascii="Arial" w:eastAsia="Arial" w:hAnsi="Arial" w:cs="Arial"/>
          <w:b/>
          <w:sz w:val="28"/>
          <w:szCs w:val="28"/>
        </w:rPr>
      </w:pPr>
    </w:p>
    <w:p w:rsidR="00E717D0" w:rsidRDefault="00E717D0">
      <w:pPr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</w:p>
    <w:p w:rsidR="00E717D0" w:rsidRDefault="00220684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GRIEVANCE FORM</w:t>
      </w:r>
    </w:p>
    <w:p w:rsidR="00E717D0" w:rsidRDefault="00220684">
      <w:pPr>
        <w:ind w:left="1" w:hanging="3"/>
        <w:jc w:val="center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>Please write your answers or speak your answers for program staff to write down.</w:t>
      </w: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220684">
      <w:pPr>
        <w:pStyle w:val="Heading3"/>
        <w:ind w:left="1" w:hanging="3"/>
        <w:rPr>
          <w:rFonts w:ascii="Arial" w:eastAsia="Arial" w:hAnsi="Arial" w:cs="Arial"/>
          <w:b w:val="0"/>
          <w:sz w:val="28"/>
          <w:szCs w:val="28"/>
        </w:rPr>
      </w:pPr>
      <w:r>
        <w:rPr>
          <w:rFonts w:ascii="Arial" w:eastAsia="Arial" w:hAnsi="Arial" w:cs="Arial"/>
          <w:b w:val="0"/>
          <w:sz w:val="28"/>
          <w:szCs w:val="28"/>
        </w:rPr>
        <w:t>Today’s date: _________________</w:t>
      </w: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</w:rPr>
        <w:t xml:space="preserve">Name: </w:t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220684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Safe way we can contact you: ________________________________</w:t>
      </w: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220684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What kind of grievance do you have? Is it with a person, a rule, a staff member? </w:t>
      </w:r>
    </w:p>
    <w:p w:rsidR="00E717D0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220684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Date of the event or timeline of events that led to this grievance: </w:t>
      </w:r>
    </w:p>
    <w:p w:rsidR="00E717D0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:rsidR="00E717D0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220684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Is this your first formal grievance about this problem? If no, how did you report your grievance before? What was the response?</w:t>
      </w:r>
    </w:p>
    <w:p w:rsidR="00E717D0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:rsidR="00E717D0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:rsidR="00E717D0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220684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Briefly explain the grievance (please note if more pages are attached):</w:t>
      </w:r>
    </w:p>
    <w:p w:rsidR="00E717D0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:rsidR="00E717D0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:rsidR="00E717D0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:rsidR="00E717D0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220684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I have been given a copy of the program’s Grievance Process. I have had the chance to ask any questions that I have about the </w:t>
      </w:r>
      <w:proofErr w:type="gramStart"/>
      <w:r>
        <w:rPr>
          <w:rFonts w:ascii="Arial" w:eastAsia="Arial" w:hAnsi="Arial" w:cs="Arial"/>
          <w:sz w:val="28"/>
          <w:szCs w:val="28"/>
        </w:rPr>
        <w:t>process .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</w:t>
      </w: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:rsidR="00E717D0" w:rsidRDefault="00220684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Signature of Person Reporting Grievance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>Date</w:t>
      </w: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:rsidR="00E717D0" w:rsidRDefault="00220684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Signature of Advocate or Other Staff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>Date</w:t>
      </w: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220684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</w:rPr>
        <w:t>Signature of Supervisory Staff or Director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>Date</w:t>
      </w:r>
    </w:p>
    <w:p w:rsidR="00E717D0" w:rsidRDefault="00E717D0">
      <w:pPr>
        <w:ind w:left="1" w:hanging="3"/>
        <w:rPr>
          <w:rFonts w:ascii="Arial" w:eastAsia="Arial" w:hAnsi="Arial" w:cs="Arial"/>
          <w:b/>
          <w:sz w:val="28"/>
          <w:szCs w:val="28"/>
        </w:rPr>
      </w:pPr>
    </w:p>
    <w:p w:rsidR="00E717D0" w:rsidRDefault="00E717D0">
      <w:pPr>
        <w:ind w:left="1" w:hanging="3"/>
        <w:rPr>
          <w:rFonts w:ascii="Arial" w:eastAsia="Arial" w:hAnsi="Arial" w:cs="Arial"/>
          <w:b/>
          <w:sz w:val="28"/>
          <w:szCs w:val="28"/>
        </w:rPr>
      </w:pPr>
    </w:p>
    <w:p w:rsidR="00E717D0" w:rsidRDefault="00220684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PROGRAM RESPONSE:</w:t>
      </w: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2206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Date of response: 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ab/>
      </w:r>
    </w:p>
    <w:p w:rsidR="00E717D0" w:rsidRDefault="00E717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:rsidR="00E717D0" w:rsidRDefault="002206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Explain the response to the reported grievance, and to all people involved:</w:t>
      </w:r>
    </w:p>
    <w:p w:rsidR="00E717D0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:rsidR="00E717D0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:rsidR="00E717D0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</w:p>
    <w:p w:rsidR="00E717D0" w:rsidRDefault="002206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Notes from meeting with program member:</w:t>
      </w:r>
    </w:p>
    <w:p w:rsidR="00E717D0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:rsidR="00E717D0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:rsidR="00E717D0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</w:p>
    <w:p w:rsidR="00E717D0" w:rsidRDefault="00220684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Next steps and timeline for action(s):</w:t>
      </w:r>
    </w:p>
    <w:p w:rsidR="00E717D0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:rsidR="00E717D0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:rsidR="00E717D0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</w:p>
    <w:p w:rsidR="00E717D0" w:rsidRDefault="00220684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FINAL ACTIONS AND RESPONSE:</w:t>
      </w: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2206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Explain the final response and how the problem will be solved, to all people involved:</w:t>
      </w:r>
    </w:p>
    <w:p w:rsidR="00E717D0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:rsidR="00E717D0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:rsidR="00E717D0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:rsidR="00E717D0" w:rsidRDefault="00220684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Signature of Person Reporting Grievance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>Date</w:t>
      </w: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:rsidR="00E717D0" w:rsidRDefault="00220684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Signature of Advocate or Other Staff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>Date</w:t>
      </w: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:rsidR="00E717D0" w:rsidRDefault="00220684" w:rsidP="00416371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Signature of Supervisory Staff or Director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>Date</w:t>
      </w:r>
    </w:p>
    <w:p w:rsidR="00416371" w:rsidRDefault="00416371" w:rsidP="00416371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220684">
      <w:pPr>
        <w:spacing w:line="276" w:lineRule="auto"/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 xml:space="preserve">Important Phone Numbers and Contact Information </w:t>
      </w:r>
    </w:p>
    <w:p w:rsidR="00E717D0" w:rsidRDefault="00220684">
      <w:pPr>
        <w:spacing w:line="276" w:lineRule="auto"/>
        <w:ind w:left="1" w:hanging="3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Agency</w:t>
      </w:r>
    </w:p>
    <w:p w:rsidR="00E717D0" w:rsidRDefault="00220684">
      <w:pPr>
        <w:numPr>
          <w:ilvl w:val="0"/>
          <w:numId w:val="5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[Agency] Crisis Line/24-hour line: </w:t>
      </w:r>
    </w:p>
    <w:p w:rsidR="00E717D0" w:rsidRDefault="00220684">
      <w:pPr>
        <w:numPr>
          <w:ilvl w:val="0"/>
          <w:numId w:val="5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Your advocate </w:t>
      </w:r>
    </w:p>
    <w:p w:rsidR="00E717D0" w:rsidRDefault="00220684">
      <w:pPr>
        <w:numPr>
          <w:ilvl w:val="1"/>
          <w:numId w:val="5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Name: </w:t>
      </w:r>
    </w:p>
    <w:p w:rsidR="00E717D0" w:rsidRDefault="00220684">
      <w:pPr>
        <w:numPr>
          <w:ilvl w:val="1"/>
          <w:numId w:val="5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Phone: </w:t>
      </w:r>
    </w:p>
    <w:p w:rsidR="00E717D0" w:rsidRDefault="00220684">
      <w:pPr>
        <w:numPr>
          <w:ilvl w:val="1"/>
          <w:numId w:val="5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Email: </w:t>
      </w:r>
    </w:p>
    <w:p w:rsidR="00E717D0" w:rsidRDefault="00220684">
      <w:pPr>
        <w:numPr>
          <w:ilvl w:val="0"/>
          <w:numId w:val="5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Residential Supervisor </w:t>
      </w:r>
    </w:p>
    <w:p w:rsidR="00E717D0" w:rsidRDefault="00220684">
      <w:pPr>
        <w:numPr>
          <w:ilvl w:val="1"/>
          <w:numId w:val="5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Name: </w:t>
      </w:r>
    </w:p>
    <w:p w:rsidR="00E717D0" w:rsidRDefault="00220684">
      <w:pPr>
        <w:numPr>
          <w:ilvl w:val="1"/>
          <w:numId w:val="5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Phone: </w:t>
      </w:r>
    </w:p>
    <w:p w:rsidR="00E717D0" w:rsidRDefault="00220684">
      <w:pPr>
        <w:numPr>
          <w:ilvl w:val="1"/>
          <w:numId w:val="5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Email: </w:t>
      </w:r>
    </w:p>
    <w:p w:rsidR="00E717D0" w:rsidRDefault="00220684">
      <w:pPr>
        <w:numPr>
          <w:ilvl w:val="0"/>
          <w:numId w:val="5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Residential Director </w:t>
      </w:r>
    </w:p>
    <w:p w:rsidR="00E717D0" w:rsidRDefault="00220684">
      <w:pPr>
        <w:numPr>
          <w:ilvl w:val="1"/>
          <w:numId w:val="5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Name: </w:t>
      </w:r>
    </w:p>
    <w:p w:rsidR="00E717D0" w:rsidRDefault="00220684">
      <w:pPr>
        <w:numPr>
          <w:ilvl w:val="1"/>
          <w:numId w:val="5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Phone: </w:t>
      </w:r>
    </w:p>
    <w:p w:rsidR="00E717D0" w:rsidRDefault="00220684">
      <w:pPr>
        <w:numPr>
          <w:ilvl w:val="1"/>
          <w:numId w:val="5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Email: </w:t>
      </w:r>
    </w:p>
    <w:p w:rsidR="00E717D0" w:rsidRDefault="00220684">
      <w:pPr>
        <w:numPr>
          <w:ilvl w:val="0"/>
          <w:numId w:val="5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Executive Director</w:t>
      </w:r>
    </w:p>
    <w:p w:rsidR="00E717D0" w:rsidRDefault="00220684">
      <w:pPr>
        <w:numPr>
          <w:ilvl w:val="1"/>
          <w:numId w:val="5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Name: </w:t>
      </w:r>
    </w:p>
    <w:p w:rsidR="00E717D0" w:rsidRDefault="00220684">
      <w:pPr>
        <w:numPr>
          <w:ilvl w:val="1"/>
          <w:numId w:val="5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Phone: </w:t>
      </w:r>
    </w:p>
    <w:p w:rsidR="00E717D0" w:rsidRDefault="00220684">
      <w:pPr>
        <w:numPr>
          <w:ilvl w:val="1"/>
          <w:numId w:val="5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Email: </w:t>
      </w:r>
    </w:p>
    <w:p w:rsidR="00E717D0" w:rsidRDefault="00E717D0">
      <w:p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220684">
      <w:p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Housing Related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p w:rsidR="00E717D0" w:rsidRDefault="00E717D0">
      <w:p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220684">
      <w:pPr>
        <w:numPr>
          <w:ilvl w:val="0"/>
          <w:numId w:val="4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Maintenance</w:t>
      </w:r>
    </w:p>
    <w:p w:rsidR="00E717D0" w:rsidRDefault="00220684">
      <w:pPr>
        <w:numPr>
          <w:ilvl w:val="1"/>
          <w:numId w:val="4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Phone </w:t>
      </w:r>
    </w:p>
    <w:p w:rsidR="00E717D0" w:rsidRDefault="00220684">
      <w:pPr>
        <w:numPr>
          <w:ilvl w:val="1"/>
          <w:numId w:val="4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Email</w:t>
      </w:r>
    </w:p>
    <w:p w:rsidR="00E717D0" w:rsidRDefault="00220684">
      <w:pPr>
        <w:numPr>
          <w:ilvl w:val="0"/>
          <w:numId w:val="4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Landlord </w:t>
      </w:r>
    </w:p>
    <w:p w:rsidR="00E717D0" w:rsidRDefault="00220684">
      <w:pPr>
        <w:numPr>
          <w:ilvl w:val="1"/>
          <w:numId w:val="4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Phone </w:t>
      </w:r>
    </w:p>
    <w:p w:rsidR="00E717D0" w:rsidRDefault="00220684">
      <w:pPr>
        <w:numPr>
          <w:ilvl w:val="1"/>
          <w:numId w:val="4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Email </w:t>
      </w:r>
    </w:p>
    <w:p w:rsidR="00E717D0" w:rsidRDefault="00220684">
      <w:pPr>
        <w:spacing w:line="276" w:lineRule="auto"/>
        <w:ind w:left="1" w:hanging="3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Community Resources </w:t>
      </w:r>
    </w:p>
    <w:p w:rsidR="00E717D0" w:rsidRDefault="00E717D0">
      <w:p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220684" w:rsidP="00416371">
      <w:p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In case of emergency call: 9-1-1 </w:t>
      </w:r>
    </w:p>
    <w:p w:rsidR="00E717D0" w:rsidRDefault="00220684">
      <w:p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Non-Emergency Police Department: </w:t>
      </w:r>
    </w:p>
    <w:p w:rsidR="00E717D0" w:rsidRDefault="00E717D0">
      <w:p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</w:p>
    <w:p w:rsidR="00E717D0" w:rsidRDefault="00220684" w:rsidP="00416371">
      <w:p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highlight w:val="yellow"/>
        </w:rPr>
        <w:t>[Others?</w:t>
      </w:r>
      <w:r w:rsidR="00416371">
        <w:rPr>
          <w:rFonts w:ascii="Arial" w:eastAsia="Arial" w:hAnsi="Arial" w:cs="Arial"/>
          <w:sz w:val="28"/>
          <w:szCs w:val="28"/>
          <w:highlight w:val="yellow"/>
        </w:rPr>
        <w:t>]</w:t>
      </w:r>
    </w:p>
    <w:p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sectPr w:rsidR="00E717D0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1296" w:right="1296" w:bottom="1296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D14" w:rsidRDefault="00106D14">
      <w:pPr>
        <w:spacing w:line="240" w:lineRule="auto"/>
        <w:ind w:left="0" w:hanging="2"/>
      </w:pPr>
      <w:r>
        <w:separator/>
      </w:r>
    </w:p>
  </w:endnote>
  <w:endnote w:type="continuationSeparator" w:id="0">
    <w:p w:rsidR="00106D14" w:rsidRDefault="00106D1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7D0" w:rsidRDefault="00E717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A0C" w:rsidRPr="004260C9" w:rsidRDefault="00F76A0C" w:rsidP="00F76A0C">
    <w:pPr>
      <w:ind w:left="0" w:right="154" w:hanging="2"/>
      <w:rPr>
        <w:sz w:val="18"/>
        <w:szCs w:val="18"/>
      </w:rPr>
    </w:pPr>
    <w:r>
      <w:rPr>
        <w:sz w:val="18"/>
        <w:szCs w:val="18"/>
      </w:rPr>
      <w:t xml:space="preserve">Ang proyektong ito ay sinusuportahan ng Gawad Blg. 2017-TA-AX-K070, na ibinigay ng Tanggapan sa Karahasan Laban sa Mga Kababaihan, Kagawaran ng Hustisya ng U.S.</w:t>
    </w:r>
    <w:r>
      <w:rPr>
        <w:sz w:val="18"/>
        <w:szCs w:val="18"/>
      </w:rPr>
      <w:t xml:space="preserve"> </w:t>
    </w:r>
    <w:r>
      <w:rPr>
        <w:sz w:val="18"/>
        <w:szCs w:val="18"/>
      </w:rPr>
      <w:t xml:space="preserve">Ang mga opinyon, natuklasan, at konklusyon o rekomendasyong ipinapahiwatig sa paglalathala, layunin ng kumperensya, o produktong ito, ay mula sa (mga) may-akda at hindi ibig sabihin ay sumasalamin sa pananaw ng Kagawaran ng Hustisya.</w:t>
    </w:r>
  </w:p>
  <w:p w:rsidR="00E717D0" w:rsidRPr="00F76A0C" w:rsidRDefault="00E717D0" w:rsidP="00F76A0C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7D0" w:rsidRDefault="00E717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D14" w:rsidRDefault="00106D14">
      <w:pPr>
        <w:spacing w:line="240" w:lineRule="auto"/>
        <w:ind w:left="0" w:hanging="2"/>
      </w:pPr>
      <w:r>
        <w:separator/>
      </w:r>
    </w:p>
  </w:footnote>
  <w:footnote w:type="continuationSeparator" w:id="0">
    <w:p w:rsidR="00106D14" w:rsidRDefault="00106D1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7D0" w:rsidRDefault="00E717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7D0" w:rsidRDefault="00E717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7D0" w:rsidRDefault="00E717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065A"/>
    <w:multiLevelType w:val="multilevel"/>
    <w:tmpl w:val="BC4E77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BD03ED"/>
    <w:multiLevelType w:val="multilevel"/>
    <w:tmpl w:val="81260D1C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594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666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738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810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882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954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1026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1098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13641A2"/>
    <w:multiLevelType w:val="multilevel"/>
    <w:tmpl w:val="601C7262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1B728DF"/>
    <w:multiLevelType w:val="multilevel"/>
    <w:tmpl w:val="73ACEC68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66B327E"/>
    <w:multiLevelType w:val="multilevel"/>
    <w:tmpl w:val="99AE21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7B534DB"/>
    <w:multiLevelType w:val="multilevel"/>
    <w:tmpl w:val="DB5CF91C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D0"/>
    <w:rsid w:val="00106D14"/>
    <w:rsid w:val="00113E41"/>
    <w:rsid w:val="00220684"/>
    <w:rsid w:val="00416371"/>
    <w:rsid w:val="005D754B"/>
    <w:rsid w:val="0079450A"/>
    <w:rsid w:val="00B61637"/>
    <w:rsid w:val="00B73916"/>
    <w:rsid w:val="00E24E8F"/>
    <w:rsid w:val="00E717D0"/>
    <w:rsid w:val="00F7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D962F7-CBE3-1F4C-B2F2-AA0BBF56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l-x-SDL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2">
    <w:name w:val="Body Text 2"/>
    <w:basedOn w:val="Normal"/>
    <w:rPr>
      <w:rFonts w:ascii="CG Omega" w:hAnsi="CG Omega"/>
      <w:sz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qFormat/>
    <w:rPr>
      <w:rFonts w:ascii="Courier New" w:hAnsi="Courier New"/>
      <w:sz w:val="20"/>
    </w:rPr>
  </w:style>
  <w:style w:type="character" w:customStyle="1" w:styleId="PlainTextChar">
    <w:name w:val="Plain Text Char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44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5.png"/><Relationship Id="rId13" Type="http://schemas.openxmlformats.org/officeDocument/2006/relationships/image" Target="media/image10.png"/><Relationship Id="rId18" Type="http://schemas.openxmlformats.org/officeDocument/2006/relationships/image" Target="media/image6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8.png"/><Relationship Id="rId25" Type="http://schemas.openxmlformats.org/officeDocument/2006/relationships/image" Target="media/image2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1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png"/><Relationship Id="rId24" Type="http://schemas.openxmlformats.org/officeDocument/2006/relationships/image" Target="media/image9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7.png"/><Relationship Id="rId23" Type="http://schemas.openxmlformats.org/officeDocument/2006/relationships/image" Target="media/image5.png"/><Relationship Id="rId28" Type="http://schemas.openxmlformats.org/officeDocument/2006/relationships/footer" Target="footer1.xml"/><Relationship Id="rId10" Type="http://schemas.openxmlformats.org/officeDocument/2006/relationships/image" Target="media/image16.png"/><Relationship Id="rId19" Type="http://schemas.openxmlformats.org/officeDocument/2006/relationships/image" Target="media/image4.png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4.png"/><Relationship Id="rId14" Type="http://schemas.openxmlformats.org/officeDocument/2006/relationships/image" Target="media/image19.png"/><Relationship Id="rId22" Type="http://schemas.openxmlformats.org/officeDocument/2006/relationships/image" Target="media/image3.pn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/sAGmRFxoYkbYxOLoJ4dR4SIAw==">AMUW2mXa4FH5Y+7fuB2gUj9+12MMR1EPrZRnHf6A89DTakbAF2/86UGEMd30obmvY5631iEC/J59Ftn7Q5I7IsMt0r4aFdkEUxQ1ZzLrqOimEoXXnJz6K38=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Melbin</dc:creator>
  <cp:lastModifiedBy>Sarah Khan</cp:lastModifiedBy>
  <cp:revision>2</cp:revision>
  <dcterms:created xsi:type="dcterms:W3CDTF">2024-08-14T01:46:00Z</dcterms:created>
  <dcterms:modified xsi:type="dcterms:W3CDTF">2024-08-14T01:46:00Z</dcterms:modified>
</cp:coreProperties>
</file>