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10CF" w14:textId="77777777" w:rsidR="00B50B48" w:rsidRPr="00F6390A" w:rsidRDefault="00B50B48" w:rsidP="007E081A">
      <w:pPr>
        <w:rPr>
          <w:rFonts w:ascii="Arial" w:hAnsi="Arial" w:cs="Arial"/>
          <w:b/>
          <w:bCs/>
        </w:rPr>
      </w:pPr>
      <w:r w:rsidRPr="00F6390A">
        <w:rPr>
          <w:rFonts w:ascii="Arial" w:hAnsi="Arial" w:cs="Arial"/>
          <w:b/>
          <w:bCs/>
        </w:rPr>
        <w:t>National Network to End Domestic Violence (</w:t>
      </w:r>
      <w:r w:rsidR="007E081A" w:rsidRPr="00F6390A">
        <w:rPr>
          <w:rFonts w:ascii="Arial" w:hAnsi="Arial" w:cs="Arial"/>
          <w:b/>
          <w:bCs/>
        </w:rPr>
        <w:t>NNEDV</w:t>
      </w:r>
      <w:r w:rsidRPr="00F6390A">
        <w:rPr>
          <w:rFonts w:ascii="Arial" w:hAnsi="Arial" w:cs="Arial"/>
          <w:b/>
          <w:bCs/>
        </w:rPr>
        <w:t>)</w:t>
      </w:r>
    </w:p>
    <w:p w14:paraId="5500FA5E" w14:textId="2554C40F" w:rsidR="007E081A" w:rsidRPr="00F6390A" w:rsidRDefault="007E081A" w:rsidP="007E081A">
      <w:pPr>
        <w:rPr>
          <w:rFonts w:ascii="Arial" w:hAnsi="Arial" w:cs="Arial"/>
          <w:b/>
          <w:bCs/>
        </w:rPr>
      </w:pPr>
      <w:r w:rsidRPr="00F6390A">
        <w:rPr>
          <w:rFonts w:ascii="Arial" w:hAnsi="Arial" w:cs="Arial"/>
          <w:b/>
          <w:bCs/>
        </w:rPr>
        <w:t xml:space="preserve">Messaging Guidance and Communications/Action Plan </w:t>
      </w:r>
    </w:p>
    <w:p w14:paraId="2191DDCA" w14:textId="77777777" w:rsidR="007E081A" w:rsidRPr="00F6390A" w:rsidRDefault="007E081A" w:rsidP="007E081A">
      <w:pPr>
        <w:rPr>
          <w:rFonts w:ascii="Arial" w:hAnsi="Arial" w:cs="Arial"/>
        </w:rPr>
      </w:pPr>
      <w:r w:rsidRPr="00F6390A">
        <w:rPr>
          <w:rFonts w:ascii="Arial" w:hAnsi="Arial" w:cs="Arial"/>
          <w:i/>
          <w:iCs/>
        </w:rPr>
        <w:t xml:space="preserve">Dobbs v. Jackson Women’s Health Organization </w:t>
      </w:r>
      <w:r w:rsidRPr="00F6390A">
        <w:rPr>
          <w:rFonts w:ascii="Arial" w:hAnsi="Arial" w:cs="Arial"/>
        </w:rPr>
        <w:t xml:space="preserve">Decision Day Messaging* </w:t>
      </w:r>
    </w:p>
    <w:p w14:paraId="73F65410" w14:textId="7D038065" w:rsidR="007E081A" w:rsidRPr="00F6390A" w:rsidRDefault="007E081A" w:rsidP="007E081A">
      <w:pPr>
        <w:rPr>
          <w:rFonts w:ascii="Arial" w:hAnsi="Arial" w:cs="Arial"/>
          <w:i/>
          <w:iCs/>
        </w:rPr>
      </w:pPr>
      <w:r w:rsidRPr="00F6390A">
        <w:rPr>
          <w:rFonts w:ascii="Arial" w:hAnsi="Arial" w:cs="Arial"/>
        </w:rPr>
        <w:t>*</w:t>
      </w:r>
      <w:r w:rsidRPr="00F6390A">
        <w:rPr>
          <w:rFonts w:ascii="Arial" w:hAnsi="Arial" w:cs="Arial"/>
          <w:i/>
          <w:iCs/>
        </w:rPr>
        <w:t>Adapted from Center for Reproductive Rights Decision Day Case Messaging Guidance</w:t>
      </w:r>
      <w:r w:rsidR="00C2569C" w:rsidRPr="00F6390A">
        <w:rPr>
          <w:rFonts w:ascii="Arial" w:hAnsi="Arial" w:cs="Arial"/>
          <w:i/>
          <w:iCs/>
        </w:rPr>
        <w:t xml:space="preserve"> </w:t>
      </w:r>
      <w:r w:rsidR="00AF407E" w:rsidRPr="00F6390A">
        <w:rPr>
          <w:rFonts w:ascii="Arial" w:hAnsi="Arial" w:cs="Arial"/>
          <w:i/>
          <w:iCs/>
        </w:rPr>
        <w:t>(</w:t>
      </w:r>
      <w:r w:rsidR="00DC35CE" w:rsidRPr="00F6390A">
        <w:rPr>
          <w:rFonts w:ascii="Arial" w:hAnsi="Arial" w:cs="Arial"/>
          <w:i/>
          <w:iCs/>
        </w:rPr>
        <w:t xml:space="preserve">For Planning Purposes Only Updated </w:t>
      </w:r>
      <w:r w:rsidR="005A6184" w:rsidRPr="00F6390A">
        <w:rPr>
          <w:rFonts w:ascii="Arial" w:hAnsi="Arial" w:cs="Arial"/>
          <w:i/>
          <w:iCs/>
        </w:rPr>
        <w:t>June 13</w:t>
      </w:r>
      <w:r w:rsidR="00DC35CE" w:rsidRPr="00F6390A">
        <w:rPr>
          <w:rFonts w:ascii="Arial" w:hAnsi="Arial" w:cs="Arial"/>
          <w:i/>
          <w:iCs/>
        </w:rPr>
        <w:t>, 2022</w:t>
      </w:r>
      <w:r w:rsidR="00AF407E" w:rsidRPr="00F6390A">
        <w:rPr>
          <w:rFonts w:ascii="Arial" w:hAnsi="Arial" w:cs="Arial"/>
          <w:i/>
          <w:iCs/>
        </w:rPr>
        <w:t>)</w:t>
      </w:r>
    </w:p>
    <w:p w14:paraId="4C03E72B" w14:textId="77777777" w:rsidR="007E081A" w:rsidRPr="00F6390A" w:rsidRDefault="007E081A" w:rsidP="007E081A">
      <w:pPr>
        <w:rPr>
          <w:rFonts w:ascii="Arial" w:hAnsi="Arial" w:cs="Arial"/>
          <w:i/>
          <w:iCs/>
        </w:rPr>
      </w:pPr>
    </w:p>
    <w:p w14:paraId="4CC8321D" w14:textId="77777777" w:rsidR="007E081A" w:rsidRPr="00F6390A" w:rsidRDefault="007E081A" w:rsidP="007E081A">
      <w:pPr>
        <w:rPr>
          <w:rFonts w:ascii="Arial" w:hAnsi="Arial" w:cs="Arial"/>
        </w:rPr>
      </w:pPr>
    </w:p>
    <w:p w14:paraId="3737660A" w14:textId="77777777" w:rsidR="007E081A" w:rsidRPr="00F6390A" w:rsidRDefault="007E081A" w:rsidP="007E081A">
      <w:pPr>
        <w:rPr>
          <w:rFonts w:ascii="Arial" w:hAnsi="Arial" w:cs="Arial"/>
        </w:rPr>
      </w:pPr>
      <w:r w:rsidRPr="00F6390A">
        <w:rPr>
          <w:rFonts w:ascii="Arial" w:hAnsi="Arial" w:cs="Arial"/>
          <w:b/>
          <w:bCs/>
        </w:rPr>
        <w:t>Introduction:</w:t>
      </w:r>
    </w:p>
    <w:p w14:paraId="63526FDD" w14:textId="77777777" w:rsidR="007E081A" w:rsidRPr="00F6390A" w:rsidRDefault="007E081A" w:rsidP="007E081A">
      <w:pPr>
        <w:rPr>
          <w:rFonts w:ascii="Arial" w:hAnsi="Arial" w:cs="Arial"/>
        </w:rPr>
      </w:pPr>
    </w:p>
    <w:p w14:paraId="3BA0A144" w14:textId="2FAF29B9" w:rsidR="000D4D2A" w:rsidRPr="00F6390A" w:rsidRDefault="000D4D2A" w:rsidP="007E081A">
      <w:pPr>
        <w:rPr>
          <w:rFonts w:ascii="Arial" w:hAnsi="Arial" w:cs="Arial"/>
        </w:rPr>
      </w:pPr>
      <w:r w:rsidRPr="00F6390A">
        <w:rPr>
          <w:rFonts w:ascii="Arial" w:hAnsi="Arial" w:cs="Arial"/>
        </w:rPr>
        <w:t xml:space="preserve">This message guidance and planning document is designed to help state and territorial domestic violence coalitions and — where appropriate— local domestic violence programs navigate media relations and communications activities related to and following the U.S. Supreme Court decision in </w:t>
      </w:r>
      <w:r w:rsidRPr="00F6390A">
        <w:rPr>
          <w:rFonts w:ascii="Arial" w:hAnsi="Arial" w:cs="Arial"/>
          <w:i/>
          <w:iCs/>
          <w:color w:val="000000"/>
        </w:rPr>
        <w:t>Dobbs v. Jackson Women’s Health Organization</w:t>
      </w:r>
      <w:r w:rsidRPr="00F6390A">
        <w:rPr>
          <w:rFonts w:ascii="Arial" w:hAnsi="Arial" w:cs="Arial"/>
        </w:rPr>
        <w:t>. It is also designed to be a resource for coalition staff handling conversations about abortion access with various stakeholders, including donors and legislators.</w:t>
      </w:r>
    </w:p>
    <w:p w14:paraId="6DE078DE" w14:textId="3BB10705" w:rsidR="00AA7538" w:rsidRPr="00F6390A" w:rsidRDefault="00AA7538" w:rsidP="007E081A">
      <w:pPr>
        <w:rPr>
          <w:rFonts w:ascii="Arial" w:hAnsi="Arial" w:cs="Arial"/>
        </w:rPr>
      </w:pPr>
    </w:p>
    <w:p w14:paraId="2D3B9C2D" w14:textId="07943A70" w:rsidR="000D4D2A" w:rsidRPr="00F6390A" w:rsidRDefault="00AA7538" w:rsidP="007E081A">
      <w:pPr>
        <w:rPr>
          <w:rFonts w:ascii="Arial" w:hAnsi="Arial" w:cs="Arial"/>
        </w:rPr>
      </w:pPr>
      <w:r w:rsidRPr="00F6390A">
        <w:rPr>
          <w:rFonts w:ascii="Arial" w:hAnsi="Arial" w:cs="Arial"/>
        </w:rPr>
        <w:t xml:space="preserve">NNEDV joined with other organizations supporting survivors in an </w:t>
      </w:r>
      <w:hyperlink r:id="rId8" w:history="1">
        <w:r w:rsidRPr="00F6390A">
          <w:rPr>
            <w:rStyle w:val="Hyperlink"/>
            <w:rFonts w:ascii="Arial" w:hAnsi="Arial" w:cs="Arial"/>
          </w:rPr>
          <w:t>amicus brief</w:t>
        </w:r>
      </w:hyperlink>
      <w:r w:rsidRPr="00F6390A">
        <w:rPr>
          <w:rFonts w:ascii="Arial" w:hAnsi="Arial" w:cs="Arial"/>
        </w:rPr>
        <w:t xml:space="preserve"> in </w:t>
      </w:r>
      <w:r w:rsidRPr="00F6390A">
        <w:rPr>
          <w:rFonts w:ascii="Arial" w:hAnsi="Arial" w:cs="Arial"/>
          <w:i/>
          <w:iCs/>
        </w:rPr>
        <w:t>Dobbs v. Jackson Women’s Health Organization</w:t>
      </w:r>
      <w:r w:rsidRPr="00F6390A">
        <w:rPr>
          <w:rFonts w:ascii="Arial" w:hAnsi="Arial" w:cs="Arial"/>
        </w:rPr>
        <w:t xml:space="preserve">. This guidance was drafted </w:t>
      </w:r>
      <w:r w:rsidR="00C2569C" w:rsidRPr="00F6390A">
        <w:rPr>
          <w:rFonts w:ascii="Arial" w:hAnsi="Arial" w:cs="Arial"/>
        </w:rPr>
        <w:t>using</w:t>
      </w:r>
      <w:r w:rsidRPr="00F6390A">
        <w:rPr>
          <w:rFonts w:ascii="Arial" w:hAnsi="Arial" w:cs="Arial"/>
        </w:rPr>
        <w:t xml:space="preserve"> materials available for our use as part of  NNEDV’s participation in coalitions of organizations supporting the passage of the Women’s Health Protection Act, including</w:t>
      </w:r>
      <w:r w:rsidR="005A6184" w:rsidRPr="00F6390A">
        <w:rPr>
          <w:rFonts w:ascii="Arial" w:hAnsi="Arial" w:cs="Arial"/>
        </w:rPr>
        <w:t xml:space="preserve"> the </w:t>
      </w:r>
      <w:hyperlink r:id="rId9" w:history="1">
        <w:r w:rsidR="005A6184" w:rsidRPr="00F6390A">
          <w:rPr>
            <w:rStyle w:val="Hyperlink"/>
            <w:rFonts w:ascii="Arial" w:hAnsi="Arial" w:cs="Arial"/>
          </w:rPr>
          <w:t>Center for Reproductive Rights</w:t>
        </w:r>
      </w:hyperlink>
      <w:r w:rsidR="005A6184" w:rsidRPr="00F6390A">
        <w:rPr>
          <w:rFonts w:ascii="Arial" w:hAnsi="Arial" w:cs="Arial"/>
        </w:rPr>
        <w:t xml:space="preserve"> and </w:t>
      </w:r>
      <w:r w:rsidRPr="00F6390A">
        <w:rPr>
          <w:rFonts w:ascii="Arial" w:hAnsi="Arial" w:cs="Arial"/>
        </w:rPr>
        <w:t xml:space="preserve">the </w:t>
      </w:r>
      <w:hyperlink r:id="rId10" w:history="1">
        <w:r w:rsidRPr="00F6390A">
          <w:rPr>
            <w:rStyle w:val="Hyperlink"/>
            <w:rFonts w:ascii="Arial" w:hAnsi="Arial" w:cs="Arial"/>
          </w:rPr>
          <w:t>Leadership Conference on Civil and Human Rights</w:t>
        </w:r>
      </w:hyperlink>
      <w:r w:rsidR="00B50B48" w:rsidRPr="00F6390A">
        <w:rPr>
          <w:rFonts w:ascii="Arial" w:hAnsi="Arial" w:cs="Arial"/>
        </w:rPr>
        <w:t xml:space="preserve">, </w:t>
      </w:r>
      <w:r w:rsidRPr="00F6390A">
        <w:rPr>
          <w:rFonts w:ascii="Arial" w:hAnsi="Arial" w:cs="Arial"/>
        </w:rPr>
        <w:t xml:space="preserve">with a goal of speaking with a unified voice about the </w:t>
      </w:r>
      <w:r w:rsidRPr="00F6390A">
        <w:rPr>
          <w:rFonts w:ascii="Arial" w:hAnsi="Arial" w:cs="Arial"/>
          <w:i/>
          <w:iCs/>
        </w:rPr>
        <w:t>Dobbs</w:t>
      </w:r>
      <w:r w:rsidRPr="00F6390A">
        <w:rPr>
          <w:rFonts w:ascii="Arial" w:hAnsi="Arial" w:cs="Arial"/>
        </w:rPr>
        <w:t xml:space="preserve"> case and its impact.</w:t>
      </w:r>
    </w:p>
    <w:p w14:paraId="096B5C74" w14:textId="77777777" w:rsidR="00AA7538" w:rsidRPr="00F6390A" w:rsidRDefault="00AA7538" w:rsidP="007E081A">
      <w:pPr>
        <w:rPr>
          <w:rFonts w:ascii="Arial" w:hAnsi="Arial" w:cs="Arial"/>
        </w:rPr>
      </w:pPr>
    </w:p>
    <w:p w14:paraId="12325039" w14:textId="08EC7C06" w:rsidR="00B10BE2" w:rsidRPr="00F6390A" w:rsidRDefault="000D4D2A" w:rsidP="00B10BE2">
      <w:pPr>
        <w:rPr>
          <w:rFonts w:ascii="Arial" w:hAnsi="Arial" w:cs="Arial"/>
        </w:rPr>
      </w:pPr>
      <w:r w:rsidRPr="00F6390A">
        <w:rPr>
          <w:rFonts w:ascii="Arial" w:hAnsi="Arial" w:cs="Arial"/>
        </w:rPr>
        <w:t xml:space="preserve">NNEDV knows talking about abortion access </w:t>
      </w:r>
      <w:r w:rsidR="00B10BE2" w:rsidRPr="00F6390A">
        <w:rPr>
          <w:rFonts w:ascii="Arial" w:hAnsi="Arial" w:cs="Arial"/>
        </w:rPr>
        <w:t xml:space="preserve">poses </w:t>
      </w:r>
      <w:r w:rsidR="00AF6035" w:rsidRPr="00F6390A">
        <w:rPr>
          <w:rFonts w:ascii="Arial" w:hAnsi="Arial" w:cs="Arial"/>
        </w:rPr>
        <w:t>different— or more—challenges in some states than it does in others and some coalitions may be actively involved in state policy or advocacy work on abortion rights and access, while others are not. The goal of this document is to provide you with message strategies to use based on your organization’s level of involvement and comfort taking a public position on abortion.</w:t>
      </w:r>
      <w:r w:rsidR="00B10BE2" w:rsidRPr="00F6390A">
        <w:rPr>
          <w:rFonts w:ascii="Arial" w:hAnsi="Arial" w:cs="Arial"/>
        </w:rPr>
        <w:t xml:space="preserve"> Although the messages about abortion and the </w:t>
      </w:r>
      <w:r w:rsidR="009B131A" w:rsidRPr="00F6390A">
        <w:rPr>
          <w:rFonts w:ascii="Arial" w:hAnsi="Arial" w:cs="Arial"/>
        </w:rPr>
        <w:t xml:space="preserve">scenarios </w:t>
      </w:r>
      <w:r w:rsidR="00B10BE2" w:rsidRPr="00F6390A">
        <w:rPr>
          <w:rFonts w:ascii="Arial" w:hAnsi="Arial" w:cs="Arial"/>
        </w:rPr>
        <w:t xml:space="preserve">crafted by the </w:t>
      </w:r>
      <w:hyperlink r:id="rId11" w:history="1">
        <w:r w:rsidR="00B10BE2" w:rsidRPr="00F6390A">
          <w:rPr>
            <w:rStyle w:val="Hyperlink"/>
            <w:rFonts w:ascii="Arial" w:hAnsi="Arial" w:cs="Arial"/>
          </w:rPr>
          <w:t>Center for Reproductive Rights</w:t>
        </w:r>
      </w:hyperlink>
      <w:r w:rsidR="00B10BE2" w:rsidRPr="00F6390A">
        <w:rPr>
          <w:rFonts w:ascii="Arial" w:hAnsi="Arial" w:cs="Arial"/>
        </w:rPr>
        <w:t xml:space="preserve"> are presented here —unedited— coalitions and local programs can adapt them to align with their </w:t>
      </w:r>
      <w:r w:rsidR="00AA7538" w:rsidRPr="00F6390A">
        <w:rPr>
          <w:rFonts w:ascii="Arial" w:hAnsi="Arial" w:cs="Arial"/>
        </w:rPr>
        <w:t>organizational voice, without undermining the principles behind the messaging.</w:t>
      </w:r>
    </w:p>
    <w:p w14:paraId="278001E2" w14:textId="68D685F3" w:rsidR="000D4D2A" w:rsidRPr="00F6390A" w:rsidRDefault="000D4D2A" w:rsidP="007E081A">
      <w:pPr>
        <w:rPr>
          <w:rFonts w:ascii="Arial" w:hAnsi="Arial" w:cs="Arial"/>
        </w:rPr>
      </w:pPr>
    </w:p>
    <w:p w14:paraId="280BB5EC" w14:textId="5922BA5B" w:rsidR="006F4F70" w:rsidRPr="00F6390A" w:rsidRDefault="006F4F70" w:rsidP="006F4F70">
      <w:pPr>
        <w:rPr>
          <w:rFonts w:ascii="Arial" w:hAnsi="Arial" w:cs="Arial"/>
        </w:rPr>
      </w:pPr>
      <w:r w:rsidRPr="00F6390A">
        <w:rPr>
          <w:rFonts w:ascii="Arial" w:hAnsi="Arial" w:cs="Arial"/>
        </w:rPr>
        <w:t xml:space="preserve">The </w:t>
      </w:r>
      <w:r w:rsidRPr="00F6390A">
        <w:rPr>
          <w:rFonts w:ascii="Arial" w:hAnsi="Arial" w:cs="Arial"/>
          <w:b/>
          <w:bCs/>
        </w:rPr>
        <w:t>principles</w:t>
      </w:r>
      <w:r w:rsidRPr="00F6390A">
        <w:rPr>
          <w:rFonts w:ascii="Arial" w:hAnsi="Arial" w:cs="Arial"/>
        </w:rPr>
        <w:t xml:space="preserve"> behind the messaging are</w:t>
      </w:r>
      <w:r w:rsidR="00121021" w:rsidRPr="00F6390A">
        <w:rPr>
          <w:rFonts w:ascii="Arial" w:hAnsi="Arial" w:cs="Arial"/>
        </w:rPr>
        <w:t>: (1)</w:t>
      </w:r>
      <w:r w:rsidRPr="00F6390A">
        <w:rPr>
          <w:rFonts w:ascii="Arial" w:hAnsi="Arial" w:cs="Arial"/>
        </w:rPr>
        <w:t xml:space="preserve"> to speak about abortion using a values-based framework</w:t>
      </w:r>
      <w:r w:rsidR="00121021" w:rsidRPr="00F6390A">
        <w:rPr>
          <w:rFonts w:ascii="Arial" w:hAnsi="Arial" w:cs="Arial"/>
        </w:rPr>
        <w:t>; (2)</w:t>
      </w:r>
      <w:r w:rsidRPr="00F6390A">
        <w:rPr>
          <w:rFonts w:ascii="Arial" w:hAnsi="Arial" w:cs="Arial"/>
        </w:rPr>
        <w:t xml:space="preserve"> to outline the impact </w:t>
      </w:r>
      <w:r w:rsidR="00121021" w:rsidRPr="00F6390A">
        <w:rPr>
          <w:rFonts w:ascii="Arial" w:hAnsi="Arial" w:cs="Arial"/>
        </w:rPr>
        <w:t>restricting access to abortion will have on victims/survivors (keeping that in balance with the importance of all pregnant people having access to abortion care); (3) connect access to abortion to our mission; and (4) call for people to take action, when applicable.</w:t>
      </w:r>
    </w:p>
    <w:p w14:paraId="644EE1F1" w14:textId="77777777" w:rsidR="006F4F70" w:rsidRPr="00F6390A" w:rsidRDefault="006F4F70" w:rsidP="006F4F70">
      <w:pPr>
        <w:rPr>
          <w:rFonts w:ascii="Arial" w:hAnsi="Arial" w:cs="Arial"/>
        </w:rPr>
      </w:pPr>
    </w:p>
    <w:p w14:paraId="1252555F" w14:textId="77777777" w:rsidR="006F4F70" w:rsidRPr="00F6390A" w:rsidRDefault="006F4F70" w:rsidP="007E081A">
      <w:pPr>
        <w:rPr>
          <w:rFonts w:ascii="Arial" w:hAnsi="Arial" w:cs="Arial"/>
        </w:rPr>
      </w:pPr>
    </w:p>
    <w:p w14:paraId="26141383" w14:textId="77777777" w:rsidR="007E081A" w:rsidRPr="00F6390A" w:rsidRDefault="007E081A" w:rsidP="007E081A">
      <w:pPr>
        <w:rPr>
          <w:rFonts w:ascii="Arial" w:hAnsi="Arial" w:cs="Arial"/>
        </w:rPr>
      </w:pPr>
      <w:r w:rsidRPr="00F6390A">
        <w:rPr>
          <w:rFonts w:ascii="Arial" w:hAnsi="Arial" w:cs="Arial"/>
          <w:b/>
          <w:bCs/>
        </w:rPr>
        <w:t>Core Message:</w:t>
      </w:r>
    </w:p>
    <w:p w14:paraId="3C889B3C" w14:textId="200BE043" w:rsidR="00282B84" w:rsidRPr="00F6390A" w:rsidRDefault="007E081A" w:rsidP="00282B84">
      <w:pPr>
        <w:rPr>
          <w:rFonts w:ascii="Arial" w:eastAsia="Times New Roman" w:hAnsi="Arial" w:cs="Arial"/>
          <w:color w:val="020000"/>
        </w:rPr>
      </w:pPr>
      <w:r w:rsidRPr="00F6390A">
        <w:rPr>
          <w:rFonts w:ascii="Arial" w:hAnsi="Arial" w:cs="Arial"/>
        </w:rPr>
        <w:br/>
      </w:r>
      <w:r w:rsidR="00282B84" w:rsidRPr="00F6390A">
        <w:rPr>
          <w:rFonts w:ascii="Arial" w:eastAsia="Times New Roman" w:hAnsi="Arial" w:cs="Arial"/>
          <w:color w:val="020000"/>
        </w:rPr>
        <w:t xml:space="preserve">Abortion services are essential healthcare and having equal access—for all people, everywhere—is vital to their social and economic participation, reproductive autonomy, and the right to determine their own lives. For domestic violence survivors, abortion </w:t>
      </w:r>
      <w:r w:rsidR="00282B84" w:rsidRPr="00F6390A">
        <w:rPr>
          <w:rFonts w:ascii="Arial" w:eastAsia="Times New Roman" w:hAnsi="Arial" w:cs="Arial"/>
          <w:color w:val="020000"/>
        </w:rPr>
        <w:lastRenderedPageBreak/>
        <w:t xml:space="preserve">access is a matter of safety. </w:t>
      </w:r>
      <w:r w:rsidR="00282B84" w:rsidRPr="00F6390A">
        <w:rPr>
          <w:rFonts w:ascii="Arial" w:eastAsia="Times New Roman" w:hAnsi="Arial" w:cs="Arial"/>
        </w:rPr>
        <w:t>Reproductive justice is a necessary component of gender equality and racial justice. Reproductive justice can only be achieved when all people have the social, political, and economic power to make decisions about their own health, bodies, and sexuality. </w:t>
      </w:r>
    </w:p>
    <w:p w14:paraId="2D5E6EAE" w14:textId="77777777" w:rsidR="00121021" w:rsidRPr="00F6390A" w:rsidRDefault="00121021" w:rsidP="00FB6F07">
      <w:pPr>
        <w:pStyle w:val="NormalWeb"/>
        <w:spacing w:before="0" w:beforeAutospacing="0" w:after="0" w:afterAutospacing="0"/>
        <w:rPr>
          <w:rFonts w:ascii="Arial" w:hAnsi="Arial" w:cs="Arial"/>
          <w:b/>
          <w:bCs/>
          <w:color w:val="000000"/>
          <w:u w:val="single"/>
        </w:rPr>
      </w:pPr>
    </w:p>
    <w:p w14:paraId="777EF96B" w14:textId="4D1157B4" w:rsidR="008072CC" w:rsidRPr="00F6390A" w:rsidRDefault="00282B84" w:rsidP="00FB6F07">
      <w:pPr>
        <w:pStyle w:val="NormalWeb"/>
        <w:spacing w:before="0" w:beforeAutospacing="0" w:after="0" w:afterAutospacing="0"/>
        <w:rPr>
          <w:rFonts w:ascii="Arial" w:hAnsi="Arial" w:cs="Arial"/>
          <w:b/>
          <w:bCs/>
          <w:color w:val="000000"/>
          <w:u w:val="single"/>
        </w:rPr>
      </w:pPr>
      <w:r w:rsidRPr="00F6390A">
        <w:rPr>
          <w:rFonts w:ascii="Arial" w:hAnsi="Arial" w:cs="Arial"/>
          <w:b/>
          <w:bCs/>
          <w:color w:val="000000"/>
          <w:u w:val="single"/>
        </w:rPr>
        <w:t xml:space="preserve">Case </w:t>
      </w:r>
      <w:r w:rsidR="008072CC" w:rsidRPr="00F6390A">
        <w:rPr>
          <w:rFonts w:ascii="Arial" w:hAnsi="Arial" w:cs="Arial"/>
          <w:b/>
          <w:bCs/>
          <w:color w:val="000000"/>
          <w:u w:val="single"/>
        </w:rPr>
        <w:t>Background</w:t>
      </w:r>
    </w:p>
    <w:p w14:paraId="1A395EEF" w14:textId="77777777" w:rsidR="008072CC" w:rsidRPr="00F6390A" w:rsidRDefault="008072CC" w:rsidP="00FB6F07">
      <w:pPr>
        <w:pStyle w:val="NormalWeb"/>
        <w:spacing w:before="0" w:beforeAutospacing="0" w:after="0" w:afterAutospacing="0"/>
        <w:rPr>
          <w:rFonts w:ascii="Arial" w:hAnsi="Arial" w:cs="Arial"/>
          <w:color w:val="000000"/>
        </w:rPr>
      </w:pPr>
    </w:p>
    <w:p w14:paraId="3E22E908" w14:textId="77777777" w:rsidR="00C70E24" w:rsidRPr="00F6390A" w:rsidRDefault="00C70E24" w:rsidP="00C70E24">
      <w:pPr>
        <w:pStyle w:val="NormalWeb"/>
        <w:spacing w:before="0" w:beforeAutospacing="0" w:after="0" w:afterAutospacing="0"/>
        <w:rPr>
          <w:rFonts w:ascii="Arial" w:hAnsi="Arial" w:cs="Arial"/>
          <w:color w:val="1A1A1A"/>
        </w:rPr>
      </w:pPr>
      <w:r w:rsidRPr="00F6390A">
        <w:rPr>
          <w:rFonts w:ascii="Arial" w:hAnsi="Arial" w:cs="Arial"/>
          <w:color w:val="1A1A1A"/>
        </w:rPr>
        <w:t xml:space="preserve">In </w:t>
      </w:r>
      <w:r w:rsidRPr="00F6390A">
        <w:rPr>
          <w:rFonts w:ascii="Arial" w:hAnsi="Arial" w:cs="Arial"/>
          <w:b/>
          <w:bCs/>
          <w:i/>
          <w:iCs/>
          <w:color w:val="35435B"/>
        </w:rPr>
        <w:t>Dobbs v. Jackson Women’s Health Organization</w:t>
      </w:r>
      <w:r w:rsidRPr="00F6390A">
        <w:rPr>
          <w:rFonts w:ascii="Arial" w:hAnsi="Arial" w:cs="Arial"/>
          <w:color w:val="35435B"/>
        </w:rPr>
        <w:t>,</w:t>
      </w:r>
      <w:r w:rsidRPr="00F6390A">
        <w:rPr>
          <w:rFonts w:ascii="Arial" w:hAnsi="Arial" w:cs="Arial"/>
          <w:color w:val="1A1A1A"/>
        </w:rPr>
        <w:t xml:space="preserve"> the U.S. Supreme Court is considering whether all bans on abortion before viability are unconstitutional. Mississippi has asked the Supreme Court to not only uphold its 15-week abortion ban—but also to overturn </w:t>
      </w:r>
      <w:r w:rsidRPr="00F6390A">
        <w:rPr>
          <w:rFonts w:ascii="Arial" w:hAnsi="Arial" w:cs="Arial"/>
          <w:i/>
          <w:iCs/>
          <w:color w:val="1A1A1A"/>
        </w:rPr>
        <w:t>Roe v. Wade</w:t>
      </w:r>
      <w:r w:rsidRPr="00F6390A">
        <w:rPr>
          <w:rFonts w:ascii="Arial" w:hAnsi="Arial" w:cs="Arial"/>
          <w:color w:val="1A1A1A"/>
        </w:rPr>
        <w:t xml:space="preserve"> and rule there is no right to abortion protected by the U.S. Constitution. </w:t>
      </w:r>
    </w:p>
    <w:p w14:paraId="61091ECB" w14:textId="77777777" w:rsidR="00C70E24" w:rsidRPr="00F6390A" w:rsidRDefault="00C70E24" w:rsidP="00C70E24">
      <w:pPr>
        <w:pStyle w:val="NormalWeb"/>
        <w:spacing w:before="0" w:beforeAutospacing="0" w:after="0" w:afterAutospacing="0"/>
        <w:rPr>
          <w:rFonts w:ascii="Arial" w:hAnsi="Arial" w:cs="Arial"/>
          <w:color w:val="1A1A1A"/>
        </w:rPr>
      </w:pPr>
    </w:p>
    <w:p w14:paraId="5C677856" w14:textId="69D9BBDE" w:rsidR="00C70E24" w:rsidRPr="00F6390A" w:rsidRDefault="00C70E24" w:rsidP="00C70E24">
      <w:pPr>
        <w:pStyle w:val="NormalWeb"/>
        <w:spacing w:before="0" w:beforeAutospacing="0" w:after="0" w:afterAutospacing="0"/>
        <w:rPr>
          <w:rFonts w:ascii="Arial" w:hAnsi="Arial" w:cs="Arial"/>
        </w:rPr>
      </w:pPr>
      <w:r w:rsidRPr="00F6390A">
        <w:rPr>
          <w:rFonts w:ascii="Arial" w:hAnsi="Arial" w:cs="Arial"/>
        </w:rPr>
        <w:t xml:space="preserve">NNEDV joined with other organizations supporting survivors in an </w:t>
      </w:r>
      <w:hyperlink r:id="rId12" w:history="1">
        <w:r w:rsidRPr="00F6390A">
          <w:rPr>
            <w:rStyle w:val="Hyperlink"/>
            <w:rFonts w:ascii="Arial" w:hAnsi="Arial" w:cs="Arial"/>
          </w:rPr>
          <w:t>amicus brief in this case</w:t>
        </w:r>
      </w:hyperlink>
      <w:r w:rsidRPr="00F6390A">
        <w:rPr>
          <w:rFonts w:ascii="Arial" w:hAnsi="Arial" w:cs="Arial"/>
        </w:rPr>
        <w:t>.</w:t>
      </w:r>
    </w:p>
    <w:p w14:paraId="11E870B1" w14:textId="77777777" w:rsidR="00C70E24" w:rsidRPr="00F6390A" w:rsidRDefault="00C70E24" w:rsidP="00C70E24">
      <w:pPr>
        <w:pStyle w:val="NormalWeb"/>
        <w:spacing w:before="0" w:beforeAutospacing="0" w:after="0" w:afterAutospacing="0"/>
        <w:rPr>
          <w:rFonts w:ascii="Arial" w:hAnsi="Arial" w:cs="Arial"/>
        </w:rPr>
      </w:pPr>
    </w:p>
    <w:p w14:paraId="687271F2" w14:textId="65C9CA51" w:rsidR="008072CC" w:rsidRPr="00F6390A" w:rsidRDefault="00EB6E60" w:rsidP="00FB6F07">
      <w:pPr>
        <w:pStyle w:val="NormalWeb"/>
        <w:spacing w:before="0" w:beforeAutospacing="0" w:after="0" w:afterAutospacing="0"/>
        <w:rPr>
          <w:rFonts w:ascii="Arial" w:hAnsi="Arial" w:cs="Arial"/>
          <w:color w:val="000000"/>
        </w:rPr>
      </w:pPr>
      <w:r w:rsidRPr="00F6390A">
        <w:rPr>
          <w:rFonts w:ascii="Arial" w:hAnsi="Arial" w:cs="Arial"/>
          <w:color w:val="000000"/>
        </w:rPr>
        <w:t xml:space="preserve">On May 2, Politico reported </w:t>
      </w:r>
      <w:r w:rsidR="00FB6F07" w:rsidRPr="00F6390A">
        <w:rPr>
          <w:rFonts w:ascii="Arial" w:hAnsi="Arial" w:cs="Arial"/>
          <w:color w:val="000000"/>
        </w:rPr>
        <w:t>about</w:t>
      </w:r>
      <w:r w:rsidRPr="00F6390A">
        <w:rPr>
          <w:rFonts w:ascii="Arial" w:hAnsi="Arial" w:cs="Arial"/>
          <w:color w:val="000000"/>
        </w:rPr>
        <w:t xml:space="preserve"> </w:t>
      </w:r>
      <w:r w:rsidR="00FB6F07" w:rsidRPr="00F6390A">
        <w:rPr>
          <w:rFonts w:ascii="Arial" w:hAnsi="Arial" w:cs="Arial"/>
          <w:color w:val="000000"/>
        </w:rPr>
        <w:t xml:space="preserve">and shared the text of </w:t>
      </w:r>
      <w:r w:rsidR="000159B2" w:rsidRPr="00F6390A">
        <w:rPr>
          <w:rFonts w:ascii="Arial" w:hAnsi="Arial" w:cs="Arial"/>
          <w:color w:val="000000"/>
        </w:rPr>
        <w:t xml:space="preserve">the </w:t>
      </w:r>
      <w:r w:rsidR="00FB6F07" w:rsidRPr="00F6390A">
        <w:rPr>
          <w:rFonts w:ascii="Arial" w:hAnsi="Arial" w:cs="Arial"/>
          <w:color w:val="000000"/>
        </w:rPr>
        <w:t>leak</w:t>
      </w:r>
      <w:r w:rsidR="000159B2" w:rsidRPr="00F6390A">
        <w:rPr>
          <w:rFonts w:ascii="Arial" w:hAnsi="Arial" w:cs="Arial"/>
          <w:color w:val="000000"/>
        </w:rPr>
        <w:t>ed initial</w:t>
      </w:r>
      <w:r w:rsidR="00FB6F07" w:rsidRPr="00F6390A">
        <w:rPr>
          <w:rFonts w:ascii="Arial" w:hAnsi="Arial" w:cs="Arial"/>
          <w:color w:val="000000"/>
        </w:rPr>
        <w:t xml:space="preserve"> draft </w:t>
      </w:r>
      <w:r w:rsidR="000159B2" w:rsidRPr="00F6390A">
        <w:rPr>
          <w:rFonts w:ascii="Arial" w:hAnsi="Arial" w:cs="Arial"/>
          <w:color w:val="000000"/>
        </w:rPr>
        <w:t xml:space="preserve">of the </w:t>
      </w:r>
      <w:r w:rsidR="00FB6F07" w:rsidRPr="00F6390A">
        <w:rPr>
          <w:rFonts w:ascii="Arial" w:hAnsi="Arial" w:cs="Arial"/>
          <w:color w:val="000000"/>
        </w:rPr>
        <w:t xml:space="preserve">majority opinion in </w:t>
      </w:r>
      <w:r w:rsidR="00C70E24" w:rsidRPr="00F6390A">
        <w:rPr>
          <w:rFonts w:ascii="Arial" w:hAnsi="Arial" w:cs="Arial"/>
          <w:color w:val="000000"/>
        </w:rPr>
        <w:t>the case</w:t>
      </w:r>
      <w:r w:rsidR="00FB6F07" w:rsidRPr="00F6390A">
        <w:rPr>
          <w:rFonts w:ascii="Arial" w:hAnsi="Arial" w:cs="Arial"/>
          <w:color w:val="000000"/>
        </w:rPr>
        <w:t xml:space="preserve"> indicating the U.S. Supreme Court would overturn </w:t>
      </w:r>
      <w:r w:rsidR="00FB6F07" w:rsidRPr="00F6390A">
        <w:rPr>
          <w:rFonts w:ascii="Arial" w:hAnsi="Arial" w:cs="Arial"/>
          <w:i/>
          <w:iCs/>
          <w:color w:val="000000"/>
        </w:rPr>
        <w:t>Roe v. Wade</w:t>
      </w:r>
      <w:r w:rsidR="00FB6F07" w:rsidRPr="00F6390A">
        <w:rPr>
          <w:rFonts w:ascii="Arial" w:hAnsi="Arial" w:cs="Arial"/>
          <w:color w:val="000000"/>
        </w:rPr>
        <w:t xml:space="preserve"> (and </w:t>
      </w:r>
      <w:r w:rsidR="00FB6F07" w:rsidRPr="00F6390A">
        <w:rPr>
          <w:rFonts w:ascii="Arial" w:hAnsi="Arial" w:cs="Arial"/>
          <w:i/>
          <w:iCs/>
          <w:color w:val="000000"/>
        </w:rPr>
        <w:t>Planned Parenthood v. Casey</w:t>
      </w:r>
      <w:r w:rsidR="00FB6F07" w:rsidRPr="00F6390A">
        <w:rPr>
          <w:rFonts w:ascii="Arial" w:hAnsi="Arial" w:cs="Arial"/>
          <w:color w:val="000000"/>
        </w:rPr>
        <w:t xml:space="preserve">). </w:t>
      </w:r>
    </w:p>
    <w:p w14:paraId="183A55E3" w14:textId="77777777" w:rsidR="008072CC" w:rsidRPr="00F6390A" w:rsidRDefault="008072CC" w:rsidP="00FB6F07">
      <w:pPr>
        <w:pStyle w:val="NormalWeb"/>
        <w:spacing w:before="0" w:beforeAutospacing="0" w:after="0" w:afterAutospacing="0"/>
        <w:rPr>
          <w:rFonts w:ascii="Arial" w:hAnsi="Arial" w:cs="Arial"/>
          <w:color w:val="000000"/>
        </w:rPr>
      </w:pPr>
    </w:p>
    <w:p w14:paraId="6578CD06" w14:textId="0D209B02" w:rsidR="00FB6F07" w:rsidRPr="00F6390A" w:rsidRDefault="008072CC" w:rsidP="00FB6F07">
      <w:pPr>
        <w:pStyle w:val="NormalWeb"/>
        <w:spacing w:before="0" w:beforeAutospacing="0" w:after="0" w:afterAutospacing="0"/>
        <w:rPr>
          <w:rFonts w:ascii="Arial" w:hAnsi="Arial" w:cs="Arial"/>
          <w:b/>
          <w:bCs/>
          <w:color w:val="000000"/>
        </w:rPr>
      </w:pPr>
      <w:r w:rsidRPr="00F6390A">
        <w:rPr>
          <w:rFonts w:ascii="Arial" w:hAnsi="Arial" w:cs="Arial"/>
          <w:b/>
          <w:bCs/>
          <w:color w:val="000000"/>
        </w:rPr>
        <w:t>NNEDV released the following statement about the leaked draft:</w:t>
      </w:r>
    </w:p>
    <w:p w14:paraId="036A4FFB" w14:textId="1DBEA0A6" w:rsidR="008072CC" w:rsidRPr="00F6390A" w:rsidRDefault="008072CC" w:rsidP="008072CC">
      <w:pPr>
        <w:pStyle w:val="NormalWeb"/>
        <w:rPr>
          <w:rFonts w:ascii="Arial" w:hAnsi="Arial" w:cs="Arial"/>
          <w:i/>
          <w:iCs/>
          <w:color w:val="000000"/>
        </w:rPr>
      </w:pPr>
      <w:r w:rsidRPr="00F6390A">
        <w:rPr>
          <w:rFonts w:ascii="Arial" w:hAnsi="Arial" w:cs="Arial"/>
          <w:i/>
          <w:iCs/>
          <w:color w:val="000000"/>
        </w:rPr>
        <w:t xml:space="preserve">The National Network to End Domestic Violence (NNEDV) is gravely concerned by last night’s leak of a draft majority opinion indicating that the Supreme Court may overturn Roe v. Wade in the coming weeks in their upcoming decision in Dobbs v. Jackson Women’s Health Organization.  </w:t>
      </w:r>
    </w:p>
    <w:p w14:paraId="0D1E7E57" w14:textId="3525C95C" w:rsidR="008072CC" w:rsidRPr="00F6390A" w:rsidRDefault="008072CC" w:rsidP="008072CC">
      <w:pPr>
        <w:pStyle w:val="NormalWeb"/>
        <w:rPr>
          <w:rFonts w:ascii="Arial" w:hAnsi="Arial" w:cs="Arial"/>
          <w:i/>
          <w:iCs/>
          <w:color w:val="000000"/>
        </w:rPr>
      </w:pPr>
      <w:r w:rsidRPr="00F6390A">
        <w:rPr>
          <w:rFonts w:ascii="Arial" w:hAnsi="Arial" w:cs="Arial"/>
          <w:i/>
          <w:iCs/>
          <w:color w:val="000000"/>
        </w:rPr>
        <w:t>Roe ensures the right to have an abortion and allows people to control their own reproductive destiny. Domestic violence survivors—and all people—deserve access to a full spectrum of accessible and affordable reproductive healthcare, including abortion.</w:t>
      </w:r>
    </w:p>
    <w:p w14:paraId="65E1948A" w14:textId="77777777" w:rsidR="008072CC" w:rsidRPr="00F6390A" w:rsidRDefault="008072CC" w:rsidP="008072CC">
      <w:pPr>
        <w:pStyle w:val="NormalWeb"/>
        <w:rPr>
          <w:rFonts w:ascii="Arial" w:hAnsi="Arial" w:cs="Arial"/>
          <w:i/>
          <w:iCs/>
          <w:color w:val="000000"/>
        </w:rPr>
      </w:pPr>
      <w:r w:rsidRPr="00F6390A">
        <w:rPr>
          <w:rFonts w:ascii="Arial" w:hAnsi="Arial" w:cs="Arial"/>
          <w:i/>
          <w:iCs/>
          <w:color w:val="000000"/>
        </w:rPr>
        <w:t>Domestic violence is about power and control, and many abusers choose to weaponize a partner’s bodily autonomy and reproductive choices as tools of violence. Preventing a partner from having an abortion is abuse, and forcing a partner to stay pregnant is, unfortunately, an effective way of keeping them dependent and trapped in the relationship itself. When survivors are able to choose for themselves whether to continue pregnancies, it can mean they are safely able to leave abusers and create new lives for themselves.</w:t>
      </w:r>
    </w:p>
    <w:p w14:paraId="08C13242" w14:textId="05AAAC16" w:rsidR="008072CC" w:rsidRPr="00F6390A" w:rsidRDefault="008072CC" w:rsidP="008072CC">
      <w:pPr>
        <w:pStyle w:val="NormalWeb"/>
        <w:rPr>
          <w:rFonts w:ascii="Arial" w:hAnsi="Arial" w:cs="Arial"/>
          <w:i/>
          <w:iCs/>
          <w:color w:val="000000"/>
        </w:rPr>
      </w:pPr>
      <w:r w:rsidRPr="00F6390A">
        <w:rPr>
          <w:rFonts w:ascii="Arial" w:hAnsi="Arial" w:cs="Arial"/>
          <w:i/>
          <w:iCs/>
          <w:color w:val="000000"/>
        </w:rPr>
        <w:t xml:space="preserve">“Roe has enshrined the fundamental right to privacy in our Constitution for nearly 50 years. Overturning Roe would deny the bodily autonomy of millions, erode the right to privacy for all people, and further harm survivors in need. Removing this agency is unacceptable and such a decision would be particularly devastating for low-income survivors, survivors of color, survivors with disabilities, and others who already face </w:t>
      </w:r>
      <w:r w:rsidRPr="00F6390A">
        <w:rPr>
          <w:rFonts w:ascii="Arial" w:hAnsi="Arial" w:cs="Arial"/>
          <w:i/>
          <w:iCs/>
          <w:color w:val="000000"/>
        </w:rPr>
        <w:lastRenderedPageBreak/>
        <w:t>substantial barriers to accessing the healthcare they need,” said Deborah J. Vagins, NNEDV President &amp; CEO. “Such a decision will serve to retraumatize pregnant domestic violence survivors, who may further suffer, and even die, at the hands of an abuser if they cannot access the abortion that would help them escape.”</w:t>
      </w:r>
    </w:p>
    <w:p w14:paraId="171B038B" w14:textId="76B1CAD1" w:rsidR="008072CC" w:rsidRPr="00F6390A" w:rsidRDefault="008072CC" w:rsidP="008072CC">
      <w:pPr>
        <w:pStyle w:val="NormalWeb"/>
        <w:spacing w:before="0" w:beforeAutospacing="0" w:after="0" w:afterAutospacing="0"/>
        <w:rPr>
          <w:rFonts w:ascii="Arial" w:hAnsi="Arial" w:cs="Arial"/>
          <w:i/>
          <w:iCs/>
          <w:color w:val="000000"/>
        </w:rPr>
      </w:pPr>
      <w:r w:rsidRPr="00F6390A">
        <w:rPr>
          <w:rFonts w:ascii="Arial" w:hAnsi="Arial" w:cs="Arial"/>
          <w:i/>
          <w:iCs/>
          <w:color w:val="000000"/>
        </w:rPr>
        <w:t>All people, including domestic violence survivors, deserve full control over their lives and choices, including the ability to safely and freely choose whether or not to become, or stay, pregnant. We hope this decision is not final and that the Supreme Court will reconsider overturning this settled law. NNEDV also urges Congress to codify the right to choose and pass the Women’s Health Protection Act immediately. Survivors’ lives depend on it.</w:t>
      </w:r>
    </w:p>
    <w:p w14:paraId="1DC9A56D" w14:textId="4B9D8B1E" w:rsidR="009B131A" w:rsidRPr="00F6390A" w:rsidRDefault="009B131A" w:rsidP="00121021">
      <w:pPr>
        <w:pStyle w:val="NormalWeb"/>
        <w:spacing w:before="240" w:beforeAutospacing="0" w:after="0" w:afterAutospacing="0"/>
        <w:rPr>
          <w:rFonts w:ascii="Arial" w:hAnsi="Arial" w:cs="Arial"/>
          <w:b/>
          <w:bCs/>
          <w:color w:val="1A1A1A"/>
          <w:u w:val="single"/>
        </w:rPr>
      </w:pPr>
      <w:r w:rsidRPr="00F6390A">
        <w:rPr>
          <w:rFonts w:ascii="Arial" w:hAnsi="Arial" w:cs="Arial"/>
          <w:b/>
          <w:bCs/>
          <w:color w:val="1A1A1A"/>
          <w:u w:val="single"/>
        </w:rPr>
        <w:t>What’s Next</w:t>
      </w:r>
    </w:p>
    <w:p w14:paraId="1BD10C76" w14:textId="6EE90538" w:rsidR="00121021" w:rsidRPr="00F6390A" w:rsidRDefault="006463C7" w:rsidP="00837F55">
      <w:pPr>
        <w:pStyle w:val="NormalWeb"/>
        <w:spacing w:before="240"/>
        <w:rPr>
          <w:rFonts w:ascii="Arial" w:hAnsi="Arial" w:cs="Arial"/>
          <w:color w:val="000000"/>
        </w:rPr>
      </w:pPr>
      <w:r w:rsidRPr="00F6390A">
        <w:rPr>
          <w:rFonts w:ascii="Arial" w:hAnsi="Arial" w:cs="Arial"/>
          <w:color w:val="1A1A1A"/>
        </w:rPr>
        <w:t xml:space="preserve">According to the </w:t>
      </w:r>
      <w:r w:rsidR="00DA2B65" w:rsidRPr="00F6390A">
        <w:rPr>
          <w:rFonts w:ascii="Arial" w:hAnsi="Arial" w:cs="Arial"/>
          <w:color w:val="1A1A1A"/>
        </w:rPr>
        <w:t>“SCOTUS Decision Day Scenarios_Messaging Guidance” prepared by the Center for Reproductive Rights</w:t>
      </w:r>
      <w:r w:rsidRPr="00F6390A">
        <w:rPr>
          <w:rFonts w:ascii="Arial" w:hAnsi="Arial" w:cs="Arial"/>
          <w:color w:val="1A1A1A"/>
        </w:rPr>
        <w:t xml:space="preserve"> for partner organizations to use to respond to the </w:t>
      </w:r>
      <w:r w:rsidR="00372B5F" w:rsidRPr="00F6390A">
        <w:rPr>
          <w:rFonts w:ascii="Arial" w:hAnsi="Arial" w:cs="Arial"/>
          <w:color w:val="1A1A1A"/>
        </w:rPr>
        <w:t xml:space="preserve">decision, there </w:t>
      </w:r>
      <w:r w:rsidR="00121021" w:rsidRPr="00F6390A">
        <w:rPr>
          <w:rFonts w:ascii="Arial" w:hAnsi="Arial" w:cs="Arial"/>
          <w:color w:val="1A1A1A"/>
        </w:rPr>
        <w:t xml:space="preserve">are three paths the Court could take in its decision (see scenarios, below). This document is intended to help NNEDV, its member coalitions, and local programs prepare for all three scenarios outlined below and shape messaging aligned with reproductive health/reproductive justice organizations and other allied organizations.  </w:t>
      </w:r>
    </w:p>
    <w:p w14:paraId="1A2BDB8F" w14:textId="0249463D" w:rsidR="009D776A" w:rsidRPr="00F6390A" w:rsidRDefault="00EB6E60" w:rsidP="00EB6E60">
      <w:pPr>
        <w:pStyle w:val="NormalWeb"/>
        <w:spacing w:before="0" w:beforeAutospacing="0" w:after="0" w:afterAutospacing="0"/>
        <w:rPr>
          <w:rFonts w:ascii="Arial" w:hAnsi="Arial" w:cs="Arial"/>
          <w:color w:val="000000"/>
        </w:rPr>
      </w:pPr>
      <w:r w:rsidRPr="00F6390A">
        <w:rPr>
          <w:rFonts w:ascii="Arial" w:hAnsi="Arial" w:cs="Arial"/>
          <w:color w:val="000000"/>
        </w:rPr>
        <w:t xml:space="preserve">If </w:t>
      </w:r>
      <w:r w:rsidR="008072CC" w:rsidRPr="00F6390A">
        <w:rPr>
          <w:rFonts w:ascii="Arial" w:hAnsi="Arial" w:cs="Arial"/>
          <w:color w:val="000000"/>
        </w:rPr>
        <w:t xml:space="preserve">the leaked opinion </w:t>
      </w:r>
      <w:r w:rsidRPr="00F6390A">
        <w:rPr>
          <w:rFonts w:ascii="Arial" w:hAnsi="Arial" w:cs="Arial"/>
          <w:color w:val="000000"/>
        </w:rPr>
        <w:t>become</w:t>
      </w:r>
      <w:r w:rsidR="008072CC" w:rsidRPr="00F6390A">
        <w:rPr>
          <w:rFonts w:ascii="Arial" w:hAnsi="Arial" w:cs="Arial"/>
          <w:color w:val="000000"/>
        </w:rPr>
        <w:t xml:space="preserve">s the Court’s </w:t>
      </w:r>
      <w:r w:rsidRPr="00F6390A">
        <w:rPr>
          <w:rFonts w:ascii="Arial" w:hAnsi="Arial" w:cs="Arial"/>
          <w:color w:val="000000"/>
        </w:rPr>
        <w:t>final opinion</w:t>
      </w:r>
      <w:r w:rsidR="008072CC" w:rsidRPr="00F6390A">
        <w:rPr>
          <w:rFonts w:ascii="Arial" w:hAnsi="Arial" w:cs="Arial"/>
          <w:color w:val="000000"/>
        </w:rPr>
        <w:t xml:space="preserve">, </w:t>
      </w:r>
      <w:r w:rsidRPr="00F6390A">
        <w:rPr>
          <w:rFonts w:ascii="Arial" w:hAnsi="Arial" w:cs="Arial"/>
          <w:color w:val="000000"/>
        </w:rPr>
        <w:t>this would be</w:t>
      </w:r>
      <w:r w:rsidR="008072CC" w:rsidRPr="00F6390A">
        <w:rPr>
          <w:rFonts w:ascii="Arial" w:hAnsi="Arial" w:cs="Arial"/>
          <w:color w:val="000000"/>
        </w:rPr>
        <w:t xml:space="preserve"> </w:t>
      </w:r>
      <w:r w:rsidR="008072CC" w:rsidRPr="00F6390A">
        <w:rPr>
          <w:rFonts w:ascii="Arial" w:hAnsi="Arial" w:cs="Arial"/>
          <w:b/>
          <w:bCs/>
          <w:color w:val="000000"/>
        </w:rPr>
        <w:t>scenario 2</w:t>
      </w:r>
      <w:r w:rsidR="008072CC" w:rsidRPr="00F6390A">
        <w:rPr>
          <w:rFonts w:ascii="Arial" w:hAnsi="Arial" w:cs="Arial"/>
          <w:color w:val="000000"/>
        </w:rPr>
        <w:t xml:space="preserve">, </w:t>
      </w:r>
      <w:r w:rsidRPr="00F6390A">
        <w:rPr>
          <w:rFonts w:ascii="Arial" w:hAnsi="Arial" w:cs="Arial"/>
          <w:color w:val="000000"/>
        </w:rPr>
        <w:t xml:space="preserve">outlined below: the Court overrules </w:t>
      </w:r>
      <w:r w:rsidRPr="00F6390A">
        <w:rPr>
          <w:rFonts w:ascii="Arial" w:hAnsi="Arial" w:cs="Arial"/>
          <w:i/>
          <w:iCs/>
          <w:color w:val="000000"/>
        </w:rPr>
        <w:t>Roe</w:t>
      </w:r>
      <w:r w:rsidRPr="00F6390A">
        <w:rPr>
          <w:rFonts w:ascii="Arial" w:hAnsi="Arial" w:cs="Arial"/>
          <w:color w:val="000000"/>
        </w:rPr>
        <w:t>, effectively allowing states to ban abortion and allowing Mississippi’s 15-week to go into effect.  </w:t>
      </w:r>
    </w:p>
    <w:p w14:paraId="6D6570FF" w14:textId="5904968D" w:rsidR="0086525E" w:rsidRPr="00F6390A" w:rsidRDefault="008072CC" w:rsidP="0086525E">
      <w:pPr>
        <w:pStyle w:val="NormalWeb"/>
        <w:spacing w:before="240" w:beforeAutospacing="0" w:after="0" w:afterAutospacing="0"/>
        <w:rPr>
          <w:rFonts w:ascii="Arial" w:hAnsi="Arial" w:cs="Arial"/>
        </w:rPr>
      </w:pPr>
      <w:r w:rsidRPr="00F6390A">
        <w:rPr>
          <w:rFonts w:ascii="Arial" w:hAnsi="Arial" w:cs="Arial"/>
          <w:color w:val="000000"/>
        </w:rPr>
        <w:t>The Center for Reproductive Rights and other organizations are promoting</w:t>
      </w:r>
      <w:r w:rsidR="0086525E" w:rsidRPr="00F6390A">
        <w:rPr>
          <w:rFonts w:ascii="Arial" w:hAnsi="Arial" w:cs="Arial"/>
          <w:color w:val="000000"/>
        </w:rPr>
        <w:t xml:space="preserve"> </w:t>
      </w:r>
      <w:r w:rsidR="00EB6E60" w:rsidRPr="00F6390A">
        <w:rPr>
          <w:rFonts w:ascii="Arial" w:hAnsi="Arial" w:cs="Arial"/>
          <w:color w:val="000000"/>
        </w:rPr>
        <w:t xml:space="preserve">impact/values language </w:t>
      </w:r>
      <w:r w:rsidR="0086525E" w:rsidRPr="00F6390A">
        <w:rPr>
          <w:rFonts w:ascii="Arial" w:hAnsi="Arial" w:cs="Arial"/>
          <w:color w:val="000000"/>
        </w:rPr>
        <w:t>(</w:t>
      </w:r>
      <w:r w:rsidR="00DD77CE" w:rsidRPr="00F6390A">
        <w:rPr>
          <w:rFonts w:ascii="Arial" w:hAnsi="Arial" w:cs="Arial"/>
          <w:color w:val="000000"/>
        </w:rPr>
        <w:t xml:space="preserve">discussed </w:t>
      </w:r>
      <w:r w:rsidR="0086525E" w:rsidRPr="00F6390A">
        <w:rPr>
          <w:rFonts w:ascii="Arial" w:hAnsi="Arial" w:cs="Arial"/>
          <w:color w:val="000000"/>
        </w:rPr>
        <w:t>in this plan)</w:t>
      </w:r>
      <w:r w:rsidR="00EB6E60" w:rsidRPr="00F6390A">
        <w:rPr>
          <w:rFonts w:ascii="Arial" w:hAnsi="Arial" w:cs="Arial"/>
          <w:color w:val="000000"/>
        </w:rPr>
        <w:t xml:space="preserve"> and </w:t>
      </w:r>
      <w:r w:rsidR="0086525E" w:rsidRPr="00F6390A">
        <w:rPr>
          <w:rFonts w:ascii="Arial" w:hAnsi="Arial" w:cs="Arial"/>
          <w:color w:val="000000"/>
        </w:rPr>
        <w:t xml:space="preserve">stress </w:t>
      </w:r>
      <w:r w:rsidR="00EB6E60" w:rsidRPr="00F6390A">
        <w:rPr>
          <w:rFonts w:ascii="Arial" w:hAnsi="Arial" w:cs="Arial"/>
          <w:color w:val="000000"/>
        </w:rPr>
        <w:t>focus</w:t>
      </w:r>
      <w:r w:rsidR="002621D8" w:rsidRPr="00F6390A">
        <w:rPr>
          <w:rFonts w:ascii="Arial" w:hAnsi="Arial" w:cs="Arial"/>
          <w:color w:val="000000"/>
        </w:rPr>
        <w:t>ing</w:t>
      </w:r>
      <w:r w:rsidR="00EB6E60" w:rsidRPr="00F6390A">
        <w:rPr>
          <w:rFonts w:ascii="Arial" w:hAnsi="Arial" w:cs="Arial"/>
          <w:color w:val="000000"/>
        </w:rPr>
        <w:t xml:space="preserve"> on the devastating harms a decision overruling </w:t>
      </w:r>
      <w:r w:rsidR="00EB6E60" w:rsidRPr="00F6390A">
        <w:rPr>
          <w:rFonts w:ascii="Arial" w:hAnsi="Arial" w:cs="Arial"/>
          <w:i/>
          <w:iCs/>
          <w:color w:val="000000"/>
        </w:rPr>
        <w:t xml:space="preserve">Roe </w:t>
      </w:r>
      <w:r w:rsidR="00EB6E60" w:rsidRPr="00F6390A">
        <w:rPr>
          <w:rFonts w:ascii="Arial" w:hAnsi="Arial" w:cs="Arial"/>
          <w:color w:val="000000"/>
        </w:rPr>
        <w:t>would cause for people across the country.</w:t>
      </w:r>
      <w:r w:rsidR="0086525E" w:rsidRPr="00F6390A">
        <w:rPr>
          <w:rFonts w:ascii="Arial" w:hAnsi="Arial" w:cs="Arial"/>
          <w:b/>
          <w:bCs/>
          <w:i/>
          <w:iCs/>
          <w:color w:val="35435B"/>
        </w:rPr>
        <w:t xml:space="preserve"> This document</w:t>
      </w:r>
      <w:r w:rsidR="009D776A" w:rsidRPr="00F6390A">
        <w:rPr>
          <w:rFonts w:ascii="Arial" w:hAnsi="Arial" w:cs="Arial"/>
          <w:b/>
          <w:bCs/>
          <w:i/>
          <w:iCs/>
          <w:color w:val="35435B"/>
        </w:rPr>
        <w:t xml:space="preserve"> </w:t>
      </w:r>
      <w:r w:rsidR="0086525E" w:rsidRPr="00F6390A">
        <w:rPr>
          <w:rFonts w:ascii="Arial" w:hAnsi="Arial" w:cs="Arial"/>
          <w:b/>
          <w:bCs/>
          <w:i/>
          <w:iCs/>
          <w:color w:val="35435B"/>
        </w:rPr>
        <w:t>will be updated on decision day</w:t>
      </w:r>
      <w:r w:rsidR="009D776A" w:rsidRPr="00F6390A">
        <w:rPr>
          <w:rFonts w:ascii="Arial" w:hAnsi="Arial" w:cs="Arial"/>
          <w:b/>
          <w:bCs/>
          <w:i/>
          <w:iCs/>
          <w:color w:val="35435B"/>
        </w:rPr>
        <w:t xml:space="preserve">— and moving forward— based on the final opinion and message guidance from the Center for Reproductive Rights. </w:t>
      </w:r>
      <w:r w:rsidR="0086525E" w:rsidRPr="00F6390A">
        <w:rPr>
          <w:rFonts w:ascii="Arial" w:hAnsi="Arial" w:cs="Arial"/>
          <w:b/>
          <w:bCs/>
          <w:i/>
          <w:iCs/>
          <w:color w:val="35435B"/>
        </w:rPr>
        <w:t xml:space="preserve"> </w:t>
      </w:r>
    </w:p>
    <w:p w14:paraId="140DBB08" w14:textId="67ACEACF" w:rsidR="00EB6E60" w:rsidRPr="00F6390A" w:rsidRDefault="00EB6E60" w:rsidP="00EB6E60">
      <w:pPr>
        <w:pStyle w:val="NormalWeb"/>
        <w:spacing w:before="0" w:beforeAutospacing="0" w:after="0" w:afterAutospacing="0"/>
        <w:rPr>
          <w:rFonts w:ascii="Arial" w:hAnsi="Arial" w:cs="Arial"/>
        </w:rPr>
      </w:pPr>
    </w:p>
    <w:p w14:paraId="0A611D39" w14:textId="77777777" w:rsidR="00282E37" w:rsidRPr="00F6390A" w:rsidRDefault="00282E37">
      <w:pPr>
        <w:rPr>
          <w:rFonts w:ascii="Arial" w:eastAsia="Times New Roman" w:hAnsi="Arial" w:cs="Arial"/>
          <w:b/>
          <w:bCs/>
          <w:color w:val="000000" w:themeColor="text1"/>
          <w:u w:val="single"/>
        </w:rPr>
      </w:pPr>
      <w:r w:rsidRPr="00F6390A">
        <w:rPr>
          <w:rFonts w:ascii="Arial" w:hAnsi="Arial" w:cs="Arial"/>
          <w:b/>
          <w:bCs/>
          <w:color w:val="000000" w:themeColor="text1"/>
          <w:u w:val="single"/>
        </w:rPr>
        <w:br w:type="page"/>
      </w:r>
    </w:p>
    <w:p w14:paraId="588E0CCF" w14:textId="387F6561" w:rsidR="00DD77CE" w:rsidRPr="00F6390A" w:rsidRDefault="00DD77CE" w:rsidP="00EB6E60">
      <w:pPr>
        <w:pStyle w:val="NormalWeb"/>
        <w:spacing w:before="0" w:beforeAutospacing="0" w:after="0" w:afterAutospacing="0"/>
        <w:rPr>
          <w:rFonts w:ascii="Arial" w:hAnsi="Arial" w:cs="Arial"/>
          <w:b/>
          <w:bCs/>
          <w:color w:val="000000" w:themeColor="text1"/>
          <w:u w:val="single"/>
        </w:rPr>
      </w:pPr>
      <w:r w:rsidRPr="00F6390A">
        <w:rPr>
          <w:rFonts w:ascii="Arial" w:hAnsi="Arial" w:cs="Arial"/>
          <w:b/>
          <w:bCs/>
          <w:color w:val="000000" w:themeColor="text1"/>
          <w:u w:val="single"/>
        </w:rPr>
        <w:lastRenderedPageBreak/>
        <w:t>Three</w:t>
      </w:r>
      <w:r w:rsidR="00EB6E60" w:rsidRPr="00F6390A">
        <w:rPr>
          <w:rFonts w:ascii="Arial" w:hAnsi="Arial" w:cs="Arial"/>
          <w:b/>
          <w:bCs/>
          <w:color w:val="000000" w:themeColor="text1"/>
          <w:u w:val="single"/>
        </w:rPr>
        <w:t xml:space="preserve"> Decision Day Scenarios</w:t>
      </w:r>
      <w:r w:rsidRPr="00F6390A">
        <w:rPr>
          <w:rFonts w:ascii="Arial" w:hAnsi="Arial" w:cs="Arial"/>
          <w:b/>
          <w:bCs/>
          <w:color w:val="000000" w:themeColor="text1"/>
          <w:u w:val="single"/>
        </w:rPr>
        <w:t xml:space="preserve"> </w:t>
      </w:r>
    </w:p>
    <w:p w14:paraId="5A967956" w14:textId="156082B8" w:rsidR="00EB6E60" w:rsidRPr="00F6390A" w:rsidRDefault="00DD77CE" w:rsidP="00EB6E60">
      <w:pPr>
        <w:pStyle w:val="NormalWeb"/>
        <w:spacing w:before="0" w:beforeAutospacing="0" w:after="0" w:afterAutospacing="0"/>
        <w:rPr>
          <w:rFonts w:ascii="Arial" w:hAnsi="Arial" w:cs="Arial"/>
          <w:i/>
          <w:iCs/>
          <w:color w:val="000000" w:themeColor="text1"/>
        </w:rPr>
      </w:pPr>
      <w:r w:rsidRPr="00F6390A">
        <w:rPr>
          <w:rFonts w:ascii="Arial" w:hAnsi="Arial" w:cs="Arial"/>
          <w:i/>
          <w:iCs/>
          <w:color w:val="000000" w:themeColor="text1"/>
        </w:rPr>
        <w:t>(Prepared by the Center for Reproductive Rights)</w:t>
      </w:r>
      <w:r w:rsidR="00EB6E60" w:rsidRPr="00F6390A">
        <w:rPr>
          <w:rFonts w:ascii="Arial" w:hAnsi="Arial" w:cs="Arial"/>
          <w:i/>
          <w:iCs/>
          <w:color w:val="000000" w:themeColor="text1"/>
        </w:rPr>
        <w:t>: </w:t>
      </w:r>
    </w:p>
    <w:p w14:paraId="32838B2F" w14:textId="77777777" w:rsidR="00DD77CE" w:rsidRPr="00F6390A" w:rsidRDefault="00DD77CE" w:rsidP="00EB6E60">
      <w:pPr>
        <w:pStyle w:val="NormalWeb"/>
        <w:spacing w:before="0" w:beforeAutospacing="0" w:after="0" w:afterAutospacing="0"/>
        <w:rPr>
          <w:rFonts w:ascii="Arial" w:hAnsi="Arial" w:cs="Arial"/>
          <w:i/>
          <w:iCs/>
          <w:color w:val="000000" w:themeColor="text1"/>
        </w:rPr>
      </w:pPr>
    </w:p>
    <w:p w14:paraId="59B9CD94" w14:textId="77777777" w:rsidR="00EB6E60" w:rsidRPr="00F6390A" w:rsidRDefault="00EB6E60" w:rsidP="00EB6E60">
      <w:pPr>
        <w:pStyle w:val="NormalWeb"/>
        <w:spacing w:before="0" w:beforeAutospacing="0" w:after="0" w:afterAutospacing="0"/>
        <w:rPr>
          <w:rFonts w:ascii="Arial" w:hAnsi="Arial" w:cs="Arial"/>
        </w:rPr>
      </w:pPr>
      <w:r w:rsidRPr="00F6390A">
        <w:rPr>
          <w:rFonts w:ascii="Arial" w:hAnsi="Arial" w:cs="Arial"/>
          <w:color w:val="1A1A1A"/>
        </w:rPr>
        <w:t xml:space="preserve">There are three primary scenarios for the Court’s decision in this case: </w:t>
      </w:r>
      <w:r w:rsidRPr="00F6390A">
        <w:rPr>
          <w:rFonts w:ascii="Arial" w:hAnsi="Arial" w:cs="Arial"/>
          <w:b/>
          <w:bCs/>
          <w:color w:val="1A1A1A"/>
        </w:rPr>
        <w:t>two loss scenarios and one win</w:t>
      </w:r>
      <w:r w:rsidRPr="00F6390A">
        <w:rPr>
          <w:rFonts w:ascii="Arial" w:hAnsi="Arial" w:cs="Arial"/>
          <w:color w:val="1A1A1A"/>
        </w:rPr>
        <w:t>.</w:t>
      </w:r>
    </w:p>
    <w:p w14:paraId="61E0D167" w14:textId="77777777" w:rsidR="00DD77CE" w:rsidRPr="00F6390A" w:rsidRDefault="00DD77CE" w:rsidP="00EB6E60">
      <w:pPr>
        <w:pStyle w:val="NormalWeb"/>
        <w:spacing w:before="0" w:beforeAutospacing="0" w:after="0" w:afterAutospacing="0"/>
        <w:rPr>
          <w:rFonts w:ascii="Arial" w:hAnsi="Arial" w:cs="Arial"/>
          <w:color w:val="1A1A1A"/>
        </w:rPr>
      </w:pPr>
    </w:p>
    <w:p w14:paraId="481091D7" w14:textId="7B7F68B5" w:rsidR="00EB6E60" w:rsidRPr="00F6390A" w:rsidRDefault="00EB6E60" w:rsidP="00EB6E60">
      <w:pPr>
        <w:pStyle w:val="NormalWeb"/>
        <w:spacing w:before="0" w:beforeAutospacing="0" w:after="0" w:afterAutospacing="0"/>
        <w:rPr>
          <w:rFonts w:ascii="Arial" w:hAnsi="Arial" w:cs="Arial"/>
        </w:rPr>
      </w:pPr>
      <w:r w:rsidRPr="00F6390A">
        <w:rPr>
          <w:rFonts w:ascii="Arial" w:hAnsi="Arial" w:cs="Arial"/>
          <w:color w:val="1A1A1A"/>
        </w:rPr>
        <w:t>The three decision scenarios are:</w:t>
      </w:r>
    </w:p>
    <w:p w14:paraId="28ADB793" w14:textId="77777777" w:rsidR="006D25BE" w:rsidRPr="00F6390A" w:rsidRDefault="006D25BE" w:rsidP="006D25BE">
      <w:pPr>
        <w:pStyle w:val="NormalWeb"/>
        <w:spacing w:before="0" w:beforeAutospacing="0" w:after="0" w:afterAutospacing="0"/>
        <w:rPr>
          <w:rFonts w:ascii="Arial" w:hAnsi="Arial" w:cs="Arial"/>
          <w:b/>
          <w:bCs/>
          <w:color w:val="35435B"/>
          <w:u w:val="single"/>
        </w:rPr>
      </w:pPr>
    </w:p>
    <w:p w14:paraId="27A4186D" w14:textId="1EFB45B3" w:rsidR="00EB6E60" w:rsidRPr="00F6390A" w:rsidRDefault="00EB6E60" w:rsidP="006D25BE">
      <w:pPr>
        <w:pStyle w:val="NormalWeb"/>
        <w:spacing w:before="0" w:beforeAutospacing="0" w:after="0" w:afterAutospacing="0"/>
        <w:rPr>
          <w:rFonts w:ascii="Arial" w:hAnsi="Arial" w:cs="Arial"/>
          <w:color w:val="000000" w:themeColor="text1"/>
        </w:rPr>
      </w:pPr>
      <w:r w:rsidRPr="00F6390A">
        <w:rPr>
          <w:rFonts w:ascii="Arial" w:hAnsi="Arial" w:cs="Arial"/>
          <w:b/>
          <w:bCs/>
          <w:color w:val="000000" w:themeColor="text1"/>
        </w:rPr>
        <w:t>Scenario 1. Loss: The Court allows Mississippi’s 15-week ban to go into effect but does not use the words “</w:t>
      </w:r>
      <w:r w:rsidRPr="00F6390A">
        <w:rPr>
          <w:rFonts w:ascii="Arial" w:hAnsi="Arial" w:cs="Arial"/>
          <w:b/>
          <w:bCs/>
          <w:i/>
          <w:iCs/>
          <w:color w:val="000000" w:themeColor="text1"/>
        </w:rPr>
        <w:t>Roe v. Wade</w:t>
      </w:r>
      <w:r w:rsidRPr="00F6390A">
        <w:rPr>
          <w:rFonts w:ascii="Arial" w:hAnsi="Arial" w:cs="Arial"/>
          <w:b/>
          <w:bCs/>
          <w:color w:val="000000" w:themeColor="text1"/>
        </w:rPr>
        <w:t xml:space="preserve"> is overturned”</w:t>
      </w:r>
    </w:p>
    <w:p w14:paraId="5AF2C75D" w14:textId="77777777" w:rsidR="006D25BE" w:rsidRPr="00F6390A" w:rsidRDefault="006D25BE" w:rsidP="006D25BE">
      <w:pPr>
        <w:pStyle w:val="NormalWeb"/>
        <w:spacing w:before="0" w:beforeAutospacing="0" w:after="0" w:afterAutospacing="0"/>
        <w:rPr>
          <w:rFonts w:ascii="Arial" w:hAnsi="Arial" w:cs="Arial"/>
          <w:color w:val="1A1A1A"/>
        </w:rPr>
      </w:pPr>
    </w:p>
    <w:p w14:paraId="5D49E543" w14:textId="2B684A2F" w:rsidR="00EB6E60" w:rsidRPr="00F6390A" w:rsidRDefault="00EB6E60" w:rsidP="006D25BE">
      <w:pPr>
        <w:pStyle w:val="NormalWeb"/>
        <w:spacing w:before="0" w:beforeAutospacing="0" w:after="0" w:afterAutospacing="0"/>
        <w:rPr>
          <w:rFonts w:ascii="Arial" w:hAnsi="Arial" w:cs="Arial"/>
        </w:rPr>
      </w:pPr>
      <w:r w:rsidRPr="00F6390A">
        <w:rPr>
          <w:rFonts w:ascii="Arial" w:hAnsi="Arial" w:cs="Arial"/>
          <w:color w:val="1A1A1A"/>
        </w:rPr>
        <w:t xml:space="preserve">In Scenario 1, the Court does not explicitly overrule </w:t>
      </w:r>
      <w:r w:rsidRPr="00F6390A">
        <w:rPr>
          <w:rFonts w:ascii="Arial" w:hAnsi="Arial" w:cs="Arial"/>
          <w:i/>
          <w:iCs/>
          <w:color w:val="1A1A1A"/>
        </w:rPr>
        <w:t xml:space="preserve">Roe, </w:t>
      </w:r>
      <w:r w:rsidRPr="00F6390A">
        <w:rPr>
          <w:rFonts w:ascii="Arial" w:hAnsi="Arial" w:cs="Arial"/>
          <w:color w:val="1A1A1A"/>
        </w:rPr>
        <w:t>but upholds Mississippi’s 15-week abortion ban. The Court might move the point at which states can ban abortion from viability to an earlier point in pregnancy or set some new test for judging the constitutionality of abortion bans. A new test or legal standard is unlikely to provide a stable, enforceable right for people around the country. In this scenario, hostile lower courts could seize vague language from the Court to allow states to enforce bans on abortion earlier than 15 weeks and some states may also try to enforce trigger bans.</w:t>
      </w:r>
    </w:p>
    <w:p w14:paraId="76ED291B" w14:textId="77777777" w:rsidR="00EB6E60" w:rsidRPr="00F6390A" w:rsidRDefault="00EB6E60" w:rsidP="00EB6E60">
      <w:pPr>
        <w:pStyle w:val="NormalWeb"/>
        <w:spacing w:before="0" w:beforeAutospacing="0" w:after="0" w:afterAutospacing="0"/>
        <w:ind w:left="720"/>
        <w:rPr>
          <w:rFonts w:ascii="Arial" w:hAnsi="Arial" w:cs="Arial"/>
        </w:rPr>
      </w:pPr>
      <w:r w:rsidRPr="00F6390A">
        <w:rPr>
          <w:rFonts w:ascii="Arial" w:hAnsi="Arial" w:cs="Arial"/>
          <w:color w:val="1A1A1A"/>
        </w:rPr>
        <w:t> </w:t>
      </w:r>
    </w:p>
    <w:p w14:paraId="034EF4FC" w14:textId="77777777" w:rsidR="00EB6E60" w:rsidRPr="00F6390A" w:rsidRDefault="00EB6E60" w:rsidP="004810CD">
      <w:pPr>
        <w:pStyle w:val="NormalWeb"/>
        <w:spacing w:before="0" w:beforeAutospacing="0" w:after="0" w:afterAutospacing="0"/>
        <w:rPr>
          <w:rFonts w:ascii="Arial" w:hAnsi="Arial" w:cs="Arial"/>
          <w:color w:val="000000" w:themeColor="text1"/>
        </w:rPr>
      </w:pPr>
      <w:r w:rsidRPr="00F6390A">
        <w:rPr>
          <w:rFonts w:ascii="Arial" w:hAnsi="Arial" w:cs="Arial"/>
          <w:b/>
          <w:bCs/>
          <w:color w:val="000000" w:themeColor="text1"/>
          <w:u w:val="single"/>
        </w:rPr>
        <w:t>Scenario 2. Loss:</w:t>
      </w:r>
      <w:r w:rsidRPr="00F6390A">
        <w:rPr>
          <w:rFonts w:ascii="Arial" w:hAnsi="Arial" w:cs="Arial"/>
          <w:b/>
          <w:bCs/>
          <w:color w:val="000000" w:themeColor="text1"/>
        </w:rPr>
        <w:t xml:space="preserve"> </w:t>
      </w:r>
      <w:r w:rsidRPr="00F6390A">
        <w:rPr>
          <w:rFonts w:ascii="Arial" w:hAnsi="Arial" w:cs="Arial"/>
          <w:b/>
          <w:bCs/>
          <w:i/>
          <w:iCs/>
          <w:color w:val="000000" w:themeColor="text1"/>
        </w:rPr>
        <w:t>Roe v. Wade</w:t>
      </w:r>
      <w:r w:rsidRPr="00F6390A">
        <w:rPr>
          <w:rFonts w:ascii="Arial" w:hAnsi="Arial" w:cs="Arial"/>
          <w:b/>
          <w:bCs/>
          <w:color w:val="000000" w:themeColor="text1"/>
        </w:rPr>
        <w:t xml:space="preserve"> is explicitly overturned, and Mississippi’s 15-week ban goes into effect</w:t>
      </w:r>
    </w:p>
    <w:p w14:paraId="07192AE9" w14:textId="5377577E" w:rsidR="00EB6E60" w:rsidRPr="00F6390A" w:rsidRDefault="004810CD" w:rsidP="004810CD">
      <w:pPr>
        <w:pStyle w:val="NormalWeb"/>
        <w:spacing w:before="0" w:beforeAutospacing="0" w:after="0" w:afterAutospacing="0"/>
        <w:rPr>
          <w:rFonts w:ascii="Arial" w:hAnsi="Arial" w:cs="Arial"/>
          <w:color w:val="1A1A1A"/>
        </w:rPr>
      </w:pPr>
      <w:r w:rsidRPr="00F6390A">
        <w:rPr>
          <w:rFonts w:ascii="Arial" w:hAnsi="Arial" w:cs="Arial"/>
          <w:color w:val="1A1A1A"/>
        </w:rPr>
        <w:t xml:space="preserve">The </w:t>
      </w:r>
      <w:r w:rsidR="00EB6E60" w:rsidRPr="00F6390A">
        <w:rPr>
          <w:rFonts w:ascii="Arial" w:hAnsi="Arial" w:cs="Arial"/>
          <w:color w:val="1A1A1A"/>
        </w:rPr>
        <w:t xml:space="preserve">Court overrules </w:t>
      </w:r>
      <w:r w:rsidR="00EB6E60" w:rsidRPr="00F6390A">
        <w:rPr>
          <w:rFonts w:ascii="Arial" w:hAnsi="Arial" w:cs="Arial"/>
          <w:i/>
          <w:iCs/>
          <w:color w:val="1A1A1A"/>
        </w:rPr>
        <w:t>Roe</w:t>
      </w:r>
      <w:r w:rsidR="00EB6E60" w:rsidRPr="00F6390A">
        <w:rPr>
          <w:rFonts w:ascii="Arial" w:hAnsi="Arial" w:cs="Arial"/>
          <w:color w:val="1A1A1A"/>
        </w:rPr>
        <w:t xml:space="preserve">, effectively allowing states to ban abortion entirely and allowing Mississippi’s 15-week to go into effect. In this scenario, states would likely move to enforce trigger </w:t>
      </w:r>
      <w:r w:rsidRPr="00F6390A">
        <w:rPr>
          <w:rFonts w:ascii="Arial" w:hAnsi="Arial" w:cs="Arial"/>
          <w:color w:val="1A1A1A"/>
        </w:rPr>
        <w:t>laws</w:t>
      </w:r>
      <w:r w:rsidR="00EB6E60" w:rsidRPr="00F6390A">
        <w:rPr>
          <w:rFonts w:ascii="Arial" w:hAnsi="Arial" w:cs="Arial"/>
          <w:color w:val="1A1A1A"/>
        </w:rPr>
        <w:t>, pre-</w:t>
      </w:r>
      <w:r w:rsidR="00EB6E60" w:rsidRPr="00F6390A">
        <w:rPr>
          <w:rFonts w:ascii="Arial" w:hAnsi="Arial" w:cs="Arial"/>
          <w:i/>
          <w:iCs/>
          <w:color w:val="1A1A1A"/>
        </w:rPr>
        <w:t>Roe</w:t>
      </w:r>
      <w:r w:rsidR="00EB6E60" w:rsidRPr="00F6390A">
        <w:rPr>
          <w:rFonts w:ascii="Arial" w:hAnsi="Arial" w:cs="Arial"/>
          <w:color w:val="1A1A1A"/>
        </w:rPr>
        <w:t xml:space="preserve"> bans, and total or early gestational bans.</w:t>
      </w:r>
    </w:p>
    <w:p w14:paraId="246469F2" w14:textId="3B413557" w:rsidR="000C35C9" w:rsidRPr="00F6390A" w:rsidRDefault="000C35C9" w:rsidP="004810CD">
      <w:pPr>
        <w:pStyle w:val="NormalWeb"/>
        <w:spacing w:before="0" w:beforeAutospacing="0" w:after="0" w:afterAutospacing="0"/>
        <w:rPr>
          <w:rFonts w:ascii="Arial" w:hAnsi="Arial" w:cs="Arial"/>
          <w:color w:val="1A1A1A"/>
        </w:rPr>
      </w:pPr>
    </w:p>
    <w:p w14:paraId="4FA82EEF" w14:textId="021D68FC" w:rsidR="000C35C9" w:rsidRPr="00F6390A" w:rsidRDefault="000C35C9" w:rsidP="004810CD">
      <w:pPr>
        <w:pStyle w:val="NormalWeb"/>
        <w:spacing w:before="0" w:beforeAutospacing="0" w:after="0" w:afterAutospacing="0"/>
        <w:rPr>
          <w:rFonts w:ascii="Arial" w:hAnsi="Arial" w:cs="Arial"/>
          <w:color w:val="000000" w:themeColor="text1"/>
        </w:rPr>
      </w:pPr>
      <w:r w:rsidRPr="00F6390A">
        <w:rPr>
          <w:rFonts w:ascii="Arial" w:hAnsi="Arial" w:cs="Arial"/>
          <w:b/>
          <w:bCs/>
          <w:color w:val="000000" w:themeColor="text1"/>
        </w:rPr>
        <w:t>The two loss scenarios should be met with unequivocal condemnation and outrage.</w:t>
      </w:r>
    </w:p>
    <w:p w14:paraId="6B8FEB6F" w14:textId="77777777" w:rsidR="00EB6E60" w:rsidRPr="00F6390A" w:rsidRDefault="00EB6E60" w:rsidP="00EB6E60">
      <w:pPr>
        <w:rPr>
          <w:rFonts w:ascii="Arial" w:hAnsi="Arial" w:cs="Arial"/>
        </w:rPr>
      </w:pPr>
    </w:p>
    <w:p w14:paraId="0B47FA67" w14:textId="06A742E7" w:rsidR="00EB6E60" w:rsidRPr="00F6390A" w:rsidRDefault="004810CD" w:rsidP="004810CD">
      <w:pPr>
        <w:pStyle w:val="NormalWeb"/>
        <w:spacing w:before="0" w:beforeAutospacing="0" w:after="0" w:afterAutospacing="0"/>
        <w:rPr>
          <w:rFonts w:ascii="Arial" w:hAnsi="Arial" w:cs="Arial"/>
          <w:color w:val="000000" w:themeColor="text1"/>
        </w:rPr>
      </w:pPr>
      <w:r w:rsidRPr="00F6390A">
        <w:rPr>
          <w:rFonts w:ascii="Arial" w:hAnsi="Arial" w:cs="Arial"/>
          <w:b/>
          <w:bCs/>
          <w:color w:val="000000" w:themeColor="text1"/>
          <w:u w:val="single"/>
        </w:rPr>
        <w:t xml:space="preserve">Scenario </w:t>
      </w:r>
      <w:r w:rsidR="00EB6E60" w:rsidRPr="00F6390A">
        <w:rPr>
          <w:rFonts w:ascii="Arial" w:hAnsi="Arial" w:cs="Arial"/>
          <w:b/>
          <w:bCs/>
          <w:color w:val="000000" w:themeColor="text1"/>
          <w:u w:val="single"/>
        </w:rPr>
        <w:t>3. Win:</w:t>
      </w:r>
      <w:r w:rsidR="00EB6E60" w:rsidRPr="00F6390A">
        <w:rPr>
          <w:rFonts w:ascii="Arial" w:hAnsi="Arial" w:cs="Arial"/>
          <w:b/>
          <w:bCs/>
          <w:color w:val="000000" w:themeColor="text1"/>
        </w:rPr>
        <w:t xml:space="preserve"> Mississippi’s 15-week ban remains blocked, and the status quo is preserved</w:t>
      </w:r>
    </w:p>
    <w:p w14:paraId="635DFA23" w14:textId="77777777" w:rsidR="00EB6E60" w:rsidRPr="00F6390A" w:rsidRDefault="00EB6E60" w:rsidP="000C35C9">
      <w:pPr>
        <w:pStyle w:val="NormalWeb"/>
        <w:spacing w:before="0" w:beforeAutospacing="0" w:after="0" w:afterAutospacing="0"/>
        <w:rPr>
          <w:rFonts w:ascii="Arial" w:hAnsi="Arial" w:cs="Arial"/>
        </w:rPr>
      </w:pPr>
      <w:r w:rsidRPr="00F6390A">
        <w:rPr>
          <w:rFonts w:ascii="Arial" w:hAnsi="Arial" w:cs="Arial"/>
          <w:color w:val="1A1A1A"/>
        </w:rPr>
        <w:t>In the unlikely event of Scenario 3, the Court takes an action that allows Mississippi’s 15-week ban to remain blocked. It preserves the status quo and access remains difficult in many states. </w:t>
      </w:r>
    </w:p>
    <w:p w14:paraId="2751FDD0" w14:textId="77777777" w:rsidR="00EB6E60" w:rsidRPr="00F6390A" w:rsidRDefault="00EB6E60" w:rsidP="00EB6E60">
      <w:pPr>
        <w:rPr>
          <w:rFonts w:ascii="Arial" w:hAnsi="Arial" w:cs="Arial"/>
        </w:rPr>
      </w:pPr>
    </w:p>
    <w:p w14:paraId="0F82DA06" w14:textId="2325BACC" w:rsidR="00EB6E60" w:rsidRPr="00F6390A" w:rsidRDefault="00EB6E60" w:rsidP="00EB6E60">
      <w:pPr>
        <w:pStyle w:val="NormalWeb"/>
        <w:spacing w:before="0" w:beforeAutospacing="0" w:after="0" w:afterAutospacing="0"/>
        <w:rPr>
          <w:rFonts w:ascii="Arial" w:hAnsi="Arial" w:cs="Arial"/>
          <w:color w:val="000000" w:themeColor="text1"/>
        </w:rPr>
      </w:pPr>
      <w:r w:rsidRPr="00F6390A">
        <w:rPr>
          <w:rFonts w:ascii="Arial" w:hAnsi="Arial" w:cs="Arial"/>
          <w:b/>
          <w:bCs/>
          <w:color w:val="000000" w:themeColor="text1"/>
        </w:rPr>
        <w:t>In all scenarios, we should reinforce messages about the harm caused by abortion restrictions and bans</w:t>
      </w:r>
      <w:r w:rsidR="00C5214F" w:rsidRPr="00F6390A">
        <w:rPr>
          <w:rFonts w:ascii="Arial" w:hAnsi="Arial" w:cs="Arial"/>
          <w:b/>
          <w:bCs/>
          <w:color w:val="000000" w:themeColor="text1"/>
        </w:rPr>
        <w:t>;</w:t>
      </w:r>
      <w:r w:rsidRPr="00F6390A">
        <w:rPr>
          <w:rFonts w:ascii="Arial" w:hAnsi="Arial" w:cs="Arial"/>
          <w:b/>
          <w:bCs/>
          <w:color w:val="000000" w:themeColor="text1"/>
        </w:rPr>
        <w:t xml:space="preserve"> the people most impacted, </w:t>
      </w:r>
      <w:r w:rsidR="000C35C9" w:rsidRPr="00F6390A">
        <w:rPr>
          <w:rFonts w:ascii="Arial" w:hAnsi="Arial" w:cs="Arial"/>
          <w:b/>
          <w:bCs/>
          <w:color w:val="000000" w:themeColor="text1"/>
        </w:rPr>
        <w:t>including survivors (without singling out violence as an exception under which abortions should be allowed)</w:t>
      </w:r>
      <w:r w:rsidR="00C5214F" w:rsidRPr="00F6390A">
        <w:rPr>
          <w:rFonts w:ascii="Arial" w:hAnsi="Arial" w:cs="Arial"/>
          <w:b/>
          <w:bCs/>
          <w:color w:val="000000" w:themeColor="text1"/>
        </w:rPr>
        <w:t>;</w:t>
      </w:r>
      <w:r w:rsidR="000C35C9" w:rsidRPr="00F6390A">
        <w:rPr>
          <w:rFonts w:ascii="Arial" w:hAnsi="Arial" w:cs="Arial"/>
          <w:b/>
          <w:bCs/>
          <w:color w:val="000000" w:themeColor="text1"/>
        </w:rPr>
        <w:t xml:space="preserve"> t</w:t>
      </w:r>
      <w:r w:rsidRPr="00F6390A">
        <w:rPr>
          <w:rFonts w:ascii="Arial" w:hAnsi="Arial" w:cs="Arial"/>
          <w:b/>
          <w:bCs/>
          <w:color w:val="000000" w:themeColor="text1"/>
        </w:rPr>
        <w:t>he positive value of abortion access</w:t>
      </w:r>
      <w:r w:rsidR="00C5214F" w:rsidRPr="00F6390A">
        <w:rPr>
          <w:rFonts w:ascii="Arial" w:hAnsi="Arial" w:cs="Arial"/>
          <w:b/>
          <w:bCs/>
          <w:color w:val="000000" w:themeColor="text1"/>
        </w:rPr>
        <w:t>;</w:t>
      </w:r>
      <w:r w:rsidRPr="00F6390A">
        <w:rPr>
          <w:rFonts w:ascii="Arial" w:hAnsi="Arial" w:cs="Arial"/>
          <w:b/>
          <w:bCs/>
          <w:color w:val="000000" w:themeColor="text1"/>
        </w:rPr>
        <w:t xml:space="preserve"> and the path forward.</w:t>
      </w:r>
    </w:p>
    <w:p w14:paraId="29F2DA45" w14:textId="70AAEE9A" w:rsidR="00EB6E60" w:rsidRPr="00F6390A" w:rsidRDefault="00EB6E60" w:rsidP="00EB6E60">
      <w:pPr>
        <w:pStyle w:val="NormalWeb"/>
        <w:spacing w:before="0" w:beforeAutospacing="0" w:after="0" w:afterAutospacing="0"/>
        <w:rPr>
          <w:rFonts w:ascii="Arial" w:hAnsi="Arial" w:cs="Arial"/>
          <w:color w:val="000000" w:themeColor="text1"/>
        </w:rPr>
      </w:pPr>
      <w:r w:rsidRPr="00F6390A">
        <w:rPr>
          <w:rFonts w:ascii="Arial" w:hAnsi="Arial" w:cs="Arial"/>
          <w:color w:val="000000" w:themeColor="text1"/>
        </w:rPr>
        <w:t> </w:t>
      </w:r>
    </w:p>
    <w:p w14:paraId="5CCC5812" w14:textId="72D6A0B8" w:rsidR="000C35C9" w:rsidRPr="00F6390A" w:rsidRDefault="000C35C9" w:rsidP="000C35C9">
      <w:pPr>
        <w:pStyle w:val="NormalWeb"/>
        <w:rPr>
          <w:rFonts w:ascii="Arial" w:hAnsi="Arial" w:cs="Arial"/>
          <w:b/>
          <w:bCs/>
        </w:rPr>
      </w:pPr>
      <w:r w:rsidRPr="00F6390A">
        <w:rPr>
          <w:rFonts w:ascii="Arial" w:hAnsi="Arial" w:cs="Arial"/>
          <w:b/>
          <w:bCs/>
        </w:rPr>
        <w:t>The recommended messaging frame for all three scenarios is:</w:t>
      </w:r>
    </w:p>
    <w:p w14:paraId="265B8A13" w14:textId="7132589D" w:rsidR="000C35C9" w:rsidRPr="00F6390A" w:rsidRDefault="000C35C9" w:rsidP="00C70E24">
      <w:pPr>
        <w:pStyle w:val="NormalWeb"/>
        <w:ind w:firstLine="720"/>
        <w:rPr>
          <w:rFonts w:ascii="Arial" w:hAnsi="Arial" w:cs="Arial"/>
        </w:rPr>
      </w:pPr>
      <w:r w:rsidRPr="00F6390A">
        <w:rPr>
          <w:rFonts w:ascii="Arial" w:hAnsi="Arial" w:cs="Arial"/>
        </w:rPr>
        <w:t>A. Topline messaging about the opinion, with a focus on</w:t>
      </w:r>
      <w:r w:rsidR="00A37945" w:rsidRPr="00F6390A">
        <w:rPr>
          <w:rFonts w:ascii="Arial" w:hAnsi="Arial" w:cs="Arial"/>
        </w:rPr>
        <w:t xml:space="preserve"> the</w:t>
      </w:r>
      <w:r w:rsidRPr="00F6390A">
        <w:rPr>
          <w:rFonts w:ascii="Arial" w:hAnsi="Arial" w:cs="Arial"/>
        </w:rPr>
        <w:t xml:space="preserve"> impact on pregnant people</w:t>
      </w:r>
    </w:p>
    <w:p w14:paraId="20CCC515" w14:textId="793A4112" w:rsidR="000C35C9" w:rsidRPr="00F6390A" w:rsidRDefault="000C35C9" w:rsidP="00C70E24">
      <w:pPr>
        <w:pStyle w:val="NormalWeb"/>
        <w:ind w:firstLine="720"/>
        <w:rPr>
          <w:rFonts w:ascii="Arial" w:hAnsi="Arial" w:cs="Arial"/>
        </w:rPr>
      </w:pPr>
      <w:r w:rsidRPr="00F6390A">
        <w:rPr>
          <w:rFonts w:ascii="Arial" w:hAnsi="Arial" w:cs="Arial"/>
        </w:rPr>
        <w:lastRenderedPageBreak/>
        <w:t>B. Harms of the decision</w:t>
      </w:r>
      <w:r w:rsidR="00C70E24" w:rsidRPr="00F6390A">
        <w:rPr>
          <w:rFonts w:ascii="Arial" w:hAnsi="Arial" w:cs="Arial"/>
        </w:rPr>
        <w:t xml:space="preserve"> (The impact on victims/survivors language is part of the “harms” framing)</w:t>
      </w:r>
    </w:p>
    <w:p w14:paraId="2F456577" w14:textId="182E648A" w:rsidR="00A37945" w:rsidRPr="00F6390A" w:rsidRDefault="000C35C9" w:rsidP="00282E37">
      <w:pPr>
        <w:pStyle w:val="NormalWeb"/>
        <w:spacing w:before="0" w:beforeAutospacing="0" w:after="0" w:afterAutospacing="0"/>
        <w:rPr>
          <w:rFonts w:ascii="Arial" w:hAnsi="Arial" w:cs="Arial"/>
          <w:b/>
          <w:bCs/>
        </w:rPr>
      </w:pPr>
      <w:r w:rsidRPr="00F6390A">
        <w:rPr>
          <w:rFonts w:ascii="Arial" w:hAnsi="Arial" w:cs="Arial"/>
        </w:rPr>
        <w:t>C. The path forward, with the organization’s call to action.</w:t>
      </w:r>
      <w:r w:rsidR="00282E37" w:rsidRPr="00F6390A">
        <w:rPr>
          <w:rFonts w:ascii="Arial" w:hAnsi="Arial" w:cs="Arial"/>
        </w:rPr>
        <w:t xml:space="preserve"> </w:t>
      </w:r>
      <w:r w:rsidRPr="00F6390A">
        <w:rPr>
          <w:rFonts w:ascii="Arial" w:hAnsi="Arial" w:cs="Arial"/>
          <w:b/>
          <w:bCs/>
        </w:rPr>
        <w:t xml:space="preserve">For NNEDV the </w:t>
      </w:r>
      <w:r w:rsidR="00AF407E" w:rsidRPr="00F6390A">
        <w:rPr>
          <w:rFonts w:ascii="Arial" w:hAnsi="Arial" w:cs="Arial"/>
          <w:b/>
          <w:bCs/>
        </w:rPr>
        <w:t>call to action</w:t>
      </w:r>
      <w:r w:rsidRPr="00F6390A">
        <w:rPr>
          <w:rFonts w:ascii="Arial" w:hAnsi="Arial" w:cs="Arial"/>
          <w:b/>
          <w:bCs/>
        </w:rPr>
        <w:t xml:space="preserve"> is: </w:t>
      </w:r>
    </w:p>
    <w:p w14:paraId="36B82A29" w14:textId="77777777" w:rsidR="00A37945" w:rsidRPr="00F6390A" w:rsidRDefault="00A37945" w:rsidP="000C35C9">
      <w:pPr>
        <w:pStyle w:val="NormalWeb"/>
        <w:spacing w:before="0" w:beforeAutospacing="0" w:after="0" w:afterAutospacing="0"/>
        <w:rPr>
          <w:rFonts w:ascii="Arial" w:hAnsi="Arial" w:cs="Arial"/>
          <w:b/>
          <w:bCs/>
        </w:rPr>
      </w:pPr>
    </w:p>
    <w:p w14:paraId="3E19F01F" w14:textId="771DF1B0" w:rsidR="000C35C9" w:rsidRPr="00F6390A" w:rsidRDefault="000C35C9" w:rsidP="000C35C9">
      <w:pPr>
        <w:pStyle w:val="NormalWeb"/>
        <w:spacing w:before="0" w:beforeAutospacing="0" w:after="0" w:afterAutospacing="0"/>
        <w:rPr>
          <w:rFonts w:ascii="Arial" w:hAnsi="Arial" w:cs="Arial"/>
          <w:color w:val="020000"/>
        </w:rPr>
      </w:pPr>
      <w:r w:rsidRPr="00F6390A">
        <w:rPr>
          <w:rFonts w:ascii="Arial" w:hAnsi="Arial" w:cs="Arial"/>
          <w:i/>
          <w:iCs/>
          <w:color w:val="000000"/>
        </w:rPr>
        <w:t xml:space="preserve">NNEDV urges Congress to </w:t>
      </w:r>
      <w:r w:rsidR="000559C2" w:rsidRPr="00F6390A">
        <w:rPr>
          <w:rFonts w:ascii="Arial" w:hAnsi="Arial" w:cs="Arial"/>
          <w:color w:val="020000"/>
        </w:rPr>
        <w:t>pass a federal law protecting abortion access from bans and restrictions nationwide.</w:t>
      </w:r>
      <w:r w:rsidR="00010D11" w:rsidRPr="00F6390A">
        <w:rPr>
          <w:rFonts w:ascii="Arial" w:hAnsi="Arial" w:cs="Arial"/>
          <w:color w:val="020000"/>
        </w:rPr>
        <w:t xml:space="preserve"> Congressional action is critical to ensure people nationwide have the right to bodily autonomy and ability to control their own reproductive destiny. </w:t>
      </w:r>
      <w:r w:rsidR="000559C2" w:rsidRPr="00F6390A">
        <w:rPr>
          <w:rFonts w:ascii="Arial" w:hAnsi="Arial" w:cs="Arial"/>
          <w:color w:val="020000"/>
        </w:rPr>
        <w:t>(</w:t>
      </w:r>
      <w:r w:rsidR="00010D11" w:rsidRPr="00F6390A">
        <w:rPr>
          <w:rFonts w:ascii="Arial" w:hAnsi="Arial" w:cs="Arial"/>
          <w:color w:val="020000"/>
        </w:rPr>
        <w:t xml:space="preserve">NNEDV has supported </w:t>
      </w:r>
      <w:r w:rsidR="000559C2" w:rsidRPr="00F6390A">
        <w:rPr>
          <w:rFonts w:ascii="Arial" w:hAnsi="Arial" w:cs="Arial"/>
          <w:color w:val="020000"/>
        </w:rPr>
        <w:t>The Women’s Health Protection Act (WHPA) (S. 4132). It failed to advance in the U.S. Senate in May.</w:t>
      </w:r>
      <w:r w:rsidR="00A37945" w:rsidRPr="00F6390A">
        <w:rPr>
          <w:rFonts w:ascii="Arial" w:hAnsi="Arial" w:cs="Arial"/>
          <w:color w:val="020000"/>
        </w:rPr>
        <w:t>)</w:t>
      </w:r>
    </w:p>
    <w:p w14:paraId="05F6C2A1" w14:textId="6695486B" w:rsidR="00A37945" w:rsidRPr="00F6390A" w:rsidRDefault="00A37945" w:rsidP="000C35C9">
      <w:pPr>
        <w:pStyle w:val="NormalWeb"/>
        <w:spacing w:before="0" w:beforeAutospacing="0" w:after="0" w:afterAutospacing="0"/>
        <w:rPr>
          <w:rFonts w:ascii="Arial" w:hAnsi="Arial" w:cs="Arial"/>
          <w:color w:val="020000"/>
        </w:rPr>
      </w:pPr>
    </w:p>
    <w:p w14:paraId="080817FA" w14:textId="1C276E51" w:rsidR="00A37945" w:rsidRPr="00F6390A" w:rsidRDefault="00A37945" w:rsidP="000C35C9">
      <w:pPr>
        <w:pStyle w:val="NormalWeb"/>
        <w:spacing w:before="0" w:beforeAutospacing="0" w:after="0" w:afterAutospacing="0"/>
        <w:rPr>
          <w:rFonts w:ascii="Arial" w:hAnsi="Arial" w:cs="Arial"/>
          <w:b/>
          <w:bCs/>
          <w:i/>
          <w:iCs/>
          <w:color w:val="000000"/>
        </w:rPr>
      </w:pPr>
      <w:r w:rsidRPr="00F6390A">
        <w:rPr>
          <w:rFonts w:ascii="Arial" w:hAnsi="Arial" w:cs="Arial"/>
          <w:b/>
          <w:bCs/>
          <w:i/>
          <w:iCs/>
          <w:color w:val="020000"/>
        </w:rPr>
        <w:t>Coalitions and local programs may join in the federal message or may have state specific legislation they are promoting to protect abortion access in their state.</w:t>
      </w:r>
    </w:p>
    <w:p w14:paraId="4C67DCEF" w14:textId="1BD39BF5" w:rsidR="000C35C9" w:rsidRPr="00F6390A" w:rsidRDefault="000C35C9" w:rsidP="000C35C9">
      <w:pPr>
        <w:pStyle w:val="NormalWeb"/>
        <w:spacing w:before="0" w:beforeAutospacing="0" w:after="0" w:afterAutospacing="0"/>
        <w:rPr>
          <w:rFonts w:ascii="Arial" w:hAnsi="Arial" w:cs="Arial"/>
          <w:b/>
          <w:bCs/>
        </w:rPr>
      </w:pPr>
    </w:p>
    <w:p w14:paraId="7917C9C5" w14:textId="77777777" w:rsidR="00EB6E60" w:rsidRPr="00F6390A" w:rsidRDefault="00EB6E60" w:rsidP="00EB6E60">
      <w:pPr>
        <w:pStyle w:val="NormalWeb"/>
        <w:spacing w:before="0" w:beforeAutospacing="0" w:after="0" w:afterAutospacing="0"/>
        <w:rPr>
          <w:rFonts w:ascii="Arial" w:hAnsi="Arial" w:cs="Arial"/>
          <w:color w:val="000000" w:themeColor="text1"/>
        </w:rPr>
      </w:pPr>
      <w:r w:rsidRPr="00F6390A">
        <w:rPr>
          <w:rFonts w:ascii="Arial" w:hAnsi="Arial" w:cs="Arial"/>
          <w:b/>
          <w:bCs/>
          <w:color w:val="000000" w:themeColor="text1"/>
          <w:u w:val="single"/>
        </w:rPr>
        <w:t>Messaging:  Loss Scenarios 1 &amp; 2</w:t>
      </w:r>
    </w:p>
    <w:p w14:paraId="20A47232" w14:textId="464C174F" w:rsidR="00EB6E60" w:rsidRPr="00F6390A" w:rsidRDefault="00EB6E60" w:rsidP="00EB6E60">
      <w:pPr>
        <w:pStyle w:val="NormalWeb"/>
        <w:spacing w:before="0" w:beforeAutospacing="0" w:after="0" w:afterAutospacing="0"/>
        <w:rPr>
          <w:rFonts w:ascii="Arial" w:hAnsi="Arial" w:cs="Arial"/>
        </w:rPr>
      </w:pPr>
      <w:r w:rsidRPr="00F6390A">
        <w:rPr>
          <w:rFonts w:ascii="Arial" w:hAnsi="Arial" w:cs="Arial"/>
          <w:color w:val="000000"/>
        </w:rPr>
        <w:t>The messaging frame is the same for both loss scenarios, with minor adjustments noted.</w:t>
      </w:r>
      <w:r w:rsidR="00AF407E" w:rsidRPr="00F6390A">
        <w:rPr>
          <w:rFonts w:ascii="Arial" w:hAnsi="Arial" w:cs="Arial"/>
          <w:color w:val="000000"/>
        </w:rPr>
        <w:t xml:space="preserve"> </w:t>
      </w:r>
    </w:p>
    <w:p w14:paraId="5FBDA3BB" w14:textId="77777777" w:rsidR="00EB6E60" w:rsidRPr="00F6390A" w:rsidRDefault="00EB6E60" w:rsidP="00EB6E60">
      <w:pPr>
        <w:pStyle w:val="NormalWeb"/>
        <w:spacing w:before="0" w:beforeAutospacing="0" w:after="0" w:afterAutospacing="0"/>
        <w:ind w:left="-320"/>
        <w:rPr>
          <w:rFonts w:ascii="Arial" w:hAnsi="Arial" w:cs="Arial"/>
        </w:rPr>
      </w:pPr>
      <w:r w:rsidRPr="00F6390A">
        <w:rPr>
          <w:rFonts w:ascii="Arial" w:hAnsi="Arial" w:cs="Arial"/>
          <w:color w:val="000000"/>
        </w:rPr>
        <w:t> </w:t>
      </w:r>
    </w:p>
    <w:p w14:paraId="093F2649" w14:textId="1FA79F23" w:rsidR="00EB6E60" w:rsidRPr="00F6390A" w:rsidRDefault="00EB6E60" w:rsidP="00EB6E60">
      <w:pPr>
        <w:pStyle w:val="NormalWeb"/>
        <w:spacing w:before="0" w:beforeAutospacing="0" w:after="0" w:afterAutospacing="0"/>
        <w:rPr>
          <w:rFonts w:ascii="Arial" w:hAnsi="Arial" w:cs="Arial"/>
          <w:color w:val="000000" w:themeColor="text1"/>
        </w:rPr>
      </w:pPr>
      <w:r w:rsidRPr="00F6390A">
        <w:rPr>
          <w:rFonts w:ascii="Arial" w:hAnsi="Arial" w:cs="Arial"/>
          <w:b/>
          <w:bCs/>
          <w:color w:val="000000" w:themeColor="text1"/>
        </w:rPr>
        <w:t>A. Topline</w:t>
      </w:r>
      <w:r w:rsidR="00A37945" w:rsidRPr="00F6390A">
        <w:rPr>
          <w:rFonts w:ascii="Arial" w:hAnsi="Arial" w:cs="Arial"/>
          <w:b/>
          <w:bCs/>
          <w:color w:val="000000" w:themeColor="text1"/>
        </w:rPr>
        <w:t xml:space="preserve"> Messaging (</w:t>
      </w:r>
      <w:r w:rsidR="00AF407E" w:rsidRPr="00F6390A">
        <w:rPr>
          <w:rFonts w:ascii="Arial" w:hAnsi="Arial" w:cs="Arial"/>
          <w:b/>
          <w:bCs/>
          <w:color w:val="000000" w:themeColor="text1"/>
        </w:rPr>
        <w:t xml:space="preserve">From </w:t>
      </w:r>
      <w:r w:rsidR="00A37945" w:rsidRPr="00F6390A">
        <w:rPr>
          <w:rFonts w:ascii="Arial" w:hAnsi="Arial" w:cs="Arial"/>
          <w:b/>
          <w:bCs/>
          <w:color w:val="000000" w:themeColor="text1"/>
        </w:rPr>
        <w:t>Center for Reproductive Rights)</w:t>
      </w:r>
      <w:r w:rsidRPr="00F6390A">
        <w:rPr>
          <w:rFonts w:ascii="Arial" w:hAnsi="Arial" w:cs="Arial"/>
          <w:b/>
          <w:bCs/>
          <w:color w:val="000000" w:themeColor="text1"/>
        </w:rPr>
        <w:t>: This decision is wrong and will harm millions of people.</w:t>
      </w:r>
    </w:p>
    <w:p w14:paraId="3A2F20F0" w14:textId="77777777" w:rsidR="00A37945" w:rsidRPr="00F6390A" w:rsidRDefault="00A37945" w:rsidP="00EB6E60">
      <w:pPr>
        <w:pStyle w:val="NormalWeb"/>
        <w:spacing w:before="0" w:beforeAutospacing="0" w:after="0" w:afterAutospacing="0"/>
        <w:rPr>
          <w:rFonts w:ascii="Arial" w:hAnsi="Arial" w:cs="Arial"/>
          <w:color w:val="000000"/>
        </w:rPr>
      </w:pPr>
    </w:p>
    <w:p w14:paraId="32D73BB4" w14:textId="7C7A2476" w:rsidR="00EB6E60" w:rsidRPr="00837F55" w:rsidRDefault="00EB6E60" w:rsidP="00837F55">
      <w:pPr>
        <w:pStyle w:val="NormalWeb"/>
        <w:spacing w:before="0" w:beforeAutospacing="0" w:after="0" w:afterAutospacing="0"/>
        <w:rPr>
          <w:rFonts w:ascii="Arial" w:hAnsi="Arial" w:cs="Arial"/>
        </w:rPr>
      </w:pPr>
      <w:r w:rsidRPr="00F6390A">
        <w:rPr>
          <w:rFonts w:ascii="Arial" w:hAnsi="Arial" w:cs="Arial"/>
          <w:color w:val="000000"/>
        </w:rPr>
        <w:t>We should all be able to make the personal health care decisions that impact our lives, health, and futures. But today, the U.S. Supreme Court issued a shattering blow to the right to access abortion in the U.S., leaving even more people struggling to access the essential health care they need.</w:t>
      </w:r>
      <w:r w:rsidRPr="00837F55">
        <w:rPr>
          <w:rFonts w:ascii="Arial" w:hAnsi="Arial" w:cs="Arial"/>
        </w:rPr>
        <w:br/>
      </w:r>
    </w:p>
    <w:p w14:paraId="061A3772" w14:textId="77777777" w:rsidR="00EB6E60" w:rsidRPr="00F6390A" w:rsidRDefault="00EB6E60" w:rsidP="00651F00">
      <w:pPr>
        <w:pStyle w:val="NormalWeb"/>
        <w:numPr>
          <w:ilvl w:val="0"/>
          <w:numId w:val="30"/>
        </w:numPr>
        <w:spacing w:before="0" w:beforeAutospacing="0" w:after="0" w:afterAutospacing="0"/>
        <w:textAlignment w:val="baseline"/>
        <w:rPr>
          <w:rFonts w:ascii="Arial" w:hAnsi="Arial" w:cs="Arial"/>
          <w:color w:val="000000"/>
        </w:rPr>
      </w:pPr>
      <w:r w:rsidRPr="00F6390A">
        <w:rPr>
          <w:rFonts w:ascii="Arial" w:hAnsi="Arial" w:cs="Arial"/>
          <w:color w:val="000000"/>
        </w:rPr>
        <w:t>The Supreme Court has [dismantled/overturned]</w:t>
      </w:r>
      <w:r w:rsidRPr="00F6390A">
        <w:rPr>
          <w:rFonts w:ascii="Arial" w:hAnsi="Arial" w:cs="Arial"/>
          <w:i/>
          <w:iCs/>
          <w:color w:val="000000"/>
        </w:rPr>
        <w:t xml:space="preserve"> Roe v. Wade</w:t>
      </w:r>
      <w:r w:rsidRPr="00F6390A">
        <w:rPr>
          <w:rFonts w:ascii="Arial" w:hAnsi="Arial" w:cs="Arial"/>
          <w:color w:val="000000"/>
        </w:rPr>
        <w:t>, and decimated the right to abortion in the United States. With this ruling, the Supreme Court is allowing Mississippi to enforce its harmful 15-week ban on abortion and is opening the door for state legislatures eager to further restrict and ban abortion. This decision is an unconscionable rollback of fundamental rights for all people in the U.S. </w:t>
      </w:r>
    </w:p>
    <w:p w14:paraId="36CDB5BB" w14:textId="7A794FF4" w:rsidR="00EB6E60" w:rsidRPr="00837F55" w:rsidRDefault="00EB6E60" w:rsidP="00EA056D">
      <w:pPr>
        <w:pStyle w:val="ListParagraph"/>
        <w:rPr>
          <w:rFonts w:ascii="Arial" w:hAnsi="Arial" w:cs="Arial"/>
          <w:sz w:val="24"/>
          <w:szCs w:val="24"/>
        </w:rPr>
      </w:pPr>
    </w:p>
    <w:p w14:paraId="0CC18BF2" w14:textId="77777777" w:rsidR="00EB6E60" w:rsidRPr="00F6390A" w:rsidRDefault="00EB6E60" w:rsidP="00EA056D">
      <w:pPr>
        <w:pStyle w:val="NormalWeb"/>
        <w:numPr>
          <w:ilvl w:val="0"/>
          <w:numId w:val="30"/>
        </w:numPr>
        <w:spacing w:before="0" w:beforeAutospacing="0" w:after="0" w:afterAutospacing="0"/>
        <w:textAlignment w:val="baseline"/>
        <w:rPr>
          <w:rFonts w:ascii="Arial" w:hAnsi="Arial" w:cs="Arial"/>
          <w:color w:val="000000"/>
        </w:rPr>
      </w:pPr>
      <w:r w:rsidRPr="00F6390A">
        <w:rPr>
          <w:rFonts w:ascii="Arial" w:hAnsi="Arial" w:cs="Arial"/>
          <w:color w:val="000000"/>
        </w:rPr>
        <w:t>The language of this decision may not mirror the leaked draft opinion but the result is just as devastating, with abortion care being pushed even further out of reach for millions of people.</w:t>
      </w:r>
    </w:p>
    <w:p w14:paraId="3670B08B" w14:textId="77777777" w:rsidR="00EB6E60" w:rsidRPr="00F6390A" w:rsidRDefault="00EB6E60" w:rsidP="00651F00">
      <w:pPr>
        <w:rPr>
          <w:rFonts w:ascii="Arial" w:hAnsi="Arial" w:cs="Arial"/>
        </w:rPr>
      </w:pPr>
    </w:p>
    <w:p w14:paraId="544CDE7E" w14:textId="26AF1299" w:rsidR="00651F00" w:rsidRPr="00F6390A" w:rsidRDefault="00EB6E60" w:rsidP="00651F00">
      <w:pPr>
        <w:pStyle w:val="NormalWeb"/>
        <w:numPr>
          <w:ilvl w:val="0"/>
          <w:numId w:val="30"/>
        </w:numPr>
        <w:spacing w:before="0" w:beforeAutospacing="0" w:after="0" w:afterAutospacing="0"/>
        <w:textAlignment w:val="baseline"/>
        <w:rPr>
          <w:rFonts w:ascii="Arial" w:hAnsi="Arial" w:cs="Arial"/>
          <w:color w:val="000000" w:themeColor="text1"/>
        </w:rPr>
      </w:pPr>
      <w:r w:rsidRPr="00F6390A">
        <w:rPr>
          <w:rFonts w:ascii="Arial" w:hAnsi="Arial" w:cs="Arial"/>
          <w:color w:val="000000"/>
        </w:rPr>
        <w:t>Hostile states will likely try to ban abortion very soon, but today, ABORTION IS STILL LEGAL in [insert your state, city, community OR “in the vast majority of U.S. states”]. Abortion funds, clinics, and support networks are here to help you.</w:t>
      </w:r>
      <w:r w:rsidR="00651F00" w:rsidRPr="00F6390A">
        <w:rPr>
          <w:rFonts w:ascii="Arial" w:hAnsi="Arial" w:cs="Arial"/>
          <w:color w:val="000000"/>
        </w:rPr>
        <w:t xml:space="preserve"> (</w:t>
      </w:r>
      <w:r w:rsidRPr="00F6390A">
        <w:rPr>
          <w:rFonts w:ascii="Arial" w:hAnsi="Arial" w:cs="Arial"/>
          <w:color w:val="000000"/>
        </w:rPr>
        <w:t xml:space="preserve">Do not cancel your appointments and if you need care, please reach out to a </w:t>
      </w:r>
      <w:r w:rsidRPr="00F6390A">
        <w:rPr>
          <w:rFonts w:ascii="Arial" w:hAnsi="Arial" w:cs="Arial"/>
          <w:color w:val="000000"/>
        </w:rPr>
        <w:lastRenderedPageBreak/>
        <w:t>provider immediately.</w:t>
      </w:r>
      <w:r w:rsidR="00651F00" w:rsidRPr="00F6390A">
        <w:rPr>
          <w:rFonts w:ascii="Arial" w:hAnsi="Arial" w:cs="Arial"/>
          <w:color w:val="000000"/>
        </w:rPr>
        <w:t>)</w:t>
      </w:r>
      <w:r w:rsidR="002A5160" w:rsidRPr="00F6390A">
        <w:rPr>
          <w:rFonts w:ascii="Arial" w:hAnsi="Arial" w:cs="Arial"/>
          <w:color w:val="000000"/>
        </w:rPr>
        <w:t xml:space="preserve"> </w:t>
      </w:r>
      <w:r w:rsidR="00BC096C" w:rsidRPr="00F6390A">
        <w:rPr>
          <w:rFonts w:ascii="Arial" w:hAnsi="Arial" w:cs="Arial"/>
          <w:color w:val="000000"/>
        </w:rPr>
        <w:br/>
      </w:r>
    </w:p>
    <w:p w14:paraId="11E2F72D" w14:textId="71BBA43F" w:rsidR="00EB6E60" w:rsidRPr="00837F55" w:rsidRDefault="002A5160" w:rsidP="00D8408E">
      <w:pPr>
        <w:pStyle w:val="ListParagraph"/>
        <w:rPr>
          <w:rFonts w:ascii="Arial" w:hAnsi="Arial" w:cs="Arial"/>
          <w:b/>
          <w:bCs/>
          <w:i/>
          <w:iCs/>
          <w:color w:val="000000" w:themeColor="text1"/>
          <w:sz w:val="24"/>
          <w:szCs w:val="24"/>
        </w:rPr>
      </w:pPr>
      <w:r w:rsidRPr="00837F55">
        <w:rPr>
          <w:rFonts w:ascii="Arial" w:hAnsi="Arial" w:cs="Arial"/>
          <w:b/>
          <w:bCs/>
          <w:i/>
          <w:iCs/>
          <w:color w:val="000000" w:themeColor="text1"/>
          <w:sz w:val="24"/>
          <w:szCs w:val="24"/>
        </w:rPr>
        <w:t>Note:  Please check the status of the abortion laws in your state before using this talking point. Some states have “trigger laws</w:t>
      </w:r>
      <w:r w:rsidR="00D8408E" w:rsidRPr="00837F55">
        <w:rPr>
          <w:rFonts w:ascii="Arial" w:hAnsi="Arial" w:cs="Arial"/>
          <w:b/>
          <w:bCs/>
          <w:i/>
          <w:iCs/>
          <w:color w:val="000000" w:themeColor="text1"/>
          <w:sz w:val="24"/>
          <w:szCs w:val="24"/>
        </w:rPr>
        <w:t>,</w:t>
      </w:r>
      <w:r w:rsidRPr="00837F55">
        <w:rPr>
          <w:rFonts w:ascii="Arial" w:hAnsi="Arial" w:cs="Arial"/>
          <w:b/>
          <w:bCs/>
          <w:i/>
          <w:iCs/>
          <w:color w:val="000000" w:themeColor="text1"/>
          <w:sz w:val="24"/>
          <w:szCs w:val="24"/>
        </w:rPr>
        <w:t>”</w:t>
      </w:r>
      <w:r w:rsidR="00D8408E" w:rsidRPr="00837F55">
        <w:rPr>
          <w:rFonts w:ascii="Arial" w:hAnsi="Arial" w:cs="Arial"/>
          <w:b/>
          <w:bCs/>
          <w:i/>
          <w:iCs/>
          <w:color w:val="000000" w:themeColor="text1"/>
          <w:sz w:val="24"/>
          <w:szCs w:val="24"/>
        </w:rPr>
        <w:t xml:space="preserve"> which would effectively ban abortion immediately or shortly after Roe falls, </w:t>
      </w:r>
      <w:r w:rsidR="006961FB" w:rsidRPr="00837F55">
        <w:rPr>
          <w:rFonts w:ascii="Arial" w:hAnsi="Arial" w:cs="Arial"/>
          <w:b/>
          <w:bCs/>
          <w:i/>
          <w:iCs/>
          <w:color w:val="000000" w:themeColor="text1"/>
          <w:sz w:val="24"/>
          <w:szCs w:val="24"/>
        </w:rPr>
        <w:t>in place. Learn more about the states with trigger laws</w:t>
      </w:r>
      <w:r w:rsidR="00D8408E" w:rsidRPr="00837F55">
        <w:rPr>
          <w:rFonts w:ascii="Arial" w:hAnsi="Arial" w:cs="Arial"/>
          <w:b/>
          <w:bCs/>
          <w:i/>
          <w:iCs/>
          <w:color w:val="000000" w:themeColor="text1"/>
          <w:sz w:val="24"/>
          <w:szCs w:val="24"/>
        </w:rPr>
        <w:t xml:space="preserve"> and how they work</w:t>
      </w:r>
      <w:r w:rsidR="006961FB" w:rsidRPr="00837F55">
        <w:rPr>
          <w:rFonts w:ascii="Arial" w:hAnsi="Arial" w:cs="Arial"/>
          <w:b/>
          <w:bCs/>
          <w:i/>
          <w:iCs/>
          <w:color w:val="000000" w:themeColor="text1"/>
          <w:sz w:val="24"/>
          <w:szCs w:val="24"/>
        </w:rPr>
        <w:t xml:space="preserve"> </w:t>
      </w:r>
      <w:hyperlink r:id="rId13" w:history="1">
        <w:r w:rsidR="006961FB" w:rsidRPr="00837F55">
          <w:rPr>
            <w:rStyle w:val="Hyperlink"/>
            <w:rFonts w:ascii="Arial" w:hAnsi="Arial" w:cs="Arial"/>
            <w:b/>
            <w:bCs/>
            <w:i/>
            <w:iCs/>
            <w:color w:val="000000" w:themeColor="text1"/>
            <w:sz w:val="24"/>
            <w:szCs w:val="24"/>
          </w:rPr>
          <w:t>here</w:t>
        </w:r>
      </w:hyperlink>
      <w:r w:rsidR="006961FB" w:rsidRPr="00837F55">
        <w:rPr>
          <w:rFonts w:ascii="Arial" w:hAnsi="Arial" w:cs="Arial"/>
          <w:b/>
          <w:bCs/>
          <w:i/>
          <w:iCs/>
          <w:color w:val="000000" w:themeColor="text1"/>
          <w:sz w:val="24"/>
          <w:szCs w:val="24"/>
        </w:rPr>
        <w:t xml:space="preserve">. </w:t>
      </w:r>
    </w:p>
    <w:p w14:paraId="4B3139A3" w14:textId="77777777" w:rsidR="00EB6E60" w:rsidRPr="00F6390A" w:rsidRDefault="00EB6E60" w:rsidP="00D8408E">
      <w:pPr>
        <w:pStyle w:val="NormalWeb"/>
        <w:numPr>
          <w:ilvl w:val="0"/>
          <w:numId w:val="30"/>
        </w:numPr>
        <w:spacing w:before="0" w:beforeAutospacing="0" w:after="0" w:afterAutospacing="0"/>
        <w:textAlignment w:val="baseline"/>
        <w:rPr>
          <w:rFonts w:ascii="Arial" w:hAnsi="Arial" w:cs="Arial"/>
          <w:color w:val="000000"/>
        </w:rPr>
      </w:pPr>
      <w:r w:rsidRPr="00F6390A">
        <w:rPr>
          <w:rFonts w:ascii="Arial" w:hAnsi="Arial" w:cs="Arial"/>
          <w:color w:val="000000"/>
        </w:rPr>
        <w:t>People across the U.S. will still need abortion care—but the Supreme Court’s decision will embolden anti-abortion politicians to push for the nationwide total ban on abortion they’ve wanted all along.</w:t>
      </w:r>
    </w:p>
    <w:p w14:paraId="3A7CF636" w14:textId="2F60E183" w:rsidR="00EB6E60" w:rsidRPr="00837F55" w:rsidRDefault="00EB6E60" w:rsidP="00837F55">
      <w:pPr>
        <w:ind w:left="360"/>
        <w:rPr>
          <w:rFonts w:ascii="Arial" w:hAnsi="Arial" w:cs="Arial"/>
        </w:rPr>
      </w:pPr>
    </w:p>
    <w:p w14:paraId="66FE40D8" w14:textId="77777777" w:rsidR="00EB6E60" w:rsidRPr="00F6390A" w:rsidRDefault="00EB6E60" w:rsidP="00D8408E">
      <w:pPr>
        <w:pStyle w:val="NormalWeb"/>
        <w:numPr>
          <w:ilvl w:val="0"/>
          <w:numId w:val="30"/>
        </w:numPr>
        <w:spacing w:before="0" w:beforeAutospacing="0" w:after="0" w:afterAutospacing="0"/>
        <w:textAlignment w:val="baseline"/>
        <w:rPr>
          <w:rFonts w:ascii="Arial" w:hAnsi="Arial" w:cs="Arial"/>
          <w:color w:val="000000"/>
        </w:rPr>
      </w:pPr>
      <w:r w:rsidRPr="00F6390A">
        <w:rPr>
          <w:rFonts w:ascii="Arial" w:hAnsi="Arial" w:cs="Arial"/>
          <w:color w:val="000000"/>
        </w:rPr>
        <w:t>Abortion bans like Mississippi’s are part of the intertwined systems of oppression that deny Black, Indigenous, and other People of Color access to their rights and are rooted in anti-Black racism, white supremacy, and other forms of discrimination.</w:t>
      </w:r>
    </w:p>
    <w:p w14:paraId="430A8665" w14:textId="1AB3DBD3" w:rsidR="00EB6E60" w:rsidRPr="00837F55" w:rsidRDefault="00EB6E60" w:rsidP="00837F55">
      <w:pPr>
        <w:ind w:left="360"/>
        <w:rPr>
          <w:rFonts w:ascii="Arial" w:hAnsi="Arial" w:cs="Arial"/>
        </w:rPr>
      </w:pPr>
    </w:p>
    <w:p w14:paraId="05D2A810" w14:textId="7C3B9EC9" w:rsidR="00EB6E60" w:rsidRPr="00F6390A" w:rsidRDefault="00EB6E60" w:rsidP="00D8408E">
      <w:pPr>
        <w:pStyle w:val="NormalWeb"/>
        <w:numPr>
          <w:ilvl w:val="0"/>
          <w:numId w:val="30"/>
        </w:numPr>
        <w:spacing w:before="0" w:beforeAutospacing="0" w:after="0" w:afterAutospacing="0"/>
        <w:textAlignment w:val="baseline"/>
        <w:rPr>
          <w:rFonts w:ascii="Arial" w:hAnsi="Arial" w:cs="Arial"/>
          <w:color w:val="000000"/>
        </w:rPr>
      </w:pPr>
      <w:r w:rsidRPr="00F6390A">
        <w:rPr>
          <w:rFonts w:ascii="Arial" w:hAnsi="Arial" w:cs="Arial"/>
          <w:color w:val="000000"/>
        </w:rPr>
        <w:t xml:space="preserve">Abortion access is one of several fundamental rights under attack in the U.S., including our right to vote, racial justice, LGBTQ+ rights, and a host of other rights intertwined with our right to liberty in which </w:t>
      </w:r>
      <w:r w:rsidRPr="00F6390A">
        <w:rPr>
          <w:rFonts w:ascii="Arial" w:hAnsi="Arial" w:cs="Arial"/>
          <w:i/>
          <w:iCs/>
          <w:color w:val="000000"/>
        </w:rPr>
        <w:t>Roe v. Wade</w:t>
      </w:r>
      <w:r w:rsidRPr="00F6390A">
        <w:rPr>
          <w:rFonts w:ascii="Arial" w:hAnsi="Arial" w:cs="Arial"/>
          <w:color w:val="000000"/>
        </w:rPr>
        <w:t xml:space="preserve"> was grounded. </w:t>
      </w:r>
    </w:p>
    <w:p w14:paraId="16478B72" w14:textId="77777777" w:rsidR="006123CF" w:rsidRPr="00F6390A" w:rsidRDefault="006123CF" w:rsidP="00A37945">
      <w:pPr>
        <w:pStyle w:val="NormalWeb"/>
        <w:spacing w:before="0" w:beforeAutospacing="0" w:after="0" w:afterAutospacing="0"/>
        <w:textAlignment w:val="baseline"/>
        <w:rPr>
          <w:rFonts w:ascii="Arial" w:hAnsi="Arial" w:cs="Arial"/>
          <w:color w:val="000000"/>
        </w:rPr>
      </w:pPr>
    </w:p>
    <w:p w14:paraId="668CAF35" w14:textId="77777777" w:rsidR="00064393" w:rsidRPr="00F6390A" w:rsidRDefault="00EB6E60" w:rsidP="00D8408E">
      <w:pPr>
        <w:pStyle w:val="NormalWeb"/>
        <w:numPr>
          <w:ilvl w:val="0"/>
          <w:numId w:val="30"/>
        </w:numPr>
        <w:spacing w:before="0" w:beforeAutospacing="0" w:after="0" w:afterAutospacing="0"/>
        <w:rPr>
          <w:rFonts w:ascii="Arial" w:hAnsi="Arial" w:cs="Arial"/>
        </w:rPr>
      </w:pPr>
      <w:r w:rsidRPr="00F6390A">
        <w:rPr>
          <w:rFonts w:ascii="Arial" w:hAnsi="Arial" w:cs="Arial"/>
          <w:color w:val="000000"/>
        </w:rPr>
        <w:t>Decades of attacks left abortion rights hanging by a thread in the U.S. Today that thread was cut, but we are not defeated. We will keep fighting until every person, no matter where we live, how much money we make, or what we look like, has the freedom to make our own decisions about our lives and futures.</w:t>
      </w:r>
      <w:r w:rsidR="00064393" w:rsidRPr="00F6390A" w:rsidDel="00064393">
        <w:rPr>
          <w:rFonts w:ascii="Arial" w:hAnsi="Arial" w:cs="Arial"/>
        </w:rPr>
        <w:t xml:space="preserve"> </w:t>
      </w:r>
    </w:p>
    <w:p w14:paraId="12C549B3" w14:textId="77777777" w:rsidR="00064393" w:rsidRPr="00F6390A" w:rsidRDefault="00064393" w:rsidP="00EB6E60">
      <w:pPr>
        <w:pStyle w:val="NormalWeb"/>
        <w:spacing w:before="0" w:beforeAutospacing="0" w:after="0" w:afterAutospacing="0"/>
        <w:rPr>
          <w:rFonts w:ascii="Arial" w:hAnsi="Arial" w:cs="Arial"/>
        </w:rPr>
      </w:pPr>
    </w:p>
    <w:p w14:paraId="35D2D81A" w14:textId="2626B195" w:rsidR="00EB6E60" w:rsidRPr="00F6390A" w:rsidRDefault="00966BC2" w:rsidP="00EB6E60">
      <w:pPr>
        <w:pStyle w:val="NormalWeb"/>
        <w:spacing w:before="0" w:beforeAutospacing="0" w:after="0" w:afterAutospacing="0"/>
        <w:rPr>
          <w:rFonts w:ascii="Arial" w:hAnsi="Arial" w:cs="Arial"/>
          <w:b/>
          <w:bCs/>
          <w:color w:val="000000" w:themeColor="text1"/>
        </w:rPr>
      </w:pPr>
      <w:r w:rsidRPr="00F6390A">
        <w:rPr>
          <w:rFonts w:ascii="Arial" w:hAnsi="Arial" w:cs="Arial"/>
          <w:b/>
          <w:bCs/>
          <w:color w:val="000000" w:themeColor="text1"/>
        </w:rPr>
        <w:t xml:space="preserve">B.  </w:t>
      </w:r>
      <w:r w:rsidR="00EB6E60" w:rsidRPr="00F6390A">
        <w:rPr>
          <w:rFonts w:ascii="Arial" w:hAnsi="Arial" w:cs="Arial"/>
          <w:b/>
          <w:bCs/>
          <w:color w:val="000000" w:themeColor="text1"/>
        </w:rPr>
        <w:t>Harms</w:t>
      </w:r>
      <w:r w:rsidR="00463330" w:rsidRPr="00F6390A">
        <w:rPr>
          <w:rFonts w:ascii="Arial" w:hAnsi="Arial" w:cs="Arial"/>
          <w:b/>
          <w:bCs/>
          <w:color w:val="000000" w:themeColor="text1"/>
        </w:rPr>
        <w:t xml:space="preserve"> (</w:t>
      </w:r>
      <w:r w:rsidR="00064393" w:rsidRPr="00F6390A">
        <w:rPr>
          <w:rFonts w:ascii="Arial" w:hAnsi="Arial" w:cs="Arial"/>
          <w:b/>
          <w:bCs/>
          <w:color w:val="000000" w:themeColor="text1"/>
        </w:rPr>
        <w:t xml:space="preserve">DV Messaging + Harms </w:t>
      </w:r>
      <w:r w:rsidR="00463330" w:rsidRPr="00F6390A">
        <w:rPr>
          <w:rFonts w:ascii="Arial" w:hAnsi="Arial" w:cs="Arial"/>
          <w:b/>
          <w:bCs/>
          <w:color w:val="000000" w:themeColor="text1"/>
        </w:rPr>
        <w:t>Messaging from The Center for Reproductive Rights)</w:t>
      </w:r>
      <w:r w:rsidR="00EB6E60" w:rsidRPr="00F6390A">
        <w:rPr>
          <w:rFonts w:ascii="Arial" w:hAnsi="Arial" w:cs="Arial"/>
          <w:b/>
          <w:bCs/>
          <w:color w:val="000000" w:themeColor="text1"/>
        </w:rPr>
        <w:t xml:space="preserve">: </w:t>
      </w:r>
    </w:p>
    <w:p w14:paraId="5227DDAA" w14:textId="46957608" w:rsidR="00064393" w:rsidRPr="00F6390A" w:rsidRDefault="00064393" w:rsidP="00EB6E60">
      <w:pPr>
        <w:pStyle w:val="NormalWeb"/>
        <w:spacing w:before="0" w:beforeAutospacing="0" w:after="0" w:afterAutospacing="0"/>
        <w:rPr>
          <w:rFonts w:ascii="Arial" w:hAnsi="Arial" w:cs="Arial"/>
          <w:b/>
          <w:bCs/>
          <w:color w:val="35435B"/>
        </w:rPr>
      </w:pPr>
    </w:p>
    <w:p w14:paraId="45527C41" w14:textId="2E5465F3" w:rsidR="00064393" w:rsidRPr="00F6390A" w:rsidRDefault="00064393" w:rsidP="00064393">
      <w:pPr>
        <w:rPr>
          <w:rFonts w:ascii="Arial" w:hAnsi="Arial" w:cs="Arial"/>
          <w:b/>
          <w:color w:val="000000" w:themeColor="text1"/>
        </w:rPr>
      </w:pPr>
      <w:r w:rsidRPr="00F6390A">
        <w:rPr>
          <w:rFonts w:ascii="Arial" w:hAnsi="Arial" w:cs="Arial"/>
          <w:b/>
          <w:bCs/>
          <w:color w:val="35435B"/>
        </w:rPr>
        <w:t>1.</w:t>
      </w:r>
      <w:r w:rsidRPr="00F6390A">
        <w:rPr>
          <w:rFonts w:ascii="Arial" w:hAnsi="Arial" w:cs="Arial"/>
          <w:b/>
          <w:color w:val="000000" w:themeColor="text1"/>
        </w:rPr>
        <w:t xml:space="preserve"> Domestic Violence, Reproductive Coercion, And Impact on Survivors</w:t>
      </w:r>
    </w:p>
    <w:p w14:paraId="76D7E827" w14:textId="77777777" w:rsidR="00D8408E" w:rsidRPr="00F6390A" w:rsidRDefault="00D8408E" w:rsidP="00064393">
      <w:pPr>
        <w:rPr>
          <w:rFonts w:ascii="Arial" w:hAnsi="Arial" w:cs="Arial"/>
          <w:b/>
          <w:color w:val="000000" w:themeColor="text1"/>
        </w:rPr>
      </w:pPr>
    </w:p>
    <w:p w14:paraId="21F5C2DF" w14:textId="4FE81640" w:rsidR="00064393" w:rsidRPr="00837F55" w:rsidRDefault="00064393" w:rsidP="00D8408E">
      <w:pPr>
        <w:pStyle w:val="ListParagraph"/>
        <w:numPr>
          <w:ilvl w:val="0"/>
          <w:numId w:val="32"/>
        </w:numPr>
        <w:rPr>
          <w:rFonts w:ascii="Arial" w:hAnsi="Arial" w:cs="Arial"/>
          <w:sz w:val="24"/>
          <w:szCs w:val="24"/>
          <w:shd w:val="clear" w:color="auto" w:fill="FFFFFF"/>
        </w:rPr>
      </w:pPr>
      <w:r w:rsidRPr="00837F55">
        <w:rPr>
          <w:rFonts w:ascii="Arial" w:eastAsia="Times New Roman" w:hAnsi="Arial" w:cs="Arial"/>
          <w:color w:val="020000"/>
          <w:sz w:val="24"/>
          <w:szCs w:val="24"/>
        </w:rPr>
        <w:t>Abortion services are essential healthcare and having equal access—for all people, everywhere—is vital to their social and economic participation, reproductive autonomy, and the right to determine their own lives. For domestic violence survivors, abortion access is a matter of safety.</w:t>
      </w:r>
    </w:p>
    <w:p w14:paraId="6C419749" w14:textId="77777777" w:rsidR="00064393" w:rsidRPr="00F6390A" w:rsidRDefault="00064393" w:rsidP="00064393">
      <w:pPr>
        <w:rPr>
          <w:rFonts w:ascii="Arial" w:eastAsia="Times New Roman" w:hAnsi="Arial" w:cs="Arial"/>
          <w:color w:val="020000"/>
        </w:rPr>
      </w:pPr>
    </w:p>
    <w:p w14:paraId="2B55C727" w14:textId="0B1CFA6E" w:rsidR="00064393" w:rsidRPr="00837F55" w:rsidRDefault="00064393" w:rsidP="00D8408E">
      <w:pPr>
        <w:pStyle w:val="ListParagraph"/>
        <w:numPr>
          <w:ilvl w:val="0"/>
          <w:numId w:val="32"/>
        </w:numPr>
        <w:rPr>
          <w:rFonts w:ascii="Arial" w:eastAsia="Times New Roman" w:hAnsi="Arial" w:cs="Arial"/>
          <w:b/>
          <w:sz w:val="24"/>
          <w:szCs w:val="24"/>
        </w:rPr>
      </w:pPr>
      <w:r w:rsidRPr="00837F55">
        <w:rPr>
          <w:rFonts w:ascii="Arial" w:hAnsi="Arial" w:cs="Arial"/>
          <w:sz w:val="24"/>
          <w:szCs w:val="24"/>
          <w:shd w:val="clear" w:color="auto" w:fill="FFFFFF"/>
        </w:rPr>
        <w:t>Reproductive rights and access to abortion are critical to survivors’ health, safety, and autonomy.</w:t>
      </w:r>
    </w:p>
    <w:p w14:paraId="14C5F1EC" w14:textId="77777777" w:rsidR="00064393" w:rsidRPr="00837F55" w:rsidRDefault="00064393" w:rsidP="00064393">
      <w:pPr>
        <w:rPr>
          <w:rFonts w:ascii="Arial" w:eastAsia="Times New Roman" w:hAnsi="Arial" w:cs="Arial"/>
          <w:b/>
        </w:rPr>
      </w:pPr>
    </w:p>
    <w:p w14:paraId="34B83390" w14:textId="2FA321C6" w:rsidR="0057196F" w:rsidRPr="00837F55" w:rsidRDefault="00064393" w:rsidP="00D8408E">
      <w:pPr>
        <w:pStyle w:val="ListParagraph"/>
        <w:numPr>
          <w:ilvl w:val="1"/>
          <w:numId w:val="32"/>
        </w:numPr>
        <w:rPr>
          <w:rFonts w:ascii="Arial" w:hAnsi="Arial" w:cs="Arial"/>
          <w:color w:val="020000"/>
          <w:sz w:val="24"/>
          <w:szCs w:val="24"/>
          <w:shd w:val="clear" w:color="auto" w:fill="FFFFFF"/>
        </w:rPr>
      </w:pPr>
      <w:r w:rsidRPr="00837F55">
        <w:rPr>
          <w:rFonts w:ascii="Arial" w:hAnsi="Arial" w:cs="Arial"/>
          <w:color w:val="020000"/>
          <w:sz w:val="24"/>
          <w:szCs w:val="24"/>
          <w:shd w:val="clear" w:color="auto" w:fill="FFFFFF"/>
        </w:rPr>
        <w:t xml:space="preserve">Reproductive rights, including access to abortion care and birth control are critical for survivors’ health, safety, and autonomy. Restrictions to abortion services and birth control disproportionately harm Black and brown </w:t>
      </w:r>
      <w:r w:rsidRPr="00837F55">
        <w:rPr>
          <w:rFonts w:ascii="Arial" w:hAnsi="Arial" w:cs="Arial"/>
          <w:color w:val="020000"/>
          <w:sz w:val="24"/>
          <w:szCs w:val="24"/>
          <w:shd w:val="clear" w:color="auto" w:fill="FFFFFF"/>
        </w:rPr>
        <w:lastRenderedPageBreak/>
        <w:t>women, LGBTQ people, low-income women, and domestic violence survivors.</w:t>
      </w:r>
      <w:r w:rsidRPr="00837F55">
        <w:rPr>
          <w:rFonts w:ascii="Arial" w:hAnsi="Arial" w:cs="Arial"/>
          <w:color w:val="FF0000"/>
          <w:sz w:val="24"/>
          <w:szCs w:val="24"/>
          <w:shd w:val="clear" w:color="auto" w:fill="FFFFFF"/>
        </w:rPr>
        <w:t xml:space="preserve"> </w:t>
      </w:r>
    </w:p>
    <w:p w14:paraId="20537150" w14:textId="77777777" w:rsidR="00AF407E" w:rsidRPr="00837F55" w:rsidRDefault="00AF407E" w:rsidP="00D8408E">
      <w:pPr>
        <w:pStyle w:val="ListParagraph"/>
        <w:ind w:left="1440"/>
        <w:rPr>
          <w:rFonts w:ascii="Arial" w:hAnsi="Arial" w:cs="Arial"/>
          <w:color w:val="020000"/>
          <w:sz w:val="24"/>
          <w:szCs w:val="24"/>
          <w:shd w:val="clear" w:color="auto" w:fill="FFFFFF"/>
        </w:rPr>
      </w:pPr>
    </w:p>
    <w:p w14:paraId="243C5EA2" w14:textId="307D999C" w:rsidR="00064393" w:rsidRPr="00837F55" w:rsidRDefault="00064393">
      <w:pPr>
        <w:pStyle w:val="ListParagraph"/>
        <w:numPr>
          <w:ilvl w:val="0"/>
          <w:numId w:val="32"/>
        </w:numPr>
        <w:rPr>
          <w:rFonts w:ascii="Arial" w:eastAsia="Times New Roman" w:hAnsi="Arial" w:cs="Arial"/>
          <w:sz w:val="24"/>
          <w:szCs w:val="24"/>
        </w:rPr>
      </w:pPr>
      <w:r w:rsidRPr="00837F55">
        <w:rPr>
          <w:rFonts w:ascii="Arial" w:eastAsia="Times New Roman" w:hAnsi="Arial" w:cs="Arial"/>
          <w:sz w:val="24"/>
          <w:szCs w:val="24"/>
        </w:rPr>
        <w:t>Reproductive justice is a necessary component of gender equality and racial justice. Reproductive justice can only be achieved when all people have the social, political, and economic power to make decisions about their own health, bodies, and sexuality. </w:t>
      </w:r>
    </w:p>
    <w:p w14:paraId="5D7AD43B" w14:textId="77777777" w:rsidR="00D8408E" w:rsidRPr="00837F55" w:rsidRDefault="00D8408E" w:rsidP="00D8408E">
      <w:pPr>
        <w:pStyle w:val="ListParagraph"/>
        <w:rPr>
          <w:rFonts w:ascii="Arial" w:eastAsia="Times New Roman" w:hAnsi="Arial" w:cs="Arial"/>
          <w:sz w:val="24"/>
          <w:szCs w:val="24"/>
        </w:rPr>
      </w:pPr>
    </w:p>
    <w:p w14:paraId="1CB1F9B5" w14:textId="6985B55D" w:rsidR="00064393" w:rsidRPr="00837F55" w:rsidRDefault="00064393" w:rsidP="00D8408E">
      <w:pPr>
        <w:pStyle w:val="ListParagraph"/>
        <w:numPr>
          <w:ilvl w:val="0"/>
          <w:numId w:val="32"/>
        </w:numPr>
        <w:rPr>
          <w:rFonts w:ascii="Arial" w:eastAsia="Times New Roman" w:hAnsi="Arial" w:cs="Arial"/>
          <w:color w:val="020000"/>
          <w:sz w:val="24"/>
          <w:szCs w:val="24"/>
        </w:rPr>
      </w:pPr>
      <w:r w:rsidRPr="00837F55">
        <w:rPr>
          <w:rFonts w:ascii="Arial" w:eastAsia="Times New Roman" w:hAnsi="Arial" w:cs="Arial"/>
          <w:color w:val="020000"/>
          <w:sz w:val="24"/>
          <w:szCs w:val="24"/>
        </w:rPr>
        <w:t>Although abortion remains legal, for now, State bans and restrictions will be devastating for low-income survivors, survivors of color, survivors with disabilities, and others who already face substantial barriers to accessing the healthcare they need. Without access to abortion care, domestic violence survivors are at risk of reproductive coercion. All people, including domestic violence survivors, deserve full control over their lives and decisions, including the ability to safely and freely decide whether or not to become, or stay, pregnant.</w:t>
      </w:r>
    </w:p>
    <w:p w14:paraId="3EB6DB1F" w14:textId="77777777" w:rsidR="00AF407E" w:rsidRPr="00837F55" w:rsidRDefault="00AF407E" w:rsidP="00D8408E">
      <w:pPr>
        <w:pStyle w:val="ListParagraph"/>
        <w:rPr>
          <w:rFonts w:ascii="Arial" w:eastAsia="Times New Roman" w:hAnsi="Arial" w:cs="Arial"/>
          <w:color w:val="020000"/>
          <w:sz w:val="24"/>
          <w:szCs w:val="24"/>
        </w:rPr>
      </w:pPr>
    </w:p>
    <w:p w14:paraId="72C54694" w14:textId="77090641" w:rsidR="00064393" w:rsidRPr="00837F55" w:rsidRDefault="00064393" w:rsidP="00D8408E">
      <w:pPr>
        <w:pStyle w:val="ListParagraph"/>
        <w:numPr>
          <w:ilvl w:val="0"/>
          <w:numId w:val="32"/>
        </w:numPr>
        <w:rPr>
          <w:rFonts w:ascii="Arial" w:eastAsia="Times New Roman" w:hAnsi="Arial" w:cs="Arial"/>
          <w:color w:val="020000"/>
          <w:sz w:val="24"/>
          <w:szCs w:val="24"/>
        </w:rPr>
      </w:pPr>
      <w:r w:rsidRPr="00837F55">
        <w:rPr>
          <w:rFonts w:ascii="Arial" w:eastAsia="Times New Roman" w:hAnsi="Arial" w:cs="Arial"/>
          <w:color w:val="020000"/>
          <w:sz w:val="24"/>
          <w:szCs w:val="24"/>
        </w:rPr>
        <w:t xml:space="preserve">Domestic violence is about power and control, and many abusers choose to weaponize a partner’s bodily autonomy and reproductive choices as tools of violence. Preventing a partner from having an abortion is abuse, and forcing a partner to stay pregnant is, unfortunately, an effective way of keeping them dependent and trapped in the relationship itself. </w:t>
      </w:r>
    </w:p>
    <w:p w14:paraId="3041D950" w14:textId="77777777" w:rsidR="00AF407E" w:rsidRPr="00837F55" w:rsidRDefault="00AF407E" w:rsidP="00D8408E">
      <w:pPr>
        <w:pStyle w:val="ListParagraph"/>
        <w:rPr>
          <w:rFonts w:ascii="Arial" w:eastAsia="Times New Roman" w:hAnsi="Arial" w:cs="Arial"/>
          <w:color w:val="020000"/>
          <w:sz w:val="24"/>
          <w:szCs w:val="24"/>
        </w:rPr>
      </w:pPr>
    </w:p>
    <w:p w14:paraId="750A0081" w14:textId="441184AC" w:rsidR="00F6390A" w:rsidRPr="00837F55" w:rsidRDefault="00064393" w:rsidP="00D8408E">
      <w:pPr>
        <w:pStyle w:val="ListParagraph"/>
        <w:numPr>
          <w:ilvl w:val="0"/>
          <w:numId w:val="32"/>
        </w:numPr>
        <w:shd w:val="clear" w:color="auto" w:fill="FFFFFF"/>
        <w:spacing w:after="390"/>
        <w:rPr>
          <w:rFonts w:ascii="Arial" w:eastAsia="Times New Roman" w:hAnsi="Arial" w:cs="Arial"/>
          <w:color w:val="020000"/>
          <w:sz w:val="24"/>
          <w:szCs w:val="24"/>
        </w:rPr>
      </w:pPr>
      <w:r w:rsidRPr="00837F55">
        <w:rPr>
          <w:rFonts w:ascii="Arial" w:eastAsia="Times New Roman" w:hAnsi="Arial" w:cs="Arial"/>
          <w:color w:val="020000"/>
          <w:sz w:val="24"/>
          <w:szCs w:val="24"/>
        </w:rPr>
        <w:t>When survivors are able to choose for themselves whether to continue pregnancies, they are safely able to leave abusers and create new lives for themselves. If pregnant domestic violence survivors cannot access abortion care, they may experience further suffering or die at the hands of an abuser.</w:t>
      </w:r>
    </w:p>
    <w:p w14:paraId="71FF2706" w14:textId="77777777" w:rsidR="00AF407E" w:rsidRPr="00837F55" w:rsidRDefault="00AF407E" w:rsidP="00F6390A">
      <w:pPr>
        <w:pStyle w:val="ListParagraph"/>
        <w:shd w:val="clear" w:color="auto" w:fill="FFFFFF"/>
        <w:spacing w:after="390"/>
        <w:rPr>
          <w:rFonts w:ascii="Arial" w:hAnsi="Arial" w:cs="Arial"/>
          <w:sz w:val="24"/>
          <w:szCs w:val="24"/>
        </w:rPr>
      </w:pPr>
    </w:p>
    <w:p w14:paraId="3887D84B" w14:textId="6F1B82F0" w:rsidR="00064393" w:rsidRPr="00837F55" w:rsidRDefault="00064393" w:rsidP="00837F55">
      <w:pPr>
        <w:pStyle w:val="ListParagraph"/>
        <w:numPr>
          <w:ilvl w:val="0"/>
          <w:numId w:val="32"/>
        </w:numPr>
        <w:rPr>
          <w:rFonts w:ascii="Arial" w:hAnsi="Arial" w:cs="Arial"/>
          <w:b/>
          <w:color w:val="000000" w:themeColor="text1"/>
          <w:sz w:val="24"/>
          <w:szCs w:val="24"/>
        </w:rPr>
      </w:pPr>
      <w:r w:rsidRPr="00F6390A">
        <w:rPr>
          <w:rFonts w:ascii="Arial" w:eastAsia="Times New Roman" w:hAnsi="Arial" w:cs="Arial"/>
          <w:sz w:val="24"/>
          <w:szCs w:val="24"/>
        </w:rPr>
        <w:t>Controlling a woman’s sexual and reproductive life is often a component of abuse.</w:t>
      </w:r>
      <w:r w:rsidRPr="00F6390A">
        <w:rPr>
          <w:rFonts w:ascii="Arial" w:eastAsia="Times New Roman" w:hAnsi="Arial" w:cs="Arial"/>
          <w:color w:val="020000"/>
          <w:sz w:val="24"/>
          <w:szCs w:val="24"/>
          <w:shd w:val="clear" w:color="auto" w:fill="FFFFFF"/>
        </w:rPr>
        <w:t xml:space="preserve"> Within the context of intimate partner violence, reproductive coercion is the use of intimidation, threats, or physical violence to control a partner’s reproductive choices. </w:t>
      </w:r>
    </w:p>
    <w:p w14:paraId="4E8181BF" w14:textId="63CE7677" w:rsidR="00064393" w:rsidRPr="00F6390A" w:rsidRDefault="00064393" w:rsidP="00D8408E">
      <w:pPr>
        <w:pStyle w:val="CommentText"/>
        <w:numPr>
          <w:ilvl w:val="0"/>
          <w:numId w:val="32"/>
        </w:numPr>
        <w:rPr>
          <w:rFonts w:ascii="Arial" w:hAnsi="Arial" w:cs="Arial"/>
          <w:sz w:val="24"/>
          <w:szCs w:val="24"/>
        </w:rPr>
      </w:pPr>
      <w:r w:rsidRPr="00F6390A">
        <w:rPr>
          <w:rFonts w:ascii="Arial" w:hAnsi="Arial" w:cs="Arial"/>
          <w:color w:val="020000"/>
          <w:sz w:val="24"/>
          <w:szCs w:val="24"/>
          <w:shd w:val="clear" w:color="auto" w:fill="FFFFFF"/>
        </w:rPr>
        <w:t xml:space="preserve">Violence against women and girls takes many forms, including reproductive abuse and reproductive coercion. Within the context of domestic violence, this occurs when an abuser uses intimidation, threats, and/or physical violence to control their partner’s reproductive choices. </w:t>
      </w:r>
    </w:p>
    <w:p w14:paraId="58E1BEAF" w14:textId="476250F8" w:rsidR="00064393" w:rsidRPr="00F6390A" w:rsidRDefault="00064393" w:rsidP="00837F55">
      <w:pPr>
        <w:pStyle w:val="CommentText"/>
        <w:numPr>
          <w:ilvl w:val="0"/>
          <w:numId w:val="32"/>
        </w:numPr>
      </w:pPr>
      <w:r w:rsidRPr="00F6390A">
        <w:rPr>
          <w:rFonts w:ascii="Arial" w:hAnsi="Arial" w:cs="Arial"/>
          <w:color w:val="020000"/>
          <w:sz w:val="24"/>
          <w:szCs w:val="24"/>
          <w:shd w:val="clear" w:color="auto" w:fill="FFFFFF"/>
        </w:rPr>
        <w:t xml:space="preserve">Tactics can include not allowing someone to control their own birth control methods, forcing someone to either end or continue a pregnancy, pressuring a partner to get pregnant, or sabotaging birth control. </w:t>
      </w:r>
      <w:r w:rsidR="00D8408E" w:rsidRPr="00837F55">
        <w:rPr>
          <w:rFonts w:ascii="Arial" w:hAnsi="Arial" w:cs="Arial"/>
          <w:color w:val="020000"/>
          <w:shd w:val="clear" w:color="auto" w:fill="FFFFFF"/>
        </w:rPr>
        <w:br w:type="page"/>
      </w:r>
    </w:p>
    <w:p w14:paraId="22A5829D" w14:textId="445A5036" w:rsidR="00064393" w:rsidRPr="00837F55" w:rsidRDefault="00064393" w:rsidP="00D8408E">
      <w:pPr>
        <w:pStyle w:val="ListParagraph"/>
        <w:numPr>
          <w:ilvl w:val="0"/>
          <w:numId w:val="32"/>
        </w:numPr>
        <w:rPr>
          <w:rFonts w:ascii="Arial" w:hAnsi="Arial" w:cs="Arial"/>
          <w:b/>
          <w:sz w:val="24"/>
          <w:szCs w:val="24"/>
        </w:rPr>
      </w:pPr>
      <w:r w:rsidRPr="00837F55">
        <w:rPr>
          <w:rFonts w:ascii="Arial" w:hAnsi="Arial" w:cs="Arial"/>
          <w:sz w:val="24"/>
          <w:szCs w:val="24"/>
        </w:rPr>
        <w:lastRenderedPageBreak/>
        <w:t>We also know pregnancy increases a person’s vulnerability to violence by an abusive partner. Women experiencing both reproductive coercion and domestic violence are less likely to have the autonomy to make decisions about contraception and family planning because domestic violence is rooted in issues of control over another person.</w:t>
      </w:r>
    </w:p>
    <w:p w14:paraId="429072F0" w14:textId="77777777" w:rsidR="00064393" w:rsidRPr="00F6390A" w:rsidRDefault="00064393" w:rsidP="00064393">
      <w:pPr>
        <w:rPr>
          <w:rFonts w:ascii="Arial" w:eastAsia="Times New Roman" w:hAnsi="Arial" w:cs="Arial"/>
          <w:color w:val="020000"/>
          <w:shd w:val="clear" w:color="auto" w:fill="FFFFFF"/>
        </w:rPr>
      </w:pPr>
    </w:p>
    <w:p w14:paraId="64BC45E6" w14:textId="441BCD19" w:rsidR="00064393" w:rsidRPr="00837F55" w:rsidRDefault="00064393" w:rsidP="00D8408E">
      <w:pPr>
        <w:pStyle w:val="ListParagraph"/>
        <w:numPr>
          <w:ilvl w:val="0"/>
          <w:numId w:val="32"/>
        </w:numPr>
        <w:rPr>
          <w:rFonts w:ascii="Arial" w:eastAsia="Times New Roman" w:hAnsi="Arial" w:cs="Arial"/>
          <w:sz w:val="24"/>
          <w:szCs w:val="24"/>
        </w:rPr>
      </w:pPr>
      <w:r w:rsidRPr="00837F55">
        <w:rPr>
          <w:rFonts w:ascii="Arial" w:eastAsia="Times New Roman" w:hAnsi="Arial" w:cs="Arial"/>
          <w:color w:val="020000"/>
          <w:sz w:val="24"/>
          <w:szCs w:val="24"/>
          <w:shd w:val="clear" w:color="auto" w:fill="FFFFFF"/>
        </w:rPr>
        <w:t>Forcing someone to carry a pregnancy to term, can often bind a person to an abuser and puts them at risk for continued abuse.</w:t>
      </w:r>
      <w:r w:rsidR="00AF407E" w:rsidRPr="00837F55">
        <w:rPr>
          <w:rFonts w:ascii="Arial" w:eastAsia="Times New Roman" w:hAnsi="Arial" w:cs="Arial"/>
          <w:color w:val="020000"/>
          <w:sz w:val="24"/>
          <w:szCs w:val="24"/>
          <w:shd w:val="clear" w:color="auto" w:fill="FFFFFF"/>
        </w:rPr>
        <w:t xml:space="preserve"> </w:t>
      </w:r>
      <w:r w:rsidRPr="00837F55">
        <w:rPr>
          <w:rFonts w:ascii="Arial" w:hAnsi="Arial" w:cs="Arial"/>
          <w:color w:val="020000"/>
          <w:sz w:val="24"/>
          <w:szCs w:val="24"/>
          <w:shd w:val="clear" w:color="auto" w:fill="FFFFFF"/>
        </w:rPr>
        <w:t>While reproductive abuse and coercion is an everyday reality for many survivors of domestic violence, it is also part of a long history of systemic oppression.</w:t>
      </w:r>
    </w:p>
    <w:p w14:paraId="25D277E6" w14:textId="417BEC97" w:rsidR="00064393" w:rsidRPr="00F6390A" w:rsidRDefault="00064393" w:rsidP="00064393">
      <w:pPr>
        <w:pStyle w:val="CommentText"/>
        <w:ind w:left="720"/>
        <w:rPr>
          <w:rFonts w:ascii="Arial" w:hAnsi="Arial" w:cs="Arial"/>
          <w:sz w:val="24"/>
          <w:szCs w:val="24"/>
        </w:rPr>
      </w:pPr>
    </w:p>
    <w:p w14:paraId="164E8940" w14:textId="5D9DA3BA" w:rsidR="00064393" w:rsidRPr="00F6390A" w:rsidRDefault="00064393" w:rsidP="00064393">
      <w:pPr>
        <w:pStyle w:val="CommentText"/>
        <w:rPr>
          <w:rFonts w:ascii="Arial" w:hAnsi="Arial" w:cs="Arial"/>
          <w:sz w:val="24"/>
          <w:szCs w:val="24"/>
        </w:rPr>
      </w:pPr>
      <w:r w:rsidRPr="00F6390A">
        <w:rPr>
          <w:rFonts w:ascii="Arial" w:hAnsi="Arial" w:cs="Arial"/>
          <w:color w:val="020000"/>
          <w:sz w:val="24"/>
          <w:szCs w:val="24"/>
          <w:shd w:val="clear" w:color="auto" w:fill="FFFFFF"/>
        </w:rPr>
        <w:t>Because of these abusive tactics:</w:t>
      </w:r>
    </w:p>
    <w:p w14:paraId="5DF415CB" w14:textId="1BF49479" w:rsidR="00064393" w:rsidRPr="00F6390A" w:rsidRDefault="00AA7538" w:rsidP="00064393">
      <w:pPr>
        <w:pStyle w:val="CommentText"/>
        <w:numPr>
          <w:ilvl w:val="1"/>
          <w:numId w:val="22"/>
        </w:numPr>
        <w:rPr>
          <w:rFonts w:ascii="Arial" w:hAnsi="Arial" w:cs="Arial"/>
          <w:sz w:val="24"/>
          <w:szCs w:val="24"/>
        </w:rPr>
      </w:pPr>
      <w:r w:rsidRPr="00F6390A">
        <w:rPr>
          <w:rFonts w:ascii="Arial" w:hAnsi="Arial" w:cs="Arial"/>
          <w:color w:val="020000"/>
          <w:sz w:val="24"/>
          <w:szCs w:val="24"/>
          <w:shd w:val="clear" w:color="auto" w:fill="FFFFFF"/>
        </w:rPr>
        <w:t xml:space="preserve">People </w:t>
      </w:r>
      <w:r w:rsidR="00064393" w:rsidRPr="00F6390A">
        <w:rPr>
          <w:rFonts w:ascii="Arial" w:hAnsi="Arial" w:cs="Arial"/>
          <w:color w:val="020000"/>
          <w:sz w:val="24"/>
          <w:szCs w:val="24"/>
          <w:shd w:val="clear" w:color="auto" w:fill="FFFFFF"/>
        </w:rPr>
        <w:t>experiencing domestic violence are less likely to use birth control and are at greater risk for reproductive health issues</w:t>
      </w:r>
    </w:p>
    <w:p w14:paraId="77F4F9C3" w14:textId="7D235BFD" w:rsidR="00064393" w:rsidRPr="00F6390A" w:rsidRDefault="00064393" w:rsidP="00064393">
      <w:pPr>
        <w:pStyle w:val="ListParagraph"/>
        <w:numPr>
          <w:ilvl w:val="1"/>
          <w:numId w:val="22"/>
        </w:numPr>
        <w:spacing w:after="0" w:line="240" w:lineRule="auto"/>
        <w:rPr>
          <w:rFonts w:ascii="Arial" w:eastAsia="Times New Roman" w:hAnsi="Arial" w:cs="Arial"/>
          <w:sz w:val="24"/>
          <w:szCs w:val="24"/>
        </w:rPr>
      </w:pPr>
      <w:r w:rsidRPr="00F6390A">
        <w:rPr>
          <w:rFonts w:ascii="Arial" w:hAnsi="Arial" w:cs="Arial"/>
          <w:sz w:val="24"/>
          <w:szCs w:val="24"/>
        </w:rPr>
        <w:t>Pregnancy increases a person’s vulnerability to violence from an abusive partner.</w:t>
      </w:r>
    </w:p>
    <w:p w14:paraId="0C1EB90F" w14:textId="508CE9FA" w:rsidR="00064393" w:rsidRPr="00F6390A" w:rsidRDefault="00064393" w:rsidP="00064393">
      <w:pPr>
        <w:pStyle w:val="ListParagraph"/>
        <w:rPr>
          <w:rFonts w:ascii="Arial" w:hAnsi="Arial" w:cs="Arial"/>
          <w:sz w:val="24"/>
          <w:szCs w:val="24"/>
        </w:rPr>
      </w:pPr>
    </w:p>
    <w:p w14:paraId="11AE3ACF" w14:textId="0B75ED20" w:rsidR="00064393" w:rsidRPr="00F6390A" w:rsidRDefault="00AA7538" w:rsidP="00064393">
      <w:pPr>
        <w:pStyle w:val="ListParagraph"/>
        <w:numPr>
          <w:ilvl w:val="1"/>
          <w:numId w:val="22"/>
        </w:numPr>
        <w:spacing w:after="0" w:line="240" w:lineRule="auto"/>
        <w:rPr>
          <w:rFonts w:ascii="Arial" w:eastAsia="Times New Roman" w:hAnsi="Arial" w:cs="Arial"/>
          <w:sz w:val="24"/>
          <w:szCs w:val="24"/>
        </w:rPr>
      </w:pPr>
      <w:r w:rsidRPr="00F6390A">
        <w:rPr>
          <w:rFonts w:ascii="Arial" w:hAnsi="Arial" w:cs="Arial"/>
          <w:sz w:val="24"/>
          <w:szCs w:val="24"/>
        </w:rPr>
        <w:t xml:space="preserve">People </w:t>
      </w:r>
      <w:r w:rsidR="00064393" w:rsidRPr="00F6390A">
        <w:rPr>
          <w:rFonts w:ascii="Arial" w:hAnsi="Arial" w:cs="Arial"/>
          <w:sz w:val="24"/>
          <w:szCs w:val="24"/>
        </w:rPr>
        <w:t>experiencing domestic violence are less likely to have the autonomy to make decisions about their pregnancies, family planning services, and contraception.</w:t>
      </w:r>
    </w:p>
    <w:p w14:paraId="6412E02D" w14:textId="46168FC9" w:rsidR="00064393" w:rsidRPr="00837F55" w:rsidRDefault="00064393" w:rsidP="00064393">
      <w:pPr>
        <w:pStyle w:val="ListParagraph"/>
        <w:rPr>
          <w:rFonts w:ascii="Arial" w:hAnsi="Arial" w:cs="Arial"/>
          <w:b/>
          <w:color w:val="000000" w:themeColor="text1"/>
          <w:sz w:val="24"/>
          <w:szCs w:val="24"/>
          <w:shd w:val="clear" w:color="auto" w:fill="FFFFFF"/>
        </w:rPr>
      </w:pPr>
    </w:p>
    <w:p w14:paraId="432F1B67" w14:textId="02C9BD9B" w:rsidR="00064393" w:rsidRPr="00F6390A" w:rsidRDefault="00064393" w:rsidP="00064393">
      <w:pPr>
        <w:pStyle w:val="ListParagraph"/>
        <w:numPr>
          <w:ilvl w:val="1"/>
          <w:numId w:val="22"/>
        </w:numPr>
        <w:spacing w:after="0" w:line="240" w:lineRule="auto"/>
        <w:rPr>
          <w:rFonts w:ascii="Arial" w:eastAsia="Times New Roman" w:hAnsi="Arial" w:cs="Arial"/>
          <w:bCs/>
          <w:sz w:val="24"/>
          <w:szCs w:val="24"/>
        </w:rPr>
      </w:pPr>
      <w:r w:rsidRPr="00837F55">
        <w:rPr>
          <w:rFonts w:ascii="Arial" w:hAnsi="Arial" w:cs="Arial"/>
          <w:bCs/>
          <w:color w:val="000000" w:themeColor="text1"/>
          <w:sz w:val="24"/>
          <w:szCs w:val="24"/>
          <w:shd w:val="clear" w:color="auto" w:fill="FFFFFF"/>
        </w:rPr>
        <w:t>Survivors forced to continue a pregnancy may remain bound to an abuser and are at risk of continued violence</w:t>
      </w:r>
      <w:r w:rsidRPr="00837F55">
        <w:rPr>
          <w:rFonts w:ascii="Arial" w:hAnsi="Arial" w:cs="Arial"/>
          <w:bCs/>
          <w:color w:val="FF0000"/>
          <w:sz w:val="24"/>
          <w:szCs w:val="24"/>
          <w:shd w:val="clear" w:color="auto" w:fill="FFFFFF"/>
        </w:rPr>
        <w:t>. </w:t>
      </w:r>
    </w:p>
    <w:p w14:paraId="4FF931B4" w14:textId="38F51208" w:rsidR="00064393" w:rsidRPr="00F6390A" w:rsidRDefault="00064393" w:rsidP="00064393">
      <w:pPr>
        <w:pStyle w:val="NormalWeb"/>
        <w:spacing w:before="0" w:beforeAutospacing="0" w:after="0" w:afterAutospacing="0"/>
        <w:rPr>
          <w:rFonts w:ascii="Arial" w:hAnsi="Arial" w:cs="Arial"/>
        </w:rPr>
      </w:pPr>
    </w:p>
    <w:p w14:paraId="2CC19972" w14:textId="4C7D0689" w:rsidR="00064393" w:rsidRPr="00F6390A" w:rsidRDefault="00064393" w:rsidP="00064393">
      <w:pPr>
        <w:pStyle w:val="NormalWeb"/>
        <w:spacing w:before="0" w:beforeAutospacing="0" w:after="0" w:afterAutospacing="0"/>
        <w:rPr>
          <w:rFonts w:ascii="Arial" w:hAnsi="Arial" w:cs="Arial"/>
        </w:rPr>
      </w:pPr>
    </w:p>
    <w:p w14:paraId="737081AB" w14:textId="62420127" w:rsidR="00064393" w:rsidRPr="00F6390A" w:rsidRDefault="00064393" w:rsidP="00064393">
      <w:pPr>
        <w:pStyle w:val="NormalWeb"/>
        <w:spacing w:before="0" w:beforeAutospacing="0" w:after="0" w:afterAutospacing="0"/>
        <w:rPr>
          <w:rFonts w:ascii="Arial" w:hAnsi="Arial" w:cs="Arial"/>
          <w:b/>
          <w:bCs/>
        </w:rPr>
      </w:pPr>
      <w:r w:rsidRPr="00F6390A">
        <w:rPr>
          <w:rFonts w:ascii="Arial" w:hAnsi="Arial" w:cs="Arial"/>
          <w:b/>
          <w:bCs/>
        </w:rPr>
        <w:t>2. Harms Messaging from</w:t>
      </w:r>
      <w:r w:rsidR="00EA056D" w:rsidRPr="00F6390A">
        <w:rPr>
          <w:rFonts w:ascii="Arial" w:hAnsi="Arial" w:cs="Arial"/>
          <w:b/>
          <w:bCs/>
        </w:rPr>
        <w:t xml:space="preserve"> the</w:t>
      </w:r>
      <w:r w:rsidRPr="00F6390A">
        <w:rPr>
          <w:rFonts w:ascii="Arial" w:hAnsi="Arial" w:cs="Arial"/>
          <w:b/>
          <w:bCs/>
        </w:rPr>
        <w:t xml:space="preserve"> Center </w:t>
      </w:r>
      <w:r w:rsidR="00D8408E" w:rsidRPr="00F6390A">
        <w:rPr>
          <w:rFonts w:ascii="Arial" w:hAnsi="Arial" w:cs="Arial"/>
          <w:b/>
          <w:bCs/>
        </w:rPr>
        <w:t xml:space="preserve">for </w:t>
      </w:r>
      <w:r w:rsidRPr="00F6390A">
        <w:rPr>
          <w:rFonts w:ascii="Arial" w:hAnsi="Arial" w:cs="Arial"/>
          <w:b/>
          <w:bCs/>
        </w:rPr>
        <w:t>Reproductive Rights</w:t>
      </w:r>
    </w:p>
    <w:p w14:paraId="267E53B7" w14:textId="60A2AE32" w:rsidR="00EB6E60" w:rsidRPr="00F6390A" w:rsidRDefault="00EB6E60" w:rsidP="00EB6E60">
      <w:pPr>
        <w:rPr>
          <w:rFonts w:ascii="Arial" w:hAnsi="Arial" w:cs="Arial"/>
        </w:rPr>
      </w:pPr>
    </w:p>
    <w:p w14:paraId="575E520B" w14:textId="07964DA4" w:rsidR="00EB6E60" w:rsidRPr="00F6390A" w:rsidRDefault="00EB6E60" w:rsidP="00EB6E60">
      <w:pPr>
        <w:pStyle w:val="NormalWeb"/>
        <w:numPr>
          <w:ilvl w:val="0"/>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Half the states in the U.S. will try to severely restrict or ban abortion—and soon.</w:t>
      </w:r>
    </w:p>
    <w:p w14:paraId="2C2D4FF1" w14:textId="77777777" w:rsidR="00463330" w:rsidRPr="00F6390A" w:rsidRDefault="00463330" w:rsidP="00463330">
      <w:pPr>
        <w:pStyle w:val="NormalWeb"/>
        <w:spacing w:before="0" w:beforeAutospacing="0" w:after="0" w:afterAutospacing="0"/>
        <w:ind w:left="720"/>
        <w:textAlignment w:val="baseline"/>
        <w:rPr>
          <w:rFonts w:ascii="Arial" w:hAnsi="Arial" w:cs="Arial"/>
          <w:color w:val="000000"/>
        </w:rPr>
      </w:pPr>
    </w:p>
    <w:p w14:paraId="587E6389" w14:textId="77777777" w:rsidR="00EB6E60" w:rsidRPr="00F6390A" w:rsidRDefault="00EB6E60" w:rsidP="00EB6E60">
      <w:pPr>
        <w:pStyle w:val="NormalWeb"/>
        <w:numPr>
          <w:ilvl w:val="1"/>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What’s happening in Texas today is a preview of the chaos and harm coming with this decision.</w:t>
      </w:r>
    </w:p>
    <w:p w14:paraId="03BD5C0F" w14:textId="61608F57" w:rsidR="00EB6E60" w:rsidRPr="00F6390A" w:rsidRDefault="00EB6E60" w:rsidP="00EB6E60">
      <w:pPr>
        <w:pStyle w:val="NormalWeb"/>
        <w:numPr>
          <w:ilvl w:val="2"/>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The Supreme Court’s repeated refusal to block Texas’s abortion ban has forced people in Texas to travel or carry pregnancies against their will—and makes even more clear the extreme harm coming.</w:t>
      </w:r>
    </w:p>
    <w:p w14:paraId="5067DEB0" w14:textId="77777777" w:rsidR="00463330" w:rsidRPr="00F6390A" w:rsidRDefault="00463330" w:rsidP="00463330">
      <w:pPr>
        <w:pStyle w:val="NormalWeb"/>
        <w:spacing w:before="0" w:beforeAutospacing="0" w:after="0" w:afterAutospacing="0"/>
        <w:ind w:left="2160"/>
        <w:textAlignment w:val="baseline"/>
        <w:rPr>
          <w:rFonts w:ascii="Arial" w:hAnsi="Arial" w:cs="Arial"/>
          <w:color w:val="000000"/>
        </w:rPr>
      </w:pPr>
    </w:p>
    <w:p w14:paraId="12816466" w14:textId="5DCD07EE" w:rsidR="00EB6E60" w:rsidRPr="00F6390A" w:rsidRDefault="00EB6E60" w:rsidP="00EB6E60">
      <w:pPr>
        <w:pStyle w:val="NormalWeb"/>
        <w:numPr>
          <w:ilvl w:val="1"/>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With this decision, even more people across the country will soon be forced to travel hundreds of miles out of state or carry pregnancies to term against their will.</w:t>
      </w:r>
    </w:p>
    <w:p w14:paraId="1DB61F1D" w14:textId="77777777" w:rsidR="004810CD" w:rsidRPr="00F6390A" w:rsidRDefault="004810CD" w:rsidP="004810CD">
      <w:pPr>
        <w:pStyle w:val="NormalWeb"/>
        <w:spacing w:before="0" w:beforeAutospacing="0" w:after="0" w:afterAutospacing="0"/>
        <w:ind w:left="1440"/>
        <w:textAlignment w:val="baseline"/>
        <w:rPr>
          <w:rFonts w:ascii="Arial" w:hAnsi="Arial" w:cs="Arial"/>
          <w:color w:val="000000"/>
        </w:rPr>
      </w:pPr>
    </w:p>
    <w:p w14:paraId="08F55255" w14:textId="6ED4535B" w:rsidR="00EB6E60" w:rsidRPr="00F6390A" w:rsidRDefault="00EB6E60" w:rsidP="00EB6E60">
      <w:pPr>
        <w:pStyle w:val="NormalWeb"/>
        <w:numPr>
          <w:ilvl w:val="1"/>
          <w:numId w:val="12"/>
        </w:numPr>
        <w:spacing w:before="0" w:beforeAutospacing="0" w:after="0" w:afterAutospacing="0"/>
        <w:textAlignment w:val="baseline"/>
        <w:rPr>
          <w:rFonts w:ascii="Arial" w:hAnsi="Arial" w:cs="Arial"/>
          <w:color w:val="000000"/>
        </w:rPr>
      </w:pPr>
      <w:r w:rsidRPr="00F6390A">
        <w:rPr>
          <w:rFonts w:ascii="Arial" w:hAnsi="Arial" w:cs="Arial"/>
          <w:color w:val="000000"/>
        </w:rPr>
        <w:lastRenderedPageBreak/>
        <w:t>Forced pregnancy is a grave violation of human rights and dignity.</w:t>
      </w:r>
    </w:p>
    <w:p w14:paraId="628EB042" w14:textId="77777777" w:rsidR="004810CD" w:rsidRPr="00F6390A" w:rsidRDefault="004810CD" w:rsidP="004810CD">
      <w:pPr>
        <w:pStyle w:val="NormalWeb"/>
        <w:spacing w:before="0" w:beforeAutospacing="0" w:after="0" w:afterAutospacing="0"/>
        <w:textAlignment w:val="baseline"/>
        <w:rPr>
          <w:rFonts w:ascii="Arial" w:hAnsi="Arial" w:cs="Arial"/>
          <w:color w:val="000000"/>
        </w:rPr>
      </w:pPr>
    </w:p>
    <w:p w14:paraId="46643FF9" w14:textId="1A26BDA1" w:rsidR="00EB6E60" w:rsidRPr="00F6390A" w:rsidRDefault="00EB6E60" w:rsidP="00EB6E60">
      <w:pPr>
        <w:pStyle w:val="NormalWeb"/>
        <w:numPr>
          <w:ilvl w:val="1"/>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Clinics that are already overburdened because of Texas’s SB 8 abortion ban will be even more overwhelmed by out-of-state patients desperately searching for the essential abortion services they need.</w:t>
      </w:r>
    </w:p>
    <w:p w14:paraId="149E387B" w14:textId="77777777" w:rsidR="004810CD" w:rsidRPr="00837F55" w:rsidRDefault="004810CD" w:rsidP="004810CD">
      <w:pPr>
        <w:pStyle w:val="ListParagraph"/>
        <w:rPr>
          <w:rFonts w:ascii="Arial" w:hAnsi="Arial" w:cs="Arial"/>
          <w:color w:val="000000"/>
          <w:sz w:val="24"/>
          <w:szCs w:val="24"/>
        </w:rPr>
      </w:pPr>
    </w:p>
    <w:p w14:paraId="14E99044" w14:textId="40A65B3B" w:rsidR="004810CD" w:rsidRPr="00F6390A" w:rsidRDefault="004810CD" w:rsidP="004810CD">
      <w:pPr>
        <w:pStyle w:val="NormalWeb"/>
        <w:numPr>
          <w:ilvl w:val="0"/>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Abortion bans are systemic discrimination and racism in action—and the impact of this decision will be profoundly harmful.</w:t>
      </w:r>
    </w:p>
    <w:p w14:paraId="4906C212" w14:textId="77777777" w:rsidR="00EA056D" w:rsidRPr="00F6390A" w:rsidRDefault="00EA056D" w:rsidP="00EA056D">
      <w:pPr>
        <w:pStyle w:val="NormalWeb"/>
        <w:spacing w:before="0" w:beforeAutospacing="0" w:after="0" w:afterAutospacing="0"/>
        <w:ind w:left="720"/>
        <w:textAlignment w:val="baseline"/>
        <w:rPr>
          <w:rFonts w:ascii="Arial" w:hAnsi="Arial" w:cs="Arial"/>
          <w:color w:val="000000"/>
        </w:rPr>
      </w:pPr>
    </w:p>
    <w:p w14:paraId="5F50426A" w14:textId="04876877" w:rsidR="004810CD" w:rsidRPr="00F6390A" w:rsidRDefault="004810CD" w:rsidP="004810CD">
      <w:pPr>
        <w:pStyle w:val="NormalWeb"/>
        <w:numPr>
          <w:ilvl w:val="1"/>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The impacts of this decision will fall hardest on people who already face discriminatory obstacles to health care—particularly Black, Indigenous, and other people of color, people with disabilities, people in rural areas, young people, undocumented people, and those having difficulty making ends meet.</w:t>
      </w:r>
    </w:p>
    <w:p w14:paraId="59BF4325" w14:textId="77777777" w:rsidR="004810CD" w:rsidRPr="00F6390A" w:rsidRDefault="004810CD" w:rsidP="004810CD">
      <w:pPr>
        <w:pStyle w:val="NormalWeb"/>
        <w:spacing w:before="0" w:beforeAutospacing="0" w:after="0" w:afterAutospacing="0"/>
        <w:ind w:left="1440"/>
        <w:textAlignment w:val="baseline"/>
        <w:rPr>
          <w:rFonts w:ascii="Arial" w:hAnsi="Arial" w:cs="Arial"/>
          <w:color w:val="000000"/>
        </w:rPr>
      </w:pPr>
    </w:p>
    <w:p w14:paraId="2510C1D0" w14:textId="6217B3E3" w:rsidR="004810CD" w:rsidRPr="00F6390A" w:rsidRDefault="004810CD" w:rsidP="004810CD">
      <w:pPr>
        <w:pStyle w:val="NormalWeb"/>
        <w:numPr>
          <w:ilvl w:val="1"/>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Abortion bans and restrictions are part of the intertwined systems of oppression that deny Black, Indigenous, and people of color access to health care and other human rights. </w:t>
      </w:r>
    </w:p>
    <w:p w14:paraId="425CFDF5" w14:textId="77777777" w:rsidR="004810CD" w:rsidRPr="00F6390A" w:rsidRDefault="004810CD" w:rsidP="004810CD">
      <w:pPr>
        <w:pStyle w:val="NormalWeb"/>
        <w:spacing w:before="0" w:beforeAutospacing="0" w:after="0" w:afterAutospacing="0"/>
        <w:ind w:left="1440"/>
        <w:textAlignment w:val="baseline"/>
        <w:rPr>
          <w:rFonts w:ascii="Arial" w:hAnsi="Arial" w:cs="Arial"/>
          <w:color w:val="000000"/>
        </w:rPr>
      </w:pPr>
    </w:p>
    <w:p w14:paraId="0EE81238" w14:textId="77777777" w:rsidR="004810CD" w:rsidRPr="00F6390A" w:rsidRDefault="004810CD" w:rsidP="004810CD">
      <w:pPr>
        <w:pStyle w:val="NormalWeb"/>
        <w:numPr>
          <w:ilvl w:val="1"/>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This Supreme Court has once again failed people of color and those living on lower incomes.</w:t>
      </w:r>
    </w:p>
    <w:p w14:paraId="780FB705" w14:textId="481A528F" w:rsidR="004810CD" w:rsidRPr="00F6390A" w:rsidRDefault="004810CD" w:rsidP="004810CD">
      <w:pPr>
        <w:rPr>
          <w:rFonts w:ascii="Arial" w:hAnsi="Arial" w:cs="Arial"/>
        </w:rPr>
      </w:pPr>
    </w:p>
    <w:p w14:paraId="0DED425D" w14:textId="77777777" w:rsidR="004810CD" w:rsidRPr="00F6390A" w:rsidRDefault="004810CD" w:rsidP="004810CD">
      <w:pPr>
        <w:pStyle w:val="NormalWeb"/>
        <w:numPr>
          <w:ilvl w:val="0"/>
          <w:numId w:val="12"/>
        </w:numPr>
        <w:spacing w:before="0" w:beforeAutospacing="0" w:after="0" w:afterAutospacing="0"/>
        <w:textAlignment w:val="baseline"/>
        <w:rPr>
          <w:rFonts w:ascii="Arial" w:hAnsi="Arial" w:cs="Arial"/>
          <w:color w:val="000000"/>
        </w:rPr>
      </w:pPr>
      <w:r w:rsidRPr="00F6390A">
        <w:rPr>
          <w:rFonts w:ascii="Arial" w:hAnsi="Arial" w:cs="Arial"/>
          <w:color w:val="000000"/>
        </w:rPr>
        <w:t>Anti-abortion state lawmakers are already trying to prohibit people from accessing abortion across state lines, showing there’s no limit to their cruel attempts to control people’s personal health care decisions. These types of laws must be stopped.</w:t>
      </w:r>
    </w:p>
    <w:p w14:paraId="5B458222" w14:textId="77777777" w:rsidR="004810CD" w:rsidRPr="00F6390A" w:rsidRDefault="004810CD" w:rsidP="00463330">
      <w:pPr>
        <w:pStyle w:val="NormalWeb"/>
        <w:spacing w:before="0" w:beforeAutospacing="0" w:after="0" w:afterAutospacing="0"/>
        <w:ind w:left="1440"/>
        <w:textAlignment w:val="baseline"/>
        <w:rPr>
          <w:rFonts w:ascii="Arial" w:hAnsi="Arial" w:cs="Arial"/>
          <w:color w:val="000000"/>
        </w:rPr>
      </w:pPr>
    </w:p>
    <w:p w14:paraId="1A42C2C5" w14:textId="5C890ED9" w:rsidR="00EB6E60" w:rsidRPr="00F6390A" w:rsidRDefault="00EB6E60" w:rsidP="00EB6E60">
      <w:pPr>
        <w:pStyle w:val="NormalWeb"/>
        <w:spacing w:before="0" w:beforeAutospacing="0" w:after="0" w:afterAutospacing="0"/>
        <w:rPr>
          <w:rFonts w:ascii="Arial" w:hAnsi="Arial" w:cs="Arial"/>
          <w:b/>
          <w:bCs/>
          <w:color w:val="35435B"/>
        </w:rPr>
      </w:pPr>
      <w:r w:rsidRPr="00F6390A">
        <w:rPr>
          <w:rFonts w:ascii="Arial" w:hAnsi="Arial" w:cs="Arial"/>
          <w:b/>
          <w:bCs/>
          <w:color w:val="35435B"/>
        </w:rPr>
        <w:t xml:space="preserve">C. The Path Forward: </w:t>
      </w:r>
      <w:r w:rsidR="00463330" w:rsidRPr="00F6390A">
        <w:rPr>
          <w:rFonts w:ascii="Arial" w:hAnsi="Arial" w:cs="Arial"/>
          <w:b/>
          <w:bCs/>
          <w:color w:val="35435B"/>
        </w:rPr>
        <w:t>NNEDV Call to Action + Center for Reproductive Rights Messaging</w:t>
      </w:r>
    </w:p>
    <w:p w14:paraId="110B8ADA" w14:textId="02DA95E1" w:rsidR="00463330" w:rsidRPr="00F6390A" w:rsidRDefault="00463330" w:rsidP="00EB6E60">
      <w:pPr>
        <w:pStyle w:val="NormalWeb"/>
        <w:spacing w:before="0" w:beforeAutospacing="0" w:after="0" w:afterAutospacing="0"/>
        <w:rPr>
          <w:rFonts w:ascii="Arial" w:hAnsi="Arial" w:cs="Arial"/>
          <w:b/>
          <w:bCs/>
          <w:color w:val="35435B"/>
        </w:rPr>
      </w:pPr>
    </w:p>
    <w:p w14:paraId="52C83F09" w14:textId="6C7E26C1" w:rsidR="00463330" w:rsidRPr="00F6390A" w:rsidRDefault="00463330" w:rsidP="00463330">
      <w:pPr>
        <w:pStyle w:val="NormalWeb"/>
        <w:numPr>
          <w:ilvl w:val="0"/>
          <w:numId w:val="15"/>
        </w:numPr>
        <w:spacing w:before="0" w:beforeAutospacing="0" w:after="0" w:afterAutospacing="0"/>
        <w:textAlignment w:val="baseline"/>
        <w:rPr>
          <w:rFonts w:ascii="Arial" w:hAnsi="Arial" w:cs="Arial"/>
          <w:color w:val="000000"/>
        </w:rPr>
      </w:pPr>
      <w:r w:rsidRPr="00F6390A">
        <w:rPr>
          <w:rFonts w:ascii="Arial" w:hAnsi="Arial" w:cs="Arial"/>
          <w:color w:val="000000"/>
        </w:rPr>
        <w:t xml:space="preserve">We will not stand silently by while our rights are taken away. Together, we will </w:t>
      </w:r>
      <w:r w:rsidR="00A72F7F" w:rsidRPr="00F6390A">
        <w:rPr>
          <w:rFonts w:ascii="Arial" w:hAnsi="Arial" w:cs="Arial"/>
          <w:color w:val="000000"/>
        </w:rPr>
        <w:t xml:space="preserve">work </w:t>
      </w:r>
      <w:r w:rsidRPr="00F6390A">
        <w:rPr>
          <w:rFonts w:ascii="Arial" w:hAnsi="Arial" w:cs="Arial"/>
          <w:color w:val="000000"/>
        </w:rPr>
        <w:t>for a better future, where all health care, including abortion, is accessible and where everyone is free to make decisions about their futures and their families whoever we are and wherever we live.</w:t>
      </w:r>
    </w:p>
    <w:p w14:paraId="3EA1B885" w14:textId="77777777" w:rsidR="00EA056D" w:rsidRPr="00F6390A" w:rsidRDefault="00EA056D" w:rsidP="00EA056D">
      <w:pPr>
        <w:pStyle w:val="NormalWeb"/>
        <w:spacing w:before="0" w:beforeAutospacing="0" w:after="0" w:afterAutospacing="0"/>
        <w:ind w:left="720"/>
        <w:textAlignment w:val="baseline"/>
        <w:rPr>
          <w:rFonts w:ascii="Arial" w:hAnsi="Arial" w:cs="Arial"/>
          <w:color w:val="000000"/>
        </w:rPr>
      </w:pPr>
    </w:p>
    <w:p w14:paraId="06303B46" w14:textId="779D265F" w:rsidR="00C15D00" w:rsidRPr="00F6390A" w:rsidRDefault="007B0C88" w:rsidP="00C15D00">
      <w:pPr>
        <w:pStyle w:val="ListParagraph"/>
        <w:shd w:val="clear" w:color="auto" w:fill="FFFFFF"/>
        <w:ind w:left="1440"/>
        <w:rPr>
          <w:rFonts w:ascii="Arial" w:eastAsia="Times New Roman" w:hAnsi="Arial" w:cs="Arial"/>
          <w:color w:val="020000"/>
          <w:sz w:val="24"/>
          <w:szCs w:val="24"/>
        </w:rPr>
      </w:pPr>
      <w:r w:rsidRPr="00F6390A">
        <w:rPr>
          <w:rFonts w:ascii="Arial" w:eastAsia="Times New Roman" w:hAnsi="Arial" w:cs="Arial"/>
          <w:color w:val="020000"/>
          <w:sz w:val="24"/>
          <w:szCs w:val="24"/>
        </w:rPr>
        <w:t xml:space="preserve">With so much at stake, Congress must act swiftly to protect every person’s right to make their own decisions about their bodies. NNEDV is proud to be part of </w:t>
      </w:r>
      <w:hyperlink r:id="rId14" w:history="1">
        <w:r w:rsidR="00923A0C" w:rsidRPr="00F6390A">
          <w:rPr>
            <w:rStyle w:val="Hyperlink"/>
            <w:rFonts w:ascii="Arial" w:eastAsia="Times New Roman" w:hAnsi="Arial" w:cs="Arial"/>
            <w:sz w:val="24"/>
            <w:szCs w:val="24"/>
          </w:rPr>
          <w:t xml:space="preserve">a broad </w:t>
        </w:r>
        <w:r w:rsidRPr="00F6390A">
          <w:rPr>
            <w:rStyle w:val="Hyperlink"/>
            <w:rFonts w:ascii="Arial" w:eastAsia="Times New Roman" w:hAnsi="Arial" w:cs="Arial"/>
            <w:sz w:val="24"/>
            <w:szCs w:val="24"/>
          </w:rPr>
          <w:t>coalition of organizations</w:t>
        </w:r>
      </w:hyperlink>
      <w:r w:rsidRPr="00F6390A">
        <w:rPr>
          <w:rFonts w:ascii="Arial" w:eastAsia="Times New Roman" w:hAnsi="Arial" w:cs="Arial"/>
          <w:color w:val="020000"/>
          <w:sz w:val="24"/>
          <w:szCs w:val="24"/>
        </w:rPr>
        <w:t xml:space="preserve"> supporting the passage of the Women’s Health Protection Act and we are committed to working towards racial, economic, and reproductive justice for all</w:t>
      </w:r>
      <w:r w:rsidR="00465641" w:rsidRPr="00F6390A">
        <w:rPr>
          <w:rFonts w:ascii="Arial" w:eastAsia="Times New Roman" w:hAnsi="Arial" w:cs="Arial"/>
          <w:color w:val="020000"/>
          <w:sz w:val="24"/>
          <w:szCs w:val="24"/>
        </w:rPr>
        <w:t>.</w:t>
      </w:r>
      <w:r w:rsidR="00E576B2" w:rsidRPr="00F6390A">
        <w:rPr>
          <w:rFonts w:ascii="Arial" w:eastAsia="Times New Roman" w:hAnsi="Arial" w:cs="Arial"/>
          <w:color w:val="020000"/>
          <w:sz w:val="24"/>
          <w:szCs w:val="24"/>
        </w:rPr>
        <w:t xml:space="preserve">  (</w:t>
      </w:r>
      <w:r w:rsidR="00E576B2" w:rsidRPr="00837F55">
        <w:rPr>
          <w:rFonts w:ascii="Arial" w:hAnsi="Arial" w:cs="Arial"/>
          <w:i/>
          <w:iCs/>
          <w:color w:val="000000" w:themeColor="text1"/>
          <w:sz w:val="24"/>
          <w:szCs w:val="24"/>
        </w:rPr>
        <w:t>NOTE: NNEDV has supported The Women’s Health Protection Act (WHPA) (S. 4132). It failed to advance in the U.S. Senate in May.)</w:t>
      </w:r>
    </w:p>
    <w:p w14:paraId="277FEFF1" w14:textId="77777777" w:rsidR="00465641" w:rsidRPr="00F6390A" w:rsidRDefault="00465641" w:rsidP="00465641">
      <w:pPr>
        <w:pStyle w:val="ListParagraph"/>
        <w:shd w:val="clear" w:color="auto" w:fill="FFFFFF"/>
        <w:ind w:left="1440"/>
        <w:rPr>
          <w:rFonts w:ascii="Arial" w:eastAsia="Times New Roman" w:hAnsi="Arial" w:cs="Arial"/>
          <w:color w:val="020000"/>
          <w:sz w:val="24"/>
          <w:szCs w:val="24"/>
        </w:rPr>
      </w:pPr>
    </w:p>
    <w:p w14:paraId="0007A35D" w14:textId="3334542E" w:rsidR="00E07199" w:rsidRPr="00837F55" w:rsidRDefault="00264B88" w:rsidP="00F6390A">
      <w:pPr>
        <w:pStyle w:val="ListParagraph"/>
        <w:numPr>
          <w:ilvl w:val="1"/>
          <w:numId w:val="15"/>
        </w:numPr>
        <w:shd w:val="clear" w:color="auto" w:fill="FFFFFF"/>
        <w:rPr>
          <w:rFonts w:ascii="Arial" w:hAnsi="Arial" w:cs="Arial"/>
          <w:color w:val="FF0000"/>
          <w:sz w:val="24"/>
          <w:szCs w:val="24"/>
        </w:rPr>
      </w:pPr>
      <w:r w:rsidRPr="00837F55">
        <w:rPr>
          <w:rFonts w:ascii="Arial" w:hAnsi="Arial" w:cs="Arial"/>
          <w:i/>
          <w:iCs/>
          <w:color w:val="000000"/>
          <w:sz w:val="24"/>
          <w:szCs w:val="24"/>
        </w:rPr>
        <w:lastRenderedPageBreak/>
        <w:t xml:space="preserve">NNEDV urges Congress to </w:t>
      </w:r>
      <w:r w:rsidRPr="00837F55">
        <w:rPr>
          <w:rFonts w:ascii="Arial" w:hAnsi="Arial" w:cs="Arial"/>
          <w:color w:val="020000"/>
          <w:sz w:val="24"/>
          <w:szCs w:val="24"/>
        </w:rPr>
        <w:t>pass a federal law protecting abortion access from bans and restrictions nationwide. Congressional action is critical to ensure people nationwide have the right to bodily autonomy and ability to control their own reproductive destiny.</w:t>
      </w:r>
    </w:p>
    <w:p w14:paraId="729985BE" w14:textId="06470104" w:rsidR="00465641" w:rsidRPr="00F6390A" w:rsidRDefault="00465641" w:rsidP="00C15D00">
      <w:pPr>
        <w:pStyle w:val="NormalWeb"/>
        <w:spacing w:before="0" w:beforeAutospacing="0" w:after="0" w:afterAutospacing="0"/>
        <w:ind w:left="1080"/>
        <w:rPr>
          <w:rFonts w:ascii="Arial" w:hAnsi="Arial" w:cs="Arial"/>
          <w:b/>
          <w:bCs/>
          <w:i/>
          <w:iCs/>
          <w:color w:val="FF0000"/>
        </w:rPr>
      </w:pPr>
    </w:p>
    <w:p w14:paraId="066DFBD8" w14:textId="77777777" w:rsidR="00E07199" w:rsidRPr="00F6390A" w:rsidRDefault="00465641" w:rsidP="00465641">
      <w:pPr>
        <w:pStyle w:val="NormalWeb"/>
        <w:spacing w:before="0" w:beforeAutospacing="0" w:after="0" w:afterAutospacing="0"/>
        <w:rPr>
          <w:rFonts w:ascii="Arial" w:hAnsi="Arial" w:cs="Arial"/>
          <w:i/>
          <w:iCs/>
          <w:color w:val="000000"/>
        </w:rPr>
      </w:pPr>
      <w:r w:rsidRPr="00F6390A">
        <w:rPr>
          <w:rFonts w:ascii="Arial" w:hAnsi="Arial" w:cs="Arial"/>
          <w:i/>
          <w:iCs/>
          <w:color w:val="000000"/>
        </w:rPr>
        <w:t>An additional call to action recommended by the Center for Reproductive rights is</w:t>
      </w:r>
      <w:r w:rsidR="00E07199" w:rsidRPr="00F6390A">
        <w:rPr>
          <w:rFonts w:ascii="Arial" w:hAnsi="Arial" w:cs="Arial"/>
          <w:i/>
          <w:iCs/>
          <w:color w:val="000000"/>
        </w:rPr>
        <w:t>:</w:t>
      </w:r>
    </w:p>
    <w:p w14:paraId="2EBC0C8C" w14:textId="4A85B498" w:rsidR="00465641" w:rsidRPr="00F6390A" w:rsidRDefault="00465641" w:rsidP="00465641">
      <w:pPr>
        <w:pStyle w:val="NormalWeb"/>
        <w:spacing w:before="0" w:beforeAutospacing="0" w:after="0" w:afterAutospacing="0"/>
        <w:rPr>
          <w:rFonts w:ascii="Arial" w:hAnsi="Arial" w:cs="Arial"/>
        </w:rPr>
      </w:pPr>
      <w:r w:rsidRPr="00F6390A">
        <w:rPr>
          <w:rFonts w:ascii="Arial" w:hAnsi="Arial" w:cs="Arial"/>
          <w:i/>
          <w:iCs/>
          <w:color w:val="000000"/>
        </w:rPr>
        <w:t xml:space="preserve"> “</w:t>
      </w:r>
      <w:r w:rsidRPr="00F6390A">
        <w:rPr>
          <w:rFonts w:ascii="Arial" w:hAnsi="Arial" w:cs="Arial"/>
          <w:i/>
          <w:iCs/>
        </w:rPr>
        <w:t>We must pursue proactive protections beyond the courts by supporting providers, patients, abortion funds, and clinics on the ground—and advancing state protections through laws, constitutional reforms, ballot initiatives, and federal protections including the Women’s Health Protection Act, the EACH Act, and the elimination of the Hyde Amendment from the federal budget.”</w:t>
      </w:r>
    </w:p>
    <w:p w14:paraId="0859A2FF" w14:textId="77777777" w:rsidR="00264B88" w:rsidRPr="00F6390A" w:rsidRDefault="00264B88" w:rsidP="00837F55">
      <w:pPr>
        <w:pStyle w:val="NormalWeb"/>
        <w:spacing w:before="0" w:beforeAutospacing="0" w:after="0" w:afterAutospacing="0"/>
        <w:rPr>
          <w:rFonts w:ascii="Arial" w:hAnsi="Arial" w:cs="Arial"/>
          <w:color w:val="020000"/>
        </w:rPr>
      </w:pPr>
    </w:p>
    <w:p w14:paraId="71CED2DF" w14:textId="19CCE1FC" w:rsidR="00264B88" w:rsidRPr="00F6390A" w:rsidRDefault="00264B88" w:rsidP="00264B88">
      <w:pPr>
        <w:pStyle w:val="NormalWeb"/>
        <w:spacing w:before="0" w:beforeAutospacing="0" w:after="0" w:afterAutospacing="0"/>
        <w:rPr>
          <w:rFonts w:ascii="Arial" w:hAnsi="Arial" w:cs="Arial"/>
          <w:b/>
          <w:bCs/>
          <w:i/>
          <w:iCs/>
          <w:color w:val="000000"/>
        </w:rPr>
      </w:pPr>
      <w:r w:rsidRPr="00F6390A">
        <w:rPr>
          <w:rFonts w:ascii="Arial" w:hAnsi="Arial" w:cs="Arial"/>
          <w:b/>
          <w:bCs/>
          <w:i/>
          <w:iCs/>
          <w:color w:val="020000"/>
        </w:rPr>
        <w:t>Coalitions and local programs may join in the federal message or may have state specific legislation they are promoting to protect abortion access in their state.</w:t>
      </w:r>
    </w:p>
    <w:p w14:paraId="3AD3AADD" w14:textId="77777777" w:rsidR="007B0C88" w:rsidRPr="00F6390A" w:rsidRDefault="007B0C88" w:rsidP="00264B88">
      <w:pPr>
        <w:pStyle w:val="NormalWeb"/>
        <w:spacing w:before="0" w:beforeAutospacing="0" w:after="0" w:afterAutospacing="0"/>
        <w:ind w:left="1440"/>
        <w:textAlignment w:val="baseline"/>
        <w:rPr>
          <w:rFonts w:ascii="Arial" w:hAnsi="Arial" w:cs="Arial"/>
          <w:color w:val="000000"/>
        </w:rPr>
      </w:pPr>
    </w:p>
    <w:p w14:paraId="0E36AEA0" w14:textId="4D2B3ED4" w:rsidR="00EB6E60" w:rsidRPr="00F6390A" w:rsidRDefault="00C4755A" w:rsidP="00EB6E60">
      <w:pPr>
        <w:pStyle w:val="NormalWeb"/>
        <w:spacing w:before="0" w:beforeAutospacing="0" w:after="0" w:afterAutospacing="0"/>
        <w:rPr>
          <w:rFonts w:ascii="Arial" w:hAnsi="Arial" w:cs="Arial"/>
          <w:i/>
          <w:iCs/>
          <w:color w:val="000000"/>
        </w:rPr>
      </w:pPr>
      <w:r w:rsidRPr="00F6390A">
        <w:rPr>
          <w:rFonts w:ascii="Arial" w:hAnsi="Arial" w:cs="Arial"/>
          <w:i/>
          <w:iCs/>
          <w:color w:val="000000"/>
        </w:rPr>
        <w:t>Note: In the</w:t>
      </w:r>
      <w:r w:rsidR="00BA5FC8" w:rsidRPr="00F6390A">
        <w:rPr>
          <w:rFonts w:ascii="Arial" w:hAnsi="Arial" w:cs="Arial"/>
          <w:i/>
          <w:iCs/>
          <w:color w:val="000000"/>
        </w:rPr>
        <w:t>ir</w:t>
      </w:r>
      <w:r w:rsidRPr="00F6390A">
        <w:rPr>
          <w:rFonts w:ascii="Arial" w:hAnsi="Arial" w:cs="Arial"/>
          <w:i/>
          <w:iCs/>
          <w:color w:val="000000"/>
        </w:rPr>
        <w:t xml:space="preserve"> </w:t>
      </w:r>
      <w:r w:rsidR="0011343B" w:rsidRPr="00F6390A">
        <w:rPr>
          <w:rFonts w:ascii="Arial" w:hAnsi="Arial" w:cs="Arial"/>
          <w:i/>
          <w:iCs/>
          <w:color w:val="000000"/>
        </w:rPr>
        <w:t xml:space="preserve">call </w:t>
      </w:r>
      <w:r w:rsidR="00A72F7F" w:rsidRPr="00F6390A">
        <w:rPr>
          <w:rFonts w:ascii="Arial" w:hAnsi="Arial" w:cs="Arial"/>
          <w:i/>
          <w:iCs/>
          <w:color w:val="000000"/>
        </w:rPr>
        <w:t xml:space="preserve">to </w:t>
      </w:r>
      <w:r w:rsidR="0011343B" w:rsidRPr="00F6390A">
        <w:rPr>
          <w:rFonts w:ascii="Arial" w:hAnsi="Arial" w:cs="Arial"/>
          <w:i/>
          <w:iCs/>
          <w:color w:val="000000"/>
        </w:rPr>
        <w:t xml:space="preserve">action </w:t>
      </w:r>
      <w:r w:rsidR="00BA5FC8" w:rsidRPr="00F6390A">
        <w:rPr>
          <w:rFonts w:ascii="Arial" w:hAnsi="Arial" w:cs="Arial"/>
          <w:i/>
          <w:iCs/>
          <w:color w:val="000000"/>
        </w:rPr>
        <w:t>m</w:t>
      </w:r>
      <w:r w:rsidRPr="00F6390A">
        <w:rPr>
          <w:rFonts w:ascii="Arial" w:hAnsi="Arial" w:cs="Arial"/>
          <w:i/>
          <w:iCs/>
          <w:color w:val="000000"/>
        </w:rPr>
        <w:t xml:space="preserve">essaging, </w:t>
      </w:r>
      <w:r w:rsidR="00BA5FC8" w:rsidRPr="00F6390A">
        <w:rPr>
          <w:rFonts w:ascii="Arial" w:hAnsi="Arial" w:cs="Arial"/>
          <w:i/>
          <w:iCs/>
          <w:color w:val="000000"/>
        </w:rPr>
        <w:t>t</w:t>
      </w:r>
      <w:r w:rsidRPr="00F6390A">
        <w:rPr>
          <w:rFonts w:ascii="Arial" w:hAnsi="Arial" w:cs="Arial"/>
          <w:i/>
          <w:iCs/>
          <w:color w:val="000000"/>
        </w:rPr>
        <w:t xml:space="preserve">he Center for Reproductive </w:t>
      </w:r>
      <w:r w:rsidR="00EB6E60" w:rsidRPr="00F6390A">
        <w:rPr>
          <w:rFonts w:ascii="Arial" w:hAnsi="Arial" w:cs="Arial"/>
          <w:i/>
          <w:iCs/>
          <w:color w:val="000000"/>
        </w:rPr>
        <w:t>encourage</w:t>
      </w:r>
      <w:r w:rsidRPr="00F6390A">
        <w:rPr>
          <w:rFonts w:ascii="Arial" w:hAnsi="Arial" w:cs="Arial"/>
          <w:i/>
          <w:iCs/>
          <w:color w:val="000000"/>
        </w:rPr>
        <w:t>s</w:t>
      </w:r>
      <w:r w:rsidR="00EB6E60" w:rsidRPr="00F6390A">
        <w:rPr>
          <w:rFonts w:ascii="Arial" w:hAnsi="Arial" w:cs="Arial"/>
          <w:i/>
          <w:iCs/>
          <w:color w:val="000000"/>
        </w:rPr>
        <w:t xml:space="preserve"> the recognition of and support for work independent abortion clinics, abortion funds, and state advocates and organizations are doing to ensure people have access to abortion care through calls to action—and by contributing to conversations happening around the </w:t>
      </w:r>
      <w:r w:rsidRPr="00F6390A">
        <w:rPr>
          <w:rFonts w:ascii="Arial" w:hAnsi="Arial" w:cs="Arial"/>
          <w:i/>
          <w:iCs/>
          <w:color w:val="000000"/>
        </w:rPr>
        <w:t xml:space="preserve">social media </w:t>
      </w:r>
      <w:r w:rsidR="00EB6E60" w:rsidRPr="00F6390A">
        <w:rPr>
          <w:rFonts w:ascii="Arial" w:hAnsi="Arial" w:cs="Arial"/>
          <w:i/>
          <w:iCs/>
          <w:color w:val="000000"/>
        </w:rPr>
        <w:t xml:space="preserve">hashtags </w:t>
      </w:r>
      <w:r w:rsidRPr="00F6390A">
        <w:rPr>
          <w:rFonts w:ascii="Arial" w:hAnsi="Arial" w:cs="Arial"/>
          <w:i/>
          <w:iCs/>
          <w:color w:val="000000"/>
        </w:rPr>
        <w:t>#AbortionIsEssential, #BansOffOurBodies, and #KeepOurClinics.</w:t>
      </w:r>
    </w:p>
    <w:p w14:paraId="0F1635CB" w14:textId="1B62D972" w:rsidR="00465641" w:rsidRPr="00F6390A" w:rsidRDefault="00465641" w:rsidP="00EB6E60">
      <w:pPr>
        <w:pStyle w:val="NormalWeb"/>
        <w:spacing w:before="0" w:beforeAutospacing="0" w:after="0" w:afterAutospacing="0"/>
        <w:rPr>
          <w:rFonts w:ascii="Arial" w:hAnsi="Arial" w:cs="Arial"/>
          <w:i/>
          <w:iCs/>
          <w:color w:val="000000"/>
        </w:rPr>
      </w:pPr>
    </w:p>
    <w:p w14:paraId="7E645EB4" w14:textId="34DE09EC" w:rsidR="00EB6E60" w:rsidRPr="00F6390A" w:rsidRDefault="00EB6E60" w:rsidP="00EB6E60">
      <w:pPr>
        <w:rPr>
          <w:rFonts w:ascii="Arial" w:hAnsi="Arial" w:cs="Arial"/>
        </w:rPr>
      </w:pPr>
    </w:p>
    <w:p w14:paraId="6B922B34" w14:textId="32713B66" w:rsidR="00EB6E60" w:rsidRPr="00F6390A" w:rsidRDefault="00EB6E60" w:rsidP="00C4755A">
      <w:pPr>
        <w:pStyle w:val="NormalWeb"/>
        <w:spacing w:before="0" w:beforeAutospacing="0" w:after="0" w:afterAutospacing="0"/>
        <w:textAlignment w:val="baseline"/>
        <w:rPr>
          <w:rFonts w:ascii="Arial" w:hAnsi="Arial" w:cs="Arial"/>
          <w:color w:val="000000"/>
        </w:rPr>
      </w:pPr>
      <w:r w:rsidRPr="00F6390A">
        <w:rPr>
          <w:rFonts w:ascii="Arial" w:hAnsi="Arial" w:cs="Arial"/>
          <w:b/>
          <w:bCs/>
          <w:color w:val="000000"/>
        </w:rPr>
        <w:t>Access to Abortion is Essential</w:t>
      </w:r>
      <w:r w:rsidR="00C4755A" w:rsidRPr="00F6390A">
        <w:rPr>
          <w:rFonts w:ascii="Arial" w:hAnsi="Arial" w:cs="Arial"/>
          <w:b/>
          <w:bCs/>
          <w:color w:val="000000"/>
        </w:rPr>
        <w:t xml:space="preserve"> </w:t>
      </w:r>
      <w:r w:rsidR="00C4755A" w:rsidRPr="00F6390A">
        <w:rPr>
          <w:rFonts w:ascii="Arial" w:hAnsi="Arial" w:cs="Arial"/>
          <w:color w:val="000000"/>
        </w:rPr>
        <w:t xml:space="preserve">(Messaging from </w:t>
      </w:r>
      <w:r w:rsidR="0011343B" w:rsidRPr="00F6390A">
        <w:rPr>
          <w:rFonts w:ascii="Arial" w:hAnsi="Arial" w:cs="Arial"/>
          <w:color w:val="000000"/>
        </w:rPr>
        <w:t xml:space="preserve">the </w:t>
      </w:r>
      <w:r w:rsidR="00C4755A" w:rsidRPr="00F6390A">
        <w:rPr>
          <w:rFonts w:ascii="Arial" w:hAnsi="Arial" w:cs="Arial"/>
          <w:color w:val="000000"/>
        </w:rPr>
        <w:t>Center for Reproductive Rights)</w:t>
      </w:r>
      <w:r w:rsidRPr="00F6390A">
        <w:rPr>
          <w:rFonts w:ascii="Arial" w:hAnsi="Arial" w:cs="Arial"/>
          <w:color w:val="000000"/>
        </w:rPr>
        <w:t>.</w:t>
      </w:r>
    </w:p>
    <w:p w14:paraId="7DE061B7" w14:textId="13F8F36A" w:rsidR="00C4755A" w:rsidRPr="00F6390A" w:rsidRDefault="00C4755A" w:rsidP="00C4755A">
      <w:pPr>
        <w:pStyle w:val="NormalWeb"/>
        <w:spacing w:before="0" w:beforeAutospacing="0" w:after="0" w:afterAutospacing="0"/>
        <w:textAlignment w:val="baseline"/>
        <w:rPr>
          <w:rFonts w:ascii="Arial" w:hAnsi="Arial" w:cs="Arial"/>
          <w:color w:val="000000"/>
        </w:rPr>
      </w:pPr>
    </w:p>
    <w:p w14:paraId="7BF27015" w14:textId="78311856" w:rsidR="00EB6E60" w:rsidRPr="00F6390A" w:rsidRDefault="00EB6E60" w:rsidP="0011343B">
      <w:pPr>
        <w:pStyle w:val="NormalWeb"/>
        <w:numPr>
          <w:ilvl w:val="0"/>
          <w:numId w:val="31"/>
        </w:numPr>
        <w:spacing w:before="0" w:beforeAutospacing="0" w:after="0" w:afterAutospacing="0"/>
        <w:textAlignment w:val="baseline"/>
        <w:rPr>
          <w:rFonts w:ascii="Arial" w:hAnsi="Arial" w:cs="Arial"/>
          <w:color w:val="000000"/>
        </w:rPr>
      </w:pPr>
      <w:r w:rsidRPr="00F6390A">
        <w:rPr>
          <w:rFonts w:ascii="Arial" w:hAnsi="Arial" w:cs="Arial"/>
          <w:color w:val="000000"/>
        </w:rPr>
        <w:t>The right to decide whether or when to have a child is essential for social, economic, and racial equality, reproductive autonomy, and the right to determine our own futures.</w:t>
      </w:r>
    </w:p>
    <w:p w14:paraId="544E5441" w14:textId="0E7F84F8" w:rsidR="00C4755A" w:rsidRPr="00F6390A" w:rsidRDefault="00C4755A" w:rsidP="00C4755A">
      <w:pPr>
        <w:pStyle w:val="NormalWeb"/>
        <w:spacing w:before="0" w:beforeAutospacing="0" w:after="0" w:afterAutospacing="0"/>
        <w:textAlignment w:val="baseline"/>
        <w:rPr>
          <w:rFonts w:ascii="Arial" w:hAnsi="Arial" w:cs="Arial"/>
          <w:color w:val="000000"/>
        </w:rPr>
      </w:pPr>
    </w:p>
    <w:p w14:paraId="1EC2DCA7" w14:textId="67558C0D" w:rsidR="00EB6E60" w:rsidRPr="00F6390A" w:rsidRDefault="00EB6E60" w:rsidP="0011343B">
      <w:pPr>
        <w:pStyle w:val="NormalWeb"/>
        <w:numPr>
          <w:ilvl w:val="0"/>
          <w:numId w:val="31"/>
        </w:numPr>
        <w:spacing w:before="0" w:beforeAutospacing="0" w:after="0" w:afterAutospacing="0"/>
        <w:textAlignment w:val="baseline"/>
        <w:rPr>
          <w:rFonts w:ascii="Arial" w:hAnsi="Arial" w:cs="Arial"/>
          <w:color w:val="000000"/>
        </w:rPr>
      </w:pPr>
      <w:r w:rsidRPr="00F6390A">
        <w:rPr>
          <w:rFonts w:ascii="Arial" w:hAnsi="Arial" w:cs="Arial"/>
          <w:color w:val="000000"/>
        </w:rPr>
        <w:t>When abortion care is accessible, individuals, families, and communities thrive.</w:t>
      </w:r>
    </w:p>
    <w:p w14:paraId="00158DBD" w14:textId="77777777" w:rsidR="00C4755A" w:rsidRPr="00F6390A" w:rsidRDefault="00C4755A" w:rsidP="00C4755A">
      <w:pPr>
        <w:pStyle w:val="NormalWeb"/>
        <w:spacing w:before="0" w:beforeAutospacing="0" w:after="0" w:afterAutospacing="0"/>
        <w:textAlignment w:val="baseline"/>
        <w:rPr>
          <w:rFonts w:ascii="Arial" w:hAnsi="Arial" w:cs="Arial"/>
          <w:color w:val="000000"/>
        </w:rPr>
      </w:pPr>
    </w:p>
    <w:p w14:paraId="3497B26F" w14:textId="484D463D" w:rsidR="00EB6E60" w:rsidRPr="00F6390A" w:rsidRDefault="00EB6E60" w:rsidP="0011343B">
      <w:pPr>
        <w:pStyle w:val="NormalWeb"/>
        <w:numPr>
          <w:ilvl w:val="0"/>
          <w:numId w:val="31"/>
        </w:numPr>
        <w:spacing w:before="0" w:beforeAutospacing="0" w:after="0" w:afterAutospacing="0"/>
        <w:textAlignment w:val="baseline"/>
        <w:rPr>
          <w:rFonts w:ascii="Arial" w:hAnsi="Arial" w:cs="Arial"/>
          <w:color w:val="000000"/>
        </w:rPr>
      </w:pPr>
      <w:r w:rsidRPr="00F6390A">
        <w:rPr>
          <w:rFonts w:ascii="Arial" w:hAnsi="Arial" w:cs="Arial"/>
          <w:color w:val="000000"/>
        </w:rPr>
        <w:t>Reproductive Justice, as defined by SisterSong, is the human right to maintain bodily autonomy, have children, not have children, and parent the children we have in safe and sustainable communities. Abortion access is a critical part of maintaining Reproductive Justice and a future where every person can make their own decisions with dignity and self-determination.</w:t>
      </w:r>
      <w:r w:rsidR="00175F76" w:rsidRPr="00F6390A">
        <w:rPr>
          <w:rFonts w:ascii="Arial" w:hAnsi="Arial" w:cs="Arial"/>
          <w:color w:val="000000"/>
        </w:rPr>
        <w:t xml:space="preserve">  </w:t>
      </w:r>
    </w:p>
    <w:p w14:paraId="16A8076D" w14:textId="77777777" w:rsidR="00837F55" w:rsidRDefault="00837F55" w:rsidP="00EB6E60">
      <w:pPr>
        <w:pStyle w:val="NormalWeb"/>
        <w:spacing w:before="0" w:beforeAutospacing="0" w:after="0" w:afterAutospacing="0"/>
        <w:rPr>
          <w:rFonts w:ascii="Arial" w:hAnsi="Arial" w:cs="Arial"/>
          <w:b/>
          <w:bCs/>
          <w:color w:val="000000" w:themeColor="text1"/>
          <w:u w:val="single"/>
        </w:rPr>
      </w:pPr>
    </w:p>
    <w:p w14:paraId="6E5CD0E7" w14:textId="77777777" w:rsidR="00837F55" w:rsidRDefault="00837F55" w:rsidP="00EB6E60">
      <w:pPr>
        <w:pStyle w:val="NormalWeb"/>
        <w:spacing w:before="0" w:beforeAutospacing="0" w:after="0" w:afterAutospacing="0"/>
        <w:rPr>
          <w:rFonts w:ascii="Arial" w:hAnsi="Arial" w:cs="Arial"/>
          <w:b/>
          <w:bCs/>
          <w:color w:val="000000" w:themeColor="text1"/>
          <w:u w:val="single"/>
        </w:rPr>
      </w:pPr>
    </w:p>
    <w:p w14:paraId="6A4626FE" w14:textId="508DE37B" w:rsidR="00EB6E60" w:rsidRPr="00F6390A" w:rsidRDefault="00C4755A" w:rsidP="00EB6E60">
      <w:pPr>
        <w:pStyle w:val="NormalWeb"/>
        <w:spacing w:before="0" w:beforeAutospacing="0" w:after="0" w:afterAutospacing="0"/>
        <w:rPr>
          <w:rFonts w:ascii="Arial" w:hAnsi="Arial" w:cs="Arial"/>
          <w:color w:val="000000" w:themeColor="text1"/>
        </w:rPr>
      </w:pPr>
      <w:r w:rsidRPr="00F6390A">
        <w:rPr>
          <w:rFonts w:ascii="Arial" w:hAnsi="Arial" w:cs="Arial"/>
          <w:b/>
          <w:bCs/>
          <w:color w:val="000000" w:themeColor="text1"/>
          <w:u w:val="single"/>
        </w:rPr>
        <w:t xml:space="preserve">Messaging: Win </w:t>
      </w:r>
      <w:r w:rsidR="00EB6E60" w:rsidRPr="00F6390A">
        <w:rPr>
          <w:rFonts w:ascii="Arial" w:hAnsi="Arial" w:cs="Arial"/>
          <w:b/>
          <w:bCs/>
          <w:color w:val="000000" w:themeColor="text1"/>
          <w:u w:val="single"/>
        </w:rPr>
        <w:t>Scenario 3</w:t>
      </w:r>
      <w:r w:rsidRPr="00F6390A">
        <w:rPr>
          <w:rFonts w:ascii="Arial" w:hAnsi="Arial" w:cs="Arial"/>
          <w:b/>
          <w:bCs/>
          <w:color w:val="000000" w:themeColor="text1"/>
          <w:u w:val="single"/>
        </w:rPr>
        <w:t xml:space="preserve"> </w:t>
      </w:r>
      <w:r w:rsidR="00EB6E60" w:rsidRPr="00F6390A">
        <w:rPr>
          <w:rFonts w:ascii="Arial" w:hAnsi="Arial" w:cs="Arial"/>
          <w:b/>
          <w:bCs/>
          <w:color w:val="000000" w:themeColor="text1"/>
          <w:u w:val="single"/>
        </w:rPr>
        <w:t>- Mississippi’s ban remains blocked and status quo is preserved</w:t>
      </w:r>
    </w:p>
    <w:p w14:paraId="2052C394" w14:textId="77777777" w:rsidR="00EB6E60" w:rsidRPr="00F6390A" w:rsidRDefault="00EB6E60" w:rsidP="00EB6E60">
      <w:pPr>
        <w:pStyle w:val="NormalWeb"/>
        <w:spacing w:before="0" w:beforeAutospacing="0" w:after="0" w:afterAutospacing="0"/>
        <w:rPr>
          <w:rFonts w:ascii="Arial" w:hAnsi="Arial" w:cs="Arial"/>
        </w:rPr>
      </w:pPr>
      <w:r w:rsidRPr="00F6390A">
        <w:rPr>
          <w:rFonts w:ascii="Arial" w:hAnsi="Arial" w:cs="Arial"/>
          <w:color w:val="000000"/>
        </w:rPr>
        <w:t> </w:t>
      </w:r>
    </w:p>
    <w:p w14:paraId="2225CE6C" w14:textId="0F8723A2" w:rsidR="00EB6E60" w:rsidRPr="00F6390A" w:rsidRDefault="00EB6E60" w:rsidP="00EB6E60">
      <w:pPr>
        <w:pStyle w:val="NormalWeb"/>
        <w:spacing w:before="0" w:beforeAutospacing="0" w:after="0" w:afterAutospacing="0"/>
        <w:rPr>
          <w:rFonts w:ascii="Arial" w:hAnsi="Arial" w:cs="Arial"/>
        </w:rPr>
      </w:pPr>
      <w:r w:rsidRPr="00F6390A">
        <w:rPr>
          <w:rFonts w:ascii="Arial" w:hAnsi="Arial" w:cs="Arial"/>
          <w:b/>
          <w:bCs/>
          <w:color w:val="35435B"/>
        </w:rPr>
        <w:t>A. Topline Messaging</w:t>
      </w:r>
      <w:r w:rsidR="00C4755A" w:rsidRPr="00F6390A">
        <w:rPr>
          <w:rFonts w:ascii="Arial" w:hAnsi="Arial" w:cs="Arial"/>
          <w:b/>
          <w:bCs/>
          <w:color w:val="35435B"/>
        </w:rPr>
        <w:t xml:space="preserve"> (The Center for Reproductive Rights)</w:t>
      </w:r>
      <w:r w:rsidRPr="00F6390A">
        <w:rPr>
          <w:rFonts w:ascii="Arial" w:hAnsi="Arial" w:cs="Arial"/>
          <w:b/>
          <w:bCs/>
          <w:color w:val="35435B"/>
        </w:rPr>
        <w:t>: Relieved and continuing the fight</w:t>
      </w:r>
    </w:p>
    <w:p w14:paraId="08CF0718" w14:textId="77777777" w:rsidR="00C4755A" w:rsidRPr="00F6390A" w:rsidRDefault="00C4755A" w:rsidP="00EB6E60">
      <w:pPr>
        <w:pStyle w:val="NormalWeb"/>
        <w:spacing w:before="0" w:beforeAutospacing="0" w:after="0" w:afterAutospacing="0"/>
        <w:rPr>
          <w:rFonts w:ascii="Arial" w:hAnsi="Arial" w:cs="Arial"/>
          <w:color w:val="000000"/>
        </w:rPr>
      </w:pPr>
    </w:p>
    <w:p w14:paraId="2C246B31" w14:textId="469CC034" w:rsidR="00EB6E60" w:rsidRPr="00837F55" w:rsidRDefault="00EB6E60" w:rsidP="00F6390A">
      <w:pPr>
        <w:pStyle w:val="NormalWeb"/>
        <w:spacing w:before="0" w:beforeAutospacing="0" w:after="0" w:afterAutospacing="0"/>
        <w:rPr>
          <w:rFonts w:ascii="Arial" w:hAnsi="Arial" w:cs="Arial"/>
        </w:rPr>
      </w:pPr>
      <w:r w:rsidRPr="00F6390A">
        <w:rPr>
          <w:rFonts w:ascii="Arial" w:hAnsi="Arial" w:cs="Arial"/>
          <w:color w:val="000000"/>
        </w:rPr>
        <w:t xml:space="preserve">Today, the right to abortion in the U.S. remains intact. The Supreme Court’s decision means Mississippi’s 15-week ban on abortion will remain blocked and the protections of </w:t>
      </w:r>
      <w:r w:rsidRPr="00F6390A">
        <w:rPr>
          <w:rFonts w:ascii="Arial" w:hAnsi="Arial" w:cs="Arial"/>
          <w:i/>
          <w:iCs/>
          <w:color w:val="000000"/>
        </w:rPr>
        <w:t>Roe v. Wade</w:t>
      </w:r>
      <w:r w:rsidRPr="00F6390A">
        <w:rPr>
          <w:rFonts w:ascii="Arial" w:hAnsi="Arial" w:cs="Arial"/>
          <w:color w:val="000000"/>
        </w:rPr>
        <w:t xml:space="preserve"> stand. Today we are relieved, but let’s be clear: our </w:t>
      </w:r>
      <w:r w:rsidR="00A72F7F" w:rsidRPr="00F6390A">
        <w:rPr>
          <w:rFonts w:ascii="Arial" w:hAnsi="Arial" w:cs="Arial"/>
          <w:color w:val="000000"/>
        </w:rPr>
        <w:t xml:space="preserve">work </w:t>
      </w:r>
      <w:r w:rsidR="00BA5FC8" w:rsidRPr="00F6390A">
        <w:rPr>
          <w:rFonts w:ascii="Arial" w:hAnsi="Arial" w:cs="Arial"/>
          <w:color w:val="000000"/>
        </w:rPr>
        <w:t xml:space="preserve">fight </w:t>
      </w:r>
      <w:r w:rsidRPr="00F6390A">
        <w:rPr>
          <w:rFonts w:ascii="Arial" w:hAnsi="Arial" w:cs="Arial"/>
          <w:color w:val="000000"/>
        </w:rPr>
        <w:t>continues.</w:t>
      </w:r>
      <w:r w:rsidRPr="00837F55">
        <w:rPr>
          <w:rFonts w:ascii="Arial" w:hAnsi="Arial" w:cs="Arial"/>
        </w:rPr>
        <w:br/>
      </w:r>
    </w:p>
    <w:p w14:paraId="0C3100D5" w14:textId="77777777" w:rsidR="00EB6E60" w:rsidRPr="00F6390A" w:rsidRDefault="00EB6E60" w:rsidP="00C4755A">
      <w:pPr>
        <w:pStyle w:val="NormalWeb"/>
        <w:spacing w:before="0" w:beforeAutospacing="0" w:after="0" w:afterAutospacing="0"/>
        <w:textAlignment w:val="baseline"/>
        <w:rPr>
          <w:rFonts w:ascii="Arial" w:hAnsi="Arial" w:cs="Arial"/>
          <w:color w:val="000000"/>
        </w:rPr>
      </w:pPr>
      <w:r w:rsidRPr="00F6390A">
        <w:rPr>
          <w:rFonts w:ascii="Arial" w:hAnsi="Arial" w:cs="Arial"/>
          <w:color w:val="000000"/>
        </w:rPr>
        <w:t>Abortion is still inaccessible in many parts of the country and has been virtually eliminated in Texas. Mississippi’s ban is just one of hundreds of state-level provisions designed to limit abortion to the point of elimination—and it’s no secret that anti-abortion politicians and activists are determined to see a nationwide ban in the U.S. </w:t>
      </w:r>
    </w:p>
    <w:p w14:paraId="6D33B3B0" w14:textId="452F71A2" w:rsidR="00C4755A" w:rsidRPr="00F6390A" w:rsidRDefault="00EB6E60" w:rsidP="00C4755A">
      <w:pPr>
        <w:pStyle w:val="NormalWeb"/>
        <w:spacing w:before="0" w:beforeAutospacing="0" w:after="0" w:afterAutospacing="0"/>
        <w:rPr>
          <w:rFonts w:ascii="Arial" w:hAnsi="Arial" w:cs="Arial"/>
          <w:b/>
          <w:bCs/>
          <w:i/>
          <w:iCs/>
          <w:color w:val="FF0000"/>
        </w:rPr>
      </w:pPr>
      <w:r w:rsidRPr="00F6390A">
        <w:rPr>
          <w:rFonts w:ascii="Arial" w:hAnsi="Arial" w:cs="Arial"/>
        </w:rPr>
        <w:br/>
      </w:r>
      <w:r w:rsidR="00EA1D6B" w:rsidRPr="00F6390A">
        <w:rPr>
          <w:rFonts w:ascii="Arial" w:hAnsi="Arial" w:cs="Arial"/>
          <w:i/>
          <w:iCs/>
        </w:rPr>
        <w:t xml:space="preserve">NNEDV </w:t>
      </w:r>
      <w:r w:rsidR="00C4755A" w:rsidRPr="00F6390A">
        <w:rPr>
          <w:rFonts w:ascii="Arial" w:hAnsi="Arial" w:cs="Arial"/>
          <w:i/>
          <w:iCs/>
        </w:rPr>
        <w:t>Call to Action:</w:t>
      </w:r>
      <w:r w:rsidR="00133C01" w:rsidRPr="00F6390A">
        <w:rPr>
          <w:rFonts w:ascii="Arial" w:hAnsi="Arial" w:cs="Arial"/>
          <w:i/>
          <w:iCs/>
        </w:rPr>
        <w:t xml:space="preserve"> Despite this decision today, </w:t>
      </w:r>
      <w:r w:rsidR="00C4755A" w:rsidRPr="00F6390A">
        <w:rPr>
          <w:rFonts w:ascii="Arial" w:hAnsi="Arial" w:cs="Arial"/>
          <w:i/>
          <w:iCs/>
          <w:color w:val="000000"/>
        </w:rPr>
        <w:t xml:space="preserve">NNEDV urges Congress to </w:t>
      </w:r>
      <w:r w:rsidR="00C4755A" w:rsidRPr="00F6390A">
        <w:rPr>
          <w:rFonts w:ascii="Arial" w:hAnsi="Arial" w:cs="Arial"/>
          <w:i/>
          <w:iCs/>
          <w:color w:val="020000"/>
        </w:rPr>
        <w:t>pass a federal law protecting abortion access from bans and restrictions nationwide. Congressional action is critical to ensure people nationwide have the right to bodily autonomy and ability to control their own reproductive destiny.</w:t>
      </w:r>
      <w:r w:rsidR="00E576B2" w:rsidRPr="00F6390A">
        <w:rPr>
          <w:rFonts w:ascii="Arial" w:hAnsi="Arial" w:cs="Arial"/>
          <w:i/>
          <w:iCs/>
          <w:color w:val="020000"/>
        </w:rPr>
        <w:t xml:space="preserve"> </w:t>
      </w:r>
      <w:r w:rsidR="00E576B2" w:rsidRPr="00F6390A">
        <w:rPr>
          <w:rFonts w:ascii="Arial" w:hAnsi="Arial" w:cs="Arial"/>
          <w:color w:val="020000"/>
        </w:rPr>
        <w:t>(</w:t>
      </w:r>
      <w:r w:rsidR="00E576B2" w:rsidRPr="00F6390A">
        <w:rPr>
          <w:rFonts w:ascii="Arial" w:hAnsi="Arial" w:cs="Arial"/>
          <w:i/>
          <w:iCs/>
          <w:color w:val="000000" w:themeColor="text1"/>
        </w:rPr>
        <w:t>NOTE: NNEDV has supported The Women’s Health Protection Act (WHPA) (S. 4132). It failed to advance in the U.S. Senate in May.)</w:t>
      </w:r>
    </w:p>
    <w:p w14:paraId="5C721A8D" w14:textId="77777777" w:rsidR="006A20CC" w:rsidRPr="00F6390A" w:rsidRDefault="006A20CC" w:rsidP="006A20CC">
      <w:pPr>
        <w:pStyle w:val="NormalWeb"/>
        <w:spacing w:before="0" w:beforeAutospacing="0" w:after="0" w:afterAutospacing="0"/>
        <w:ind w:left="720"/>
        <w:rPr>
          <w:rFonts w:ascii="Arial" w:hAnsi="Arial" w:cs="Arial"/>
          <w:color w:val="020000"/>
        </w:rPr>
      </w:pPr>
    </w:p>
    <w:p w14:paraId="20717635" w14:textId="4D480F32" w:rsidR="006A20CC" w:rsidRPr="00F6390A" w:rsidRDefault="006A20CC" w:rsidP="006A20CC">
      <w:pPr>
        <w:pStyle w:val="NormalWeb"/>
        <w:spacing w:before="0" w:beforeAutospacing="0" w:after="0" w:afterAutospacing="0"/>
        <w:rPr>
          <w:rFonts w:ascii="Arial" w:hAnsi="Arial" w:cs="Arial"/>
          <w:b/>
          <w:bCs/>
          <w:i/>
          <w:iCs/>
          <w:color w:val="000000"/>
        </w:rPr>
      </w:pPr>
      <w:r w:rsidRPr="00F6390A">
        <w:rPr>
          <w:rFonts w:ascii="Arial" w:hAnsi="Arial" w:cs="Arial"/>
          <w:b/>
          <w:bCs/>
          <w:i/>
          <w:iCs/>
          <w:color w:val="020000"/>
        </w:rPr>
        <w:t>Coalitions and local programs may join in the federal message or may have state specific legislation they are promoting to protect abortion access in their state.</w:t>
      </w:r>
    </w:p>
    <w:p w14:paraId="215D83B5" w14:textId="77777777" w:rsidR="006A20CC" w:rsidRPr="00F6390A" w:rsidRDefault="006A20CC" w:rsidP="00C4755A">
      <w:pPr>
        <w:pStyle w:val="NormalWeb"/>
        <w:spacing w:before="0" w:beforeAutospacing="0" w:after="0" w:afterAutospacing="0"/>
        <w:rPr>
          <w:rFonts w:ascii="Arial" w:hAnsi="Arial" w:cs="Arial"/>
          <w:color w:val="020000"/>
        </w:rPr>
      </w:pPr>
    </w:p>
    <w:p w14:paraId="17689406" w14:textId="77777777" w:rsidR="00EB6E60" w:rsidRPr="00F6390A" w:rsidRDefault="00EB6E60" w:rsidP="00EB6E60">
      <w:pPr>
        <w:pStyle w:val="NormalWeb"/>
        <w:spacing w:before="0" w:beforeAutospacing="0" w:after="0" w:afterAutospacing="0"/>
        <w:rPr>
          <w:rFonts w:ascii="Arial" w:hAnsi="Arial" w:cs="Arial"/>
        </w:rPr>
      </w:pPr>
      <w:r w:rsidRPr="00F6390A">
        <w:rPr>
          <w:rFonts w:ascii="Arial" w:hAnsi="Arial" w:cs="Arial"/>
          <w:color w:val="000000"/>
        </w:rPr>
        <w:t> </w:t>
      </w:r>
    </w:p>
    <w:p w14:paraId="22035DBC" w14:textId="49AEAB22" w:rsidR="00EB6E60" w:rsidRPr="00F6390A" w:rsidRDefault="00EB6E60" w:rsidP="00EB6E60">
      <w:pPr>
        <w:pStyle w:val="NormalWeb"/>
        <w:spacing w:before="0" w:beforeAutospacing="0" w:after="0" w:afterAutospacing="0"/>
        <w:rPr>
          <w:rFonts w:ascii="Arial" w:hAnsi="Arial" w:cs="Arial"/>
          <w:color w:val="000000" w:themeColor="text1"/>
        </w:rPr>
      </w:pPr>
      <w:r w:rsidRPr="00F6390A">
        <w:rPr>
          <w:rFonts w:ascii="Arial" w:hAnsi="Arial" w:cs="Arial"/>
          <w:b/>
          <w:bCs/>
          <w:color w:val="000000" w:themeColor="text1"/>
        </w:rPr>
        <w:t>B. Harms</w:t>
      </w:r>
      <w:r w:rsidR="001979E2" w:rsidRPr="00F6390A">
        <w:rPr>
          <w:rFonts w:ascii="Arial" w:hAnsi="Arial" w:cs="Arial"/>
          <w:b/>
          <w:bCs/>
          <w:color w:val="000000" w:themeColor="text1"/>
        </w:rPr>
        <w:t xml:space="preserve"> Messaging (The Center for Reproductive Rights</w:t>
      </w:r>
      <w:r w:rsidR="00064393" w:rsidRPr="00F6390A">
        <w:rPr>
          <w:rFonts w:ascii="Arial" w:hAnsi="Arial" w:cs="Arial"/>
          <w:b/>
          <w:bCs/>
          <w:color w:val="000000" w:themeColor="text1"/>
        </w:rPr>
        <w:t xml:space="preserve"> + DV messaging above</w:t>
      </w:r>
      <w:r w:rsidR="001979E2" w:rsidRPr="00F6390A">
        <w:rPr>
          <w:rFonts w:ascii="Arial" w:hAnsi="Arial" w:cs="Arial"/>
          <w:b/>
          <w:bCs/>
          <w:color w:val="000000" w:themeColor="text1"/>
        </w:rPr>
        <w:t>)</w:t>
      </w:r>
      <w:r w:rsidRPr="00F6390A">
        <w:rPr>
          <w:rFonts w:ascii="Arial" w:hAnsi="Arial" w:cs="Arial"/>
          <w:b/>
          <w:bCs/>
          <w:color w:val="000000" w:themeColor="text1"/>
        </w:rPr>
        <w:t>: Many people are without access to abortion</w:t>
      </w:r>
    </w:p>
    <w:p w14:paraId="225F5C75" w14:textId="77777777" w:rsidR="001979E2" w:rsidRPr="00F6390A" w:rsidRDefault="001979E2" w:rsidP="001979E2">
      <w:pPr>
        <w:pStyle w:val="NormalWeb"/>
        <w:spacing w:before="0" w:beforeAutospacing="0" w:after="0" w:afterAutospacing="0"/>
        <w:textAlignment w:val="baseline"/>
        <w:rPr>
          <w:rFonts w:ascii="Arial" w:hAnsi="Arial" w:cs="Arial"/>
          <w:color w:val="000000"/>
        </w:rPr>
      </w:pPr>
    </w:p>
    <w:p w14:paraId="762FA792" w14:textId="3F6AC713" w:rsidR="00EB6E60" w:rsidRPr="00F6390A" w:rsidRDefault="00EB6E60" w:rsidP="001979E2">
      <w:pPr>
        <w:pStyle w:val="NormalWeb"/>
        <w:spacing w:before="0" w:beforeAutospacing="0" w:after="0" w:afterAutospacing="0"/>
        <w:textAlignment w:val="baseline"/>
        <w:rPr>
          <w:rFonts w:ascii="Arial" w:hAnsi="Arial" w:cs="Arial"/>
          <w:i/>
          <w:iCs/>
          <w:color w:val="000000"/>
        </w:rPr>
      </w:pPr>
      <w:r w:rsidRPr="00F6390A">
        <w:rPr>
          <w:rFonts w:ascii="Arial" w:hAnsi="Arial" w:cs="Arial"/>
          <w:i/>
          <w:iCs/>
          <w:color w:val="000000"/>
        </w:rPr>
        <w:t>Even with Roe v. Wade intact, many people across the U.S. are unable to access abortion care due to decades of attacks on abortion rights and access.</w:t>
      </w:r>
    </w:p>
    <w:p w14:paraId="7E64042F" w14:textId="77777777" w:rsidR="001979E2" w:rsidRPr="00F6390A" w:rsidRDefault="001979E2" w:rsidP="001979E2">
      <w:pPr>
        <w:pStyle w:val="NormalWeb"/>
        <w:spacing w:before="0" w:beforeAutospacing="0" w:after="0" w:afterAutospacing="0"/>
        <w:textAlignment w:val="baseline"/>
        <w:rPr>
          <w:rFonts w:ascii="Arial" w:hAnsi="Arial" w:cs="Arial"/>
          <w:color w:val="000000"/>
        </w:rPr>
      </w:pPr>
    </w:p>
    <w:p w14:paraId="1D3C87AC" w14:textId="77777777" w:rsidR="00EB6E60" w:rsidRPr="00F6390A" w:rsidRDefault="00EB6E60" w:rsidP="001979E2">
      <w:pPr>
        <w:pStyle w:val="NormalWeb"/>
        <w:spacing w:before="0" w:beforeAutospacing="0" w:after="0" w:afterAutospacing="0"/>
        <w:textAlignment w:val="baseline"/>
        <w:rPr>
          <w:rFonts w:ascii="Arial" w:hAnsi="Arial" w:cs="Arial"/>
          <w:color w:val="000000"/>
        </w:rPr>
      </w:pPr>
      <w:r w:rsidRPr="00F6390A">
        <w:rPr>
          <w:rFonts w:ascii="Arial" w:hAnsi="Arial" w:cs="Arial"/>
          <w:color w:val="000000"/>
        </w:rPr>
        <w:t>There is a relentless effort by anti-abortion lawmakers and groups to eliminate abortion state-by-state and law-by-law. </w:t>
      </w:r>
    </w:p>
    <w:p w14:paraId="362DA03C" w14:textId="77777777" w:rsidR="00EB6E60" w:rsidRPr="00F6390A" w:rsidRDefault="00EB6E60" w:rsidP="00EB6E60">
      <w:pPr>
        <w:pStyle w:val="NormalWeb"/>
        <w:numPr>
          <w:ilvl w:val="2"/>
          <w:numId w:val="19"/>
        </w:numPr>
        <w:spacing w:before="0" w:beforeAutospacing="0" w:after="0" w:afterAutospacing="0"/>
        <w:textAlignment w:val="baseline"/>
        <w:rPr>
          <w:rFonts w:ascii="Arial" w:hAnsi="Arial" w:cs="Arial"/>
          <w:color w:val="000000"/>
        </w:rPr>
      </w:pPr>
      <w:r w:rsidRPr="00F6390A">
        <w:rPr>
          <w:rFonts w:ascii="Arial" w:hAnsi="Arial" w:cs="Arial"/>
          <w:color w:val="000000"/>
        </w:rPr>
        <w:t>Since 2011, anti-abortion lawmakers have pushed more than 500 restrictive laws through state legislatures that make abortion difficult and, sometimes, impossible to access.</w:t>
      </w:r>
    </w:p>
    <w:p w14:paraId="0F68F3F8" w14:textId="5E016892" w:rsidR="00EB6E60" w:rsidRPr="00F6390A" w:rsidRDefault="00EB6E60" w:rsidP="00EB6E60">
      <w:pPr>
        <w:pStyle w:val="NormalWeb"/>
        <w:numPr>
          <w:ilvl w:val="2"/>
          <w:numId w:val="19"/>
        </w:numPr>
        <w:spacing w:before="0" w:beforeAutospacing="0" w:after="0" w:afterAutospacing="0"/>
        <w:textAlignment w:val="baseline"/>
        <w:rPr>
          <w:rFonts w:ascii="Arial" w:hAnsi="Arial" w:cs="Arial"/>
          <w:color w:val="000000"/>
        </w:rPr>
      </w:pPr>
      <w:r w:rsidRPr="00F6390A">
        <w:rPr>
          <w:rFonts w:ascii="Arial" w:hAnsi="Arial" w:cs="Arial"/>
          <w:color w:val="000000"/>
        </w:rPr>
        <w:t>In anticipation of the Court’s decision, in 2021 and 2022, state legislatures passed a slew of abortion restrictions at a frenzied pace, determined to outlaw abortion in the event the Court undermined the protections of</w:t>
      </w:r>
      <w:r w:rsidRPr="00F6390A">
        <w:rPr>
          <w:rFonts w:ascii="Arial" w:hAnsi="Arial" w:cs="Arial"/>
          <w:i/>
          <w:iCs/>
          <w:color w:val="000000"/>
        </w:rPr>
        <w:t xml:space="preserve"> Roe</w:t>
      </w:r>
      <w:r w:rsidRPr="00F6390A">
        <w:rPr>
          <w:rFonts w:ascii="Arial" w:hAnsi="Arial" w:cs="Arial"/>
          <w:color w:val="000000"/>
        </w:rPr>
        <w:t>.</w:t>
      </w:r>
    </w:p>
    <w:p w14:paraId="77159FA6" w14:textId="77777777" w:rsidR="001979E2" w:rsidRPr="00F6390A" w:rsidRDefault="001979E2" w:rsidP="001979E2">
      <w:pPr>
        <w:pStyle w:val="NormalWeb"/>
        <w:spacing w:before="0" w:beforeAutospacing="0" w:after="0" w:afterAutospacing="0"/>
        <w:ind w:left="2160"/>
        <w:textAlignment w:val="baseline"/>
        <w:rPr>
          <w:rFonts w:ascii="Arial" w:hAnsi="Arial" w:cs="Arial"/>
          <w:color w:val="000000"/>
        </w:rPr>
      </w:pPr>
    </w:p>
    <w:p w14:paraId="48642039" w14:textId="139A91C1" w:rsidR="00EB6E60" w:rsidRPr="00F6390A" w:rsidRDefault="00EB6E60" w:rsidP="001979E2">
      <w:pPr>
        <w:pStyle w:val="NormalWeb"/>
        <w:spacing w:before="0" w:beforeAutospacing="0" w:after="0" w:afterAutospacing="0"/>
        <w:textAlignment w:val="baseline"/>
        <w:rPr>
          <w:rFonts w:ascii="Arial" w:hAnsi="Arial" w:cs="Arial"/>
          <w:color w:val="000000"/>
        </w:rPr>
      </w:pPr>
      <w:r w:rsidRPr="00F6390A">
        <w:rPr>
          <w:rFonts w:ascii="Arial" w:hAnsi="Arial" w:cs="Arial"/>
          <w:color w:val="000000"/>
        </w:rPr>
        <w:t>People seeking care must often travel long distances, take unpaid time off from work, and find and pay for childcare due to state-mandated barriers to access. </w:t>
      </w:r>
    </w:p>
    <w:p w14:paraId="2BD642B3" w14:textId="77777777" w:rsidR="001979E2" w:rsidRPr="00F6390A" w:rsidRDefault="001979E2" w:rsidP="001979E2">
      <w:pPr>
        <w:pStyle w:val="NormalWeb"/>
        <w:spacing w:before="0" w:beforeAutospacing="0" w:after="0" w:afterAutospacing="0"/>
        <w:ind w:left="1440"/>
        <w:textAlignment w:val="baseline"/>
        <w:rPr>
          <w:rFonts w:ascii="Arial" w:hAnsi="Arial" w:cs="Arial"/>
          <w:color w:val="000000"/>
        </w:rPr>
      </w:pPr>
    </w:p>
    <w:p w14:paraId="44350E36" w14:textId="77777777" w:rsidR="00EB6E60" w:rsidRPr="00F6390A" w:rsidRDefault="00EB6E60" w:rsidP="001979E2">
      <w:pPr>
        <w:pStyle w:val="NormalWeb"/>
        <w:spacing w:before="0" w:beforeAutospacing="0" w:after="0" w:afterAutospacing="0"/>
        <w:textAlignment w:val="baseline"/>
        <w:rPr>
          <w:rFonts w:ascii="Arial" w:hAnsi="Arial" w:cs="Arial"/>
          <w:color w:val="000000"/>
        </w:rPr>
      </w:pPr>
      <w:r w:rsidRPr="00F6390A">
        <w:rPr>
          <w:rFonts w:ascii="Arial" w:hAnsi="Arial" w:cs="Arial"/>
          <w:color w:val="000000"/>
        </w:rPr>
        <w:t>Research shows that being denied an abortion has serious consequences for a person’s health, well-being, and financial security.</w:t>
      </w:r>
    </w:p>
    <w:p w14:paraId="39BFD6B1" w14:textId="482737F5" w:rsidR="00EB6E60" w:rsidRPr="00837F55" w:rsidRDefault="00EB6E60" w:rsidP="00837F55">
      <w:pPr>
        <w:pStyle w:val="NormalWeb"/>
        <w:numPr>
          <w:ilvl w:val="2"/>
          <w:numId w:val="19"/>
        </w:numPr>
        <w:spacing w:before="0" w:beforeAutospacing="0" w:after="0" w:afterAutospacing="0"/>
        <w:textAlignment w:val="baseline"/>
        <w:rPr>
          <w:rFonts w:ascii="Arial" w:hAnsi="Arial" w:cs="Arial"/>
        </w:rPr>
      </w:pPr>
      <w:r w:rsidRPr="00F6390A">
        <w:rPr>
          <w:rFonts w:ascii="Arial" w:hAnsi="Arial" w:cs="Arial"/>
          <w:color w:val="000000"/>
        </w:rPr>
        <w:t xml:space="preserve">Women denied abortion care are at increased risk of experiencing intimate partner violence, health problems, poverty, and ongoing </w:t>
      </w:r>
      <w:r w:rsidRPr="00F6390A">
        <w:rPr>
          <w:rFonts w:ascii="Arial" w:hAnsi="Arial" w:cs="Arial"/>
          <w:color w:val="000000"/>
        </w:rPr>
        <w:lastRenderedPageBreak/>
        <w:t>financial distress, including rising debt and eviction proceedings, according to a study conducted by a research group at the University of California, San Francisco. </w:t>
      </w:r>
      <w:r w:rsidRPr="00837F55">
        <w:rPr>
          <w:rFonts w:ascii="Arial" w:hAnsi="Arial" w:cs="Arial"/>
        </w:rPr>
        <w:br/>
      </w:r>
    </w:p>
    <w:p w14:paraId="0F9C1C7F" w14:textId="77777777" w:rsidR="00EB6E60" w:rsidRPr="00F6390A" w:rsidRDefault="00EB6E60" w:rsidP="001979E2">
      <w:pPr>
        <w:pStyle w:val="NormalWeb"/>
        <w:spacing w:before="0" w:beforeAutospacing="0" w:after="0" w:afterAutospacing="0"/>
        <w:textAlignment w:val="baseline"/>
        <w:rPr>
          <w:rFonts w:ascii="Arial" w:hAnsi="Arial" w:cs="Arial"/>
          <w:i/>
          <w:iCs/>
          <w:color w:val="000000"/>
        </w:rPr>
      </w:pPr>
      <w:r w:rsidRPr="00F6390A">
        <w:rPr>
          <w:rFonts w:ascii="Arial" w:hAnsi="Arial" w:cs="Arial"/>
          <w:i/>
          <w:iCs/>
          <w:color w:val="000000"/>
        </w:rPr>
        <w:t>We must look beyond the courts to secure abortion rights and access against constant attacks.</w:t>
      </w:r>
    </w:p>
    <w:p w14:paraId="740CC5CC" w14:textId="77777777" w:rsidR="001979E2" w:rsidRPr="00F6390A" w:rsidRDefault="001979E2" w:rsidP="001979E2">
      <w:pPr>
        <w:pStyle w:val="NormalWeb"/>
        <w:spacing w:before="0" w:beforeAutospacing="0" w:after="0" w:afterAutospacing="0"/>
        <w:textAlignment w:val="baseline"/>
        <w:rPr>
          <w:rFonts w:ascii="Arial" w:hAnsi="Arial" w:cs="Arial"/>
          <w:color w:val="000000"/>
        </w:rPr>
      </w:pPr>
    </w:p>
    <w:p w14:paraId="72FDDF98" w14:textId="1AC78A2E" w:rsidR="00EB6E60" w:rsidRPr="00F6390A" w:rsidRDefault="00EB6E60" w:rsidP="001979E2">
      <w:pPr>
        <w:pStyle w:val="NormalWeb"/>
        <w:spacing w:before="0" w:beforeAutospacing="0" w:after="0" w:afterAutospacing="0"/>
        <w:textAlignment w:val="baseline"/>
        <w:rPr>
          <w:rFonts w:ascii="Arial" w:hAnsi="Arial" w:cs="Arial"/>
          <w:color w:val="000000"/>
          <w:highlight w:val="yellow"/>
        </w:rPr>
      </w:pPr>
      <w:r w:rsidRPr="00F6390A">
        <w:rPr>
          <w:rFonts w:ascii="Arial" w:hAnsi="Arial" w:cs="Arial"/>
          <w:color w:val="000000"/>
        </w:rPr>
        <w:t xml:space="preserve">Dozens of cases challenging anti-abortion laws are currently making their way through courts. But the Supreme Court has already allowed Texas to enforce the most harmful ban since </w:t>
      </w:r>
      <w:r w:rsidRPr="00F6390A">
        <w:rPr>
          <w:rFonts w:ascii="Arial" w:hAnsi="Arial" w:cs="Arial"/>
          <w:i/>
          <w:iCs/>
          <w:color w:val="000000"/>
        </w:rPr>
        <w:t>Roe v. Wade</w:t>
      </w:r>
      <w:r w:rsidRPr="00F6390A">
        <w:rPr>
          <w:rFonts w:ascii="Arial" w:hAnsi="Arial" w:cs="Arial"/>
          <w:color w:val="000000"/>
        </w:rPr>
        <w:t xml:space="preserve"> and people are losing access to the essential health care they need across the country.</w:t>
      </w:r>
    </w:p>
    <w:p w14:paraId="1077B18C" w14:textId="04C22300" w:rsidR="00EB6E60" w:rsidRPr="00F6390A" w:rsidRDefault="00EB6E60" w:rsidP="00EB6E60">
      <w:pPr>
        <w:pStyle w:val="NormalWeb"/>
        <w:numPr>
          <w:ilvl w:val="2"/>
          <w:numId w:val="20"/>
        </w:numPr>
        <w:spacing w:before="0" w:beforeAutospacing="0" w:after="0" w:afterAutospacing="0"/>
        <w:textAlignment w:val="baseline"/>
        <w:rPr>
          <w:rFonts w:ascii="Arial" w:hAnsi="Arial" w:cs="Arial"/>
          <w:color w:val="000000"/>
        </w:rPr>
      </w:pPr>
      <w:r w:rsidRPr="00F6390A">
        <w:rPr>
          <w:rFonts w:ascii="Arial" w:hAnsi="Arial" w:cs="Arial"/>
          <w:color w:val="000000"/>
        </w:rPr>
        <w:t>We now have a Supreme Court where six of the nine justices have ruled against abortion rights. </w:t>
      </w:r>
    </w:p>
    <w:p w14:paraId="26C577D1" w14:textId="77777777" w:rsidR="004D657D" w:rsidRPr="00F6390A" w:rsidRDefault="004D657D" w:rsidP="00F6390A">
      <w:pPr>
        <w:pStyle w:val="NormalWeb"/>
        <w:spacing w:before="0" w:beforeAutospacing="0" w:after="0" w:afterAutospacing="0"/>
        <w:ind w:left="2160"/>
        <w:textAlignment w:val="baseline"/>
        <w:rPr>
          <w:rFonts w:ascii="Arial" w:hAnsi="Arial" w:cs="Arial"/>
          <w:color w:val="000000"/>
        </w:rPr>
      </w:pPr>
    </w:p>
    <w:p w14:paraId="77BA49B0" w14:textId="05B34D59" w:rsidR="001979E2" w:rsidRPr="00F6390A" w:rsidRDefault="00387075" w:rsidP="001979E2">
      <w:pPr>
        <w:pStyle w:val="NormalWeb"/>
        <w:spacing w:before="0" w:beforeAutospacing="0" w:after="0" w:afterAutospacing="0"/>
        <w:textAlignment w:val="baseline"/>
        <w:rPr>
          <w:rFonts w:ascii="Arial" w:hAnsi="Arial" w:cs="Arial"/>
          <w:i/>
          <w:iCs/>
          <w:color w:val="000000" w:themeColor="text1"/>
        </w:rPr>
      </w:pPr>
      <w:r w:rsidRPr="00F6390A">
        <w:rPr>
          <w:rFonts w:ascii="Arial" w:hAnsi="Arial" w:cs="Arial"/>
          <w:i/>
          <w:iCs/>
          <w:color w:val="000000" w:themeColor="text1"/>
        </w:rPr>
        <w:t>NOTE: THIS TALKING POINT SUBJECT TO THE FINAL VOTE IN THE CASE. PLEASE CHECK THE VOTE COUNT BEFORE USING.</w:t>
      </w:r>
    </w:p>
    <w:p w14:paraId="4D4A6FF8" w14:textId="77777777" w:rsidR="001979E2" w:rsidRPr="00F6390A" w:rsidRDefault="001979E2" w:rsidP="001979E2">
      <w:pPr>
        <w:pStyle w:val="NormalWeb"/>
        <w:spacing w:before="0" w:beforeAutospacing="0" w:after="0" w:afterAutospacing="0"/>
        <w:textAlignment w:val="baseline"/>
        <w:rPr>
          <w:rFonts w:ascii="Arial" w:hAnsi="Arial" w:cs="Arial"/>
          <w:color w:val="000000"/>
        </w:rPr>
      </w:pPr>
    </w:p>
    <w:p w14:paraId="4CFAF648" w14:textId="40A9CDD6" w:rsidR="00EB6E60" w:rsidRPr="00F6390A" w:rsidRDefault="00EB6E60" w:rsidP="001979E2">
      <w:pPr>
        <w:pStyle w:val="NormalWeb"/>
        <w:spacing w:before="0" w:beforeAutospacing="0" w:after="0" w:afterAutospacing="0"/>
        <w:textAlignment w:val="baseline"/>
        <w:rPr>
          <w:rFonts w:ascii="Arial" w:hAnsi="Arial" w:cs="Arial"/>
          <w:color w:val="000000"/>
        </w:rPr>
      </w:pPr>
      <w:r w:rsidRPr="00F6390A">
        <w:rPr>
          <w:rFonts w:ascii="Arial" w:hAnsi="Arial" w:cs="Arial"/>
          <w:color w:val="000000"/>
        </w:rPr>
        <w:t>We must also pursue proactive protections beyond the courts by supporting providers, funds, and clinics on the ground and advancing state and federal protections including the Women’s Health Protection Act, the EACH Act, and the elimination of the Hyde Amendment from the federal budget.</w:t>
      </w:r>
    </w:p>
    <w:p w14:paraId="52C70691" w14:textId="239A7F42" w:rsidR="00EB6E60" w:rsidRPr="00F6390A" w:rsidRDefault="00EB6E60" w:rsidP="00EB6E60">
      <w:pPr>
        <w:rPr>
          <w:rFonts w:ascii="Arial" w:hAnsi="Arial" w:cs="Arial"/>
        </w:rPr>
      </w:pPr>
    </w:p>
    <w:p w14:paraId="7F969C6A" w14:textId="3AC44393" w:rsidR="00EB6E60" w:rsidRDefault="00EB6E60" w:rsidP="00837F55">
      <w:pPr>
        <w:pStyle w:val="NormalWeb"/>
        <w:spacing w:before="0" w:beforeAutospacing="0" w:after="0" w:afterAutospacing="0"/>
        <w:textAlignment w:val="baseline"/>
        <w:rPr>
          <w:rFonts w:ascii="Arial" w:hAnsi="Arial" w:cs="Arial"/>
          <w:i/>
          <w:iCs/>
          <w:color w:val="000000"/>
        </w:rPr>
      </w:pPr>
      <w:r w:rsidRPr="00F6390A">
        <w:rPr>
          <w:rFonts w:ascii="Arial" w:hAnsi="Arial" w:cs="Arial"/>
          <w:i/>
          <w:iCs/>
          <w:color w:val="000000"/>
        </w:rPr>
        <w:t>Even as Roe stands, the decimation of abortion access is well underway and we will keep</w:t>
      </w:r>
      <w:r w:rsidR="00A72F7F" w:rsidRPr="00F6390A">
        <w:rPr>
          <w:rFonts w:ascii="Arial" w:hAnsi="Arial" w:cs="Arial"/>
          <w:i/>
          <w:iCs/>
          <w:color w:val="000000"/>
        </w:rPr>
        <w:t xml:space="preserve"> advocating and working </w:t>
      </w:r>
      <w:r w:rsidRPr="00F6390A">
        <w:rPr>
          <w:rFonts w:ascii="Arial" w:hAnsi="Arial" w:cs="Arial"/>
          <w:i/>
          <w:iCs/>
          <w:color w:val="000000"/>
        </w:rPr>
        <w:t>for a future where every person is able to make the decisions that impact their lives and futures, free from political intrusion.</w:t>
      </w:r>
    </w:p>
    <w:p w14:paraId="16612DFB" w14:textId="2FD39794" w:rsidR="00837F55" w:rsidRDefault="00837F55" w:rsidP="00837F55">
      <w:pPr>
        <w:pStyle w:val="NormalWeb"/>
        <w:spacing w:before="0" w:beforeAutospacing="0" w:after="0" w:afterAutospacing="0"/>
        <w:textAlignment w:val="baseline"/>
        <w:rPr>
          <w:rFonts w:ascii="Arial" w:hAnsi="Arial" w:cs="Arial"/>
          <w:i/>
          <w:iCs/>
          <w:color w:val="000000"/>
        </w:rPr>
      </w:pPr>
    </w:p>
    <w:p w14:paraId="636AD21E" w14:textId="77777777" w:rsidR="00837F55" w:rsidRPr="00F6390A" w:rsidRDefault="00837F55" w:rsidP="00837F55">
      <w:pPr>
        <w:pStyle w:val="NormalWeb"/>
        <w:spacing w:before="0" w:beforeAutospacing="0" w:after="0" w:afterAutospacing="0"/>
        <w:textAlignment w:val="baseline"/>
      </w:pPr>
    </w:p>
    <w:p w14:paraId="6065A973" w14:textId="3BFA1362" w:rsidR="005511E9" w:rsidRPr="00F6390A" w:rsidRDefault="00837F55" w:rsidP="00837F55">
      <w:pPr>
        <w:rPr>
          <w:rFonts w:ascii="Arial" w:hAnsi="Arial" w:cs="Arial"/>
          <w:b/>
          <w:bCs/>
          <w:color w:val="000000" w:themeColor="text1"/>
        </w:rPr>
      </w:pPr>
      <w:r>
        <w:rPr>
          <w:rFonts w:ascii="Arial" w:hAnsi="Arial" w:cs="Arial"/>
          <w:b/>
          <w:bCs/>
          <w:color w:val="000000" w:themeColor="text1"/>
        </w:rPr>
        <w:t>C</w:t>
      </w:r>
      <w:r w:rsidR="00EB6E60" w:rsidRPr="00F6390A">
        <w:rPr>
          <w:rFonts w:ascii="Arial" w:hAnsi="Arial" w:cs="Arial"/>
          <w:b/>
          <w:bCs/>
          <w:color w:val="000000" w:themeColor="text1"/>
        </w:rPr>
        <w:t xml:space="preserve">. </w:t>
      </w:r>
      <w:r w:rsidR="005511E9" w:rsidRPr="00F6390A">
        <w:rPr>
          <w:rFonts w:ascii="Arial" w:hAnsi="Arial" w:cs="Arial"/>
          <w:b/>
          <w:bCs/>
          <w:color w:val="000000" w:themeColor="text1"/>
        </w:rPr>
        <w:t>The Path Forward: NNEDV Call to Action + Center for Reproductive Rights Messaging</w:t>
      </w:r>
    </w:p>
    <w:p w14:paraId="3722936B" w14:textId="77777777" w:rsidR="005511E9" w:rsidRPr="00F6390A" w:rsidRDefault="005511E9" w:rsidP="005511E9">
      <w:pPr>
        <w:pStyle w:val="NormalWeb"/>
        <w:spacing w:before="0" w:beforeAutospacing="0" w:after="0" w:afterAutospacing="0"/>
        <w:rPr>
          <w:rFonts w:ascii="Arial" w:hAnsi="Arial" w:cs="Arial"/>
          <w:b/>
          <w:bCs/>
          <w:color w:val="35435B"/>
        </w:rPr>
      </w:pPr>
    </w:p>
    <w:p w14:paraId="3B5A62BD" w14:textId="5BC33C04" w:rsidR="005511E9" w:rsidRPr="00F6390A" w:rsidRDefault="005511E9" w:rsidP="005511E9">
      <w:pPr>
        <w:shd w:val="clear" w:color="auto" w:fill="FFFFFF"/>
        <w:rPr>
          <w:rFonts w:ascii="Arial" w:eastAsia="Times New Roman" w:hAnsi="Arial" w:cs="Arial"/>
          <w:color w:val="020000"/>
        </w:rPr>
      </w:pPr>
      <w:r w:rsidRPr="00F6390A">
        <w:rPr>
          <w:rFonts w:ascii="Arial" w:eastAsia="Times New Roman" w:hAnsi="Arial" w:cs="Arial"/>
          <w:color w:val="020000"/>
        </w:rPr>
        <w:t xml:space="preserve">Congress must act swiftly to protect every person’s right to make their own decisions about their bodies. NNEDV is proud to be part of </w:t>
      </w:r>
      <w:r w:rsidR="00EF0E82" w:rsidRPr="00F6390A">
        <w:rPr>
          <w:rFonts w:ascii="Arial" w:eastAsia="Times New Roman" w:hAnsi="Arial" w:cs="Arial"/>
          <w:color w:val="020000"/>
        </w:rPr>
        <w:t xml:space="preserve">a broad </w:t>
      </w:r>
      <w:r w:rsidRPr="00F6390A">
        <w:rPr>
          <w:rFonts w:ascii="Arial" w:eastAsia="Times New Roman" w:hAnsi="Arial" w:cs="Arial"/>
          <w:color w:val="020000"/>
        </w:rPr>
        <w:t>coalition of organizations supporting the passage of the Women’s Health Protection Act and we are committed to working towards racial, economic, and reproductive justice for all.</w:t>
      </w:r>
    </w:p>
    <w:p w14:paraId="56956AAE" w14:textId="77777777" w:rsidR="005511E9" w:rsidRPr="00F6390A" w:rsidRDefault="005511E9" w:rsidP="005511E9">
      <w:pPr>
        <w:pStyle w:val="NormalWeb"/>
        <w:spacing w:before="0" w:beforeAutospacing="0" w:after="0" w:afterAutospacing="0"/>
        <w:rPr>
          <w:rFonts w:ascii="Arial" w:hAnsi="Arial" w:cs="Arial"/>
          <w:i/>
          <w:iCs/>
          <w:color w:val="000000"/>
        </w:rPr>
      </w:pPr>
    </w:p>
    <w:p w14:paraId="070FAA53" w14:textId="686B4242" w:rsidR="00524303" w:rsidRPr="00F6390A" w:rsidRDefault="005511E9" w:rsidP="004D657D">
      <w:pPr>
        <w:pStyle w:val="NormalWeb"/>
        <w:spacing w:before="0" w:beforeAutospacing="0" w:after="0" w:afterAutospacing="0"/>
        <w:ind w:left="1080"/>
        <w:rPr>
          <w:rFonts w:ascii="Arial" w:hAnsi="Arial" w:cs="Arial"/>
          <w:b/>
          <w:bCs/>
          <w:i/>
          <w:iCs/>
          <w:color w:val="FF0000"/>
        </w:rPr>
      </w:pPr>
      <w:r w:rsidRPr="00F6390A">
        <w:rPr>
          <w:rFonts w:ascii="Arial" w:hAnsi="Arial" w:cs="Arial"/>
          <w:i/>
          <w:iCs/>
          <w:color w:val="000000"/>
        </w:rPr>
        <w:t xml:space="preserve">NNEDV urges Congress </w:t>
      </w:r>
      <w:r w:rsidRPr="00F6390A">
        <w:rPr>
          <w:rFonts w:ascii="Arial" w:hAnsi="Arial" w:cs="Arial"/>
          <w:color w:val="000000"/>
        </w:rPr>
        <w:t>to</w:t>
      </w:r>
      <w:r w:rsidRPr="00F6390A">
        <w:rPr>
          <w:rFonts w:ascii="Arial" w:hAnsi="Arial" w:cs="Arial"/>
          <w:i/>
          <w:iCs/>
          <w:color w:val="000000"/>
        </w:rPr>
        <w:t xml:space="preserve"> </w:t>
      </w:r>
      <w:r w:rsidRPr="00F6390A">
        <w:rPr>
          <w:rFonts w:ascii="Arial" w:hAnsi="Arial" w:cs="Arial"/>
          <w:color w:val="020000"/>
        </w:rPr>
        <w:t>pass a federal law protecting abortion access from bans and restrictions nationwide. Congressional action is critical to ensure people nationwide have the right to bodily autonomy and ability to control their own reproductive destiny.</w:t>
      </w:r>
      <w:r w:rsidRPr="00F6390A">
        <w:rPr>
          <w:rFonts w:ascii="Arial" w:hAnsi="Arial" w:cs="Arial"/>
          <w:color w:val="000000" w:themeColor="text1"/>
        </w:rPr>
        <w:t xml:space="preserve"> </w:t>
      </w:r>
      <w:r w:rsidR="004D657D" w:rsidRPr="00F6390A">
        <w:rPr>
          <w:rFonts w:ascii="Arial" w:hAnsi="Arial" w:cs="Arial"/>
          <w:i/>
          <w:iCs/>
          <w:color w:val="000000" w:themeColor="text1"/>
        </w:rPr>
        <w:t>(</w:t>
      </w:r>
      <w:r w:rsidR="00524303" w:rsidRPr="00F6390A">
        <w:rPr>
          <w:rFonts w:ascii="Arial" w:hAnsi="Arial" w:cs="Arial"/>
          <w:i/>
          <w:iCs/>
          <w:color w:val="000000" w:themeColor="text1"/>
        </w:rPr>
        <w:t>Note: NNEDV has supported The Women’s Health Protection Act (WHPA) (S. 4132). It failed to advance in the U.S. Senate in May.</w:t>
      </w:r>
      <w:r w:rsidR="004D657D" w:rsidRPr="00F6390A">
        <w:rPr>
          <w:rFonts w:ascii="Arial" w:hAnsi="Arial" w:cs="Arial"/>
          <w:i/>
          <w:iCs/>
          <w:color w:val="000000" w:themeColor="text1"/>
        </w:rPr>
        <w:t>)</w:t>
      </w:r>
      <w:r w:rsidR="00524303" w:rsidRPr="00F6390A">
        <w:rPr>
          <w:rFonts w:ascii="Arial" w:hAnsi="Arial" w:cs="Arial"/>
          <w:b/>
          <w:bCs/>
          <w:i/>
          <w:iCs/>
          <w:color w:val="000000" w:themeColor="text1"/>
        </w:rPr>
        <w:t xml:space="preserve"> </w:t>
      </w:r>
    </w:p>
    <w:p w14:paraId="078672D5" w14:textId="77777777" w:rsidR="005511E9" w:rsidRPr="00F6390A" w:rsidRDefault="005511E9" w:rsidP="00524303">
      <w:pPr>
        <w:pStyle w:val="NormalWeb"/>
        <w:spacing w:before="0" w:beforeAutospacing="0" w:after="0" w:afterAutospacing="0"/>
        <w:rPr>
          <w:rFonts w:ascii="Arial" w:hAnsi="Arial" w:cs="Arial"/>
          <w:color w:val="020000"/>
        </w:rPr>
      </w:pPr>
    </w:p>
    <w:p w14:paraId="4BF0034F" w14:textId="77777777" w:rsidR="005511E9" w:rsidRPr="00F6390A" w:rsidRDefault="005511E9" w:rsidP="005511E9">
      <w:pPr>
        <w:pStyle w:val="NormalWeb"/>
        <w:spacing w:before="0" w:beforeAutospacing="0" w:after="0" w:afterAutospacing="0"/>
        <w:rPr>
          <w:rFonts w:ascii="Arial" w:hAnsi="Arial" w:cs="Arial"/>
          <w:b/>
          <w:bCs/>
          <w:i/>
          <w:iCs/>
          <w:color w:val="000000"/>
        </w:rPr>
      </w:pPr>
      <w:r w:rsidRPr="00F6390A">
        <w:rPr>
          <w:rFonts w:ascii="Arial" w:hAnsi="Arial" w:cs="Arial"/>
          <w:b/>
          <w:bCs/>
          <w:i/>
          <w:iCs/>
          <w:color w:val="020000"/>
        </w:rPr>
        <w:lastRenderedPageBreak/>
        <w:t>Coalitions and local programs may join in the federal message or may have state specific legislation they are promoting to protect abortion access in their state.</w:t>
      </w:r>
      <w:r w:rsidRPr="00F6390A">
        <w:rPr>
          <w:rStyle w:val="FootnoteReference"/>
          <w:rFonts w:ascii="Arial" w:hAnsi="Arial" w:cs="Arial"/>
          <w:b/>
          <w:bCs/>
          <w:i/>
          <w:iCs/>
          <w:color w:val="020000"/>
        </w:rPr>
        <w:footnoteReference w:id="1"/>
      </w:r>
    </w:p>
    <w:p w14:paraId="23250518" w14:textId="05E4416D" w:rsidR="00AA7334" w:rsidRPr="00F6390A" w:rsidRDefault="005511E9" w:rsidP="005511E9">
      <w:pPr>
        <w:pStyle w:val="NormalWeb"/>
        <w:spacing w:before="0" w:beforeAutospacing="0" w:after="0" w:afterAutospacing="0"/>
        <w:rPr>
          <w:rFonts w:ascii="Arial" w:hAnsi="Arial" w:cs="Arial"/>
          <w:b/>
          <w:bCs/>
          <w:color w:val="000000"/>
          <w:u w:val="single"/>
        </w:rPr>
      </w:pPr>
      <w:r w:rsidRPr="00F6390A">
        <w:rPr>
          <w:rFonts w:ascii="Arial" w:hAnsi="Arial" w:cs="Arial"/>
          <w:b/>
          <w:bCs/>
          <w:color w:val="000000"/>
          <w:u w:val="single"/>
        </w:rPr>
        <w:t>Communications and Action Plan:</w:t>
      </w:r>
    </w:p>
    <w:p w14:paraId="20AE97EA" w14:textId="6506B104" w:rsidR="005511E9" w:rsidRPr="00F6390A" w:rsidRDefault="005511E9" w:rsidP="005511E9">
      <w:pPr>
        <w:pStyle w:val="NormalWeb"/>
        <w:spacing w:before="0" w:beforeAutospacing="0" w:after="0" w:afterAutospacing="0"/>
        <w:rPr>
          <w:rFonts w:ascii="Arial" w:hAnsi="Arial" w:cs="Arial"/>
          <w:b/>
          <w:bCs/>
          <w:color w:val="000000"/>
          <w:u w:val="single"/>
        </w:rPr>
      </w:pPr>
    </w:p>
    <w:p w14:paraId="4CC1CB75" w14:textId="41A71BA6" w:rsidR="005511E9" w:rsidRPr="00F6390A" w:rsidRDefault="005511E9" w:rsidP="005511E9">
      <w:pPr>
        <w:pStyle w:val="NormalWeb"/>
        <w:spacing w:before="0" w:beforeAutospacing="0" w:after="0" w:afterAutospacing="0"/>
        <w:rPr>
          <w:rFonts w:ascii="Arial" w:hAnsi="Arial" w:cs="Arial"/>
          <w:b/>
          <w:bCs/>
          <w:color w:val="000000"/>
          <w:u w:val="single"/>
        </w:rPr>
      </w:pPr>
    </w:p>
    <w:p w14:paraId="42DC8878" w14:textId="3F21AB3C" w:rsidR="005511E9" w:rsidRPr="00F6390A" w:rsidRDefault="005511E9" w:rsidP="005511E9">
      <w:pPr>
        <w:pStyle w:val="NormalWeb"/>
        <w:spacing w:before="0" w:beforeAutospacing="0" w:after="0" w:afterAutospacing="0"/>
        <w:rPr>
          <w:rFonts w:ascii="Arial" w:hAnsi="Arial" w:cs="Arial"/>
          <w:b/>
          <w:bCs/>
          <w:color w:val="000000"/>
        </w:rPr>
      </w:pPr>
      <w:r w:rsidRPr="00F6390A">
        <w:rPr>
          <w:rFonts w:ascii="Arial" w:hAnsi="Arial" w:cs="Arial"/>
          <w:b/>
          <w:bCs/>
          <w:color w:val="000000"/>
        </w:rPr>
        <w:t>Day 1 (Decision Day)</w:t>
      </w:r>
    </w:p>
    <w:p w14:paraId="09B2EC13" w14:textId="30174F1F" w:rsidR="005511E9" w:rsidRPr="00F6390A" w:rsidRDefault="005511E9" w:rsidP="005511E9">
      <w:pPr>
        <w:pStyle w:val="NormalWeb"/>
        <w:spacing w:before="0" w:beforeAutospacing="0" w:after="0" w:afterAutospacing="0"/>
        <w:rPr>
          <w:rFonts w:ascii="Arial" w:hAnsi="Arial" w:cs="Arial"/>
          <w:b/>
          <w:bCs/>
          <w:color w:val="000000"/>
        </w:rPr>
      </w:pPr>
    </w:p>
    <w:p w14:paraId="09433746" w14:textId="2FB01383" w:rsidR="005511E9" w:rsidRPr="00F6390A" w:rsidRDefault="005511E9" w:rsidP="00E64070">
      <w:pPr>
        <w:pStyle w:val="NormalWeb"/>
        <w:numPr>
          <w:ilvl w:val="0"/>
          <w:numId w:val="23"/>
        </w:numPr>
        <w:spacing w:before="0" w:beforeAutospacing="0" w:after="0" w:afterAutospacing="0"/>
        <w:rPr>
          <w:rFonts w:ascii="Arial" w:hAnsi="Arial" w:cs="Arial"/>
        </w:rPr>
      </w:pPr>
      <w:r w:rsidRPr="00F6390A">
        <w:rPr>
          <w:rFonts w:ascii="Arial" w:hAnsi="Arial" w:cs="Arial"/>
          <w:color w:val="000000"/>
        </w:rPr>
        <w:t xml:space="preserve">Release </w:t>
      </w:r>
      <w:r w:rsidR="00E64070" w:rsidRPr="00F6390A">
        <w:rPr>
          <w:rFonts w:ascii="Arial" w:hAnsi="Arial" w:cs="Arial"/>
          <w:color w:val="000000"/>
        </w:rPr>
        <w:t xml:space="preserve">(Brief) </w:t>
      </w:r>
      <w:r w:rsidRPr="00F6390A">
        <w:rPr>
          <w:rFonts w:ascii="Arial" w:hAnsi="Arial" w:cs="Arial"/>
          <w:color w:val="000000"/>
        </w:rPr>
        <w:t xml:space="preserve">Statement from CEO/Executive Director/Board Chair/Other Designated Organization </w:t>
      </w:r>
      <w:r w:rsidR="00E64070" w:rsidRPr="00F6390A">
        <w:rPr>
          <w:rFonts w:ascii="Arial" w:hAnsi="Arial" w:cs="Arial"/>
          <w:color w:val="000000"/>
        </w:rPr>
        <w:t>S</w:t>
      </w:r>
      <w:r w:rsidRPr="00F6390A">
        <w:rPr>
          <w:rFonts w:ascii="Arial" w:hAnsi="Arial" w:cs="Arial"/>
          <w:color w:val="000000"/>
        </w:rPr>
        <w:t xml:space="preserve">pokesperson </w:t>
      </w:r>
      <w:r w:rsidR="00E64070" w:rsidRPr="00F6390A">
        <w:rPr>
          <w:rFonts w:ascii="Arial" w:hAnsi="Arial" w:cs="Arial"/>
          <w:color w:val="000000"/>
        </w:rPr>
        <w:t>using appropriate scenario messaging and DV Survivor Impact Messaging</w:t>
      </w:r>
      <w:r w:rsidR="0046467E" w:rsidRPr="00F6390A">
        <w:rPr>
          <w:rFonts w:ascii="Arial" w:hAnsi="Arial" w:cs="Arial"/>
          <w:color w:val="000000"/>
        </w:rPr>
        <w:t>, including messages to educate the media and the public about reproduction coercion as a tactic abusers use to maintain power and control.</w:t>
      </w:r>
    </w:p>
    <w:p w14:paraId="25DCB1E4" w14:textId="77777777" w:rsidR="00E64070" w:rsidRPr="00F6390A" w:rsidRDefault="00E64070" w:rsidP="00E64070">
      <w:pPr>
        <w:pStyle w:val="NormalWeb"/>
        <w:spacing w:before="0" w:beforeAutospacing="0" w:after="0" w:afterAutospacing="0"/>
        <w:ind w:left="720"/>
        <w:rPr>
          <w:rFonts w:ascii="Arial" w:hAnsi="Arial" w:cs="Arial"/>
        </w:rPr>
      </w:pPr>
    </w:p>
    <w:p w14:paraId="17B1E5BC" w14:textId="2928AD88" w:rsidR="00E64070" w:rsidRPr="00F6390A" w:rsidRDefault="00E64070" w:rsidP="00E64070">
      <w:pPr>
        <w:pStyle w:val="NormalWeb"/>
        <w:numPr>
          <w:ilvl w:val="0"/>
          <w:numId w:val="23"/>
        </w:numPr>
        <w:spacing w:before="0" w:beforeAutospacing="0" w:after="0" w:afterAutospacing="0"/>
        <w:rPr>
          <w:rFonts w:ascii="Arial" w:hAnsi="Arial" w:cs="Arial"/>
        </w:rPr>
      </w:pPr>
      <w:r w:rsidRPr="00F6390A">
        <w:rPr>
          <w:rFonts w:ascii="Arial" w:hAnsi="Arial" w:cs="Arial"/>
          <w:color w:val="000000"/>
        </w:rPr>
        <w:t>Share statement (email) with member programs, Board of Directors, and staff</w:t>
      </w:r>
    </w:p>
    <w:p w14:paraId="7205B416" w14:textId="77777777" w:rsidR="00E64070" w:rsidRPr="00837F55" w:rsidRDefault="00E64070" w:rsidP="00E64070">
      <w:pPr>
        <w:pStyle w:val="ListParagraph"/>
        <w:rPr>
          <w:rFonts w:ascii="Arial" w:hAnsi="Arial" w:cs="Arial"/>
          <w:sz w:val="24"/>
          <w:szCs w:val="24"/>
        </w:rPr>
      </w:pPr>
    </w:p>
    <w:p w14:paraId="67B3A675" w14:textId="795797AD" w:rsidR="00E64070" w:rsidRPr="00F6390A" w:rsidRDefault="00E64070" w:rsidP="00E64070">
      <w:pPr>
        <w:pStyle w:val="NormalWeb"/>
        <w:numPr>
          <w:ilvl w:val="0"/>
          <w:numId w:val="23"/>
        </w:numPr>
        <w:spacing w:before="0" w:beforeAutospacing="0" w:after="0" w:afterAutospacing="0"/>
        <w:rPr>
          <w:rFonts w:ascii="Arial" w:hAnsi="Arial" w:cs="Arial"/>
        </w:rPr>
      </w:pPr>
      <w:r w:rsidRPr="00F6390A">
        <w:rPr>
          <w:rFonts w:ascii="Arial" w:hAnsi="Arial" w:cs="Arial"/>
        </w:rPr>
        <w:t>Email statement to supporter/donor database list</w:t>
      </w:r>
    </w:p>
    <w:p w14:paraId="5728DD56" w14:textId="77777777" w:rsidR="00E64070" w:rsidRPr="00837F55" w:rsidRDefault="00E64070" w:rsidP="00E64070">
      <w:pPr>
        <w:pStyle w:val="ListParagraph"/>
        <w:rPr>
          <w:rFonts w:ascii="Arial" w:hAnsi="Arial" w:cs="Arial"/>
          <w:sz w:val="24"/>
          <w:szCs w:val="24"/>
        </w:rPr>
      </w:pPr>
    </w:p>
    <w:p w14:paraId="746FC83F" w14:textId="2A5DDE10" w:rsidR="00E64070" w:rsidRPr="00F6390A" w:rsidRDefault="00E64070" w:rsidP="00E64070">
      <w:pPr>
        <w:pStyle w:val="NormalWeb"/>
        <w:numPr>
          <w:ilvl w:val="0"/>
          <w:numId w:val="23"/>
        </w:numPr>
        <w:spacing w:before="0" w:beforeAutospacing="0" w:after="0" w:afterAutospacing="0"/>
        <w:rPr>
          <w:rFonts w:ascii="Arial" w:hAnsi="Arial" w:cs="Arial"/>
        </w:rPr>
      </w:pPr>
      <w:r w:rsidRPr="00F6390A">
        <w:rPr>
          <w:rFonts w:ascii="Arial" w:hAnsi="Arial" w:cs="Arial"/>
        </w:rPr>
        <w:t>Share statement on social media platforms</w:t>
      </w:r>
    </w:p>
    <w:p w14:paraId="611F7D54" w14:textId="77777777" w:rsidR="00E64070" w:rsidRPr="00837F55" w:rsidRDefault="00E64070" w:rsidP="00E64070">
      <w:pPr>
        <w:pStyle w:val="ListParagraph"/>
        <w:rPr>
          <w:rFonts w:ascii="Arial" w:hAnsi="Arial" w:cs="Arial"/>
          <w:sz w:val="24"/>
          <w:szCs w:val="24"/>
        </w:rPr>
      </w:pPr>
    </w:p>
    <w:p w14:paraId="6E1CC787" w14:textId="5B098ED1" w:rsidR="00E64070" w:rsidRPr="00F6390A" w:rsidRDefault="00E64070" w:rsidP="00E64070">
      <w:pPr>
        <w:pStyle w:val="NormalWeb"/>
        <w:numPr>
          <w:ilvl w:val="0"/>
          <w:numId w:val="23"/>
        </w:numPr>
        <w:spacing w:before="0" w:beforeAutospacing="0" w:after="0" w:afterAutospacing="0"/>
        <w:rPr>
          <w:rFonts w:ascii="Arial" w:hAnsi="Arial" w:cs="Arial"/>
        </w:rPr>
      </w:pPr>
      <w:r w:rsidRPr="00F6390A">
        <w:rPr>
          <w:rFonts w:ascii="Arial" w:hAnsi="Arial" w:cs="Arial"/>
        </w:rPr>
        <w:t>Prepare Organization Spokesperson with talking points to respond to media inquiries about the impact of the decision on survivors</w:t>
      </w:r>
    </w:p>
    <w:p w14:paraId="779B8FAA" w14:textId="77777777" w:rsidR="00E64070" w:rsidRPr="00837F55" w:rsidRDefault="00E64070" w:rsidP="00E64070">
      <w:pPr>
        <w:pStyle w:val="ListParagraph"/>
        <w:rPr>
          <w:rFonts w:ascii="Arial" w:hAnsi="Arial" w:cs="Arial"/>
          <w:b/>
          <w:bCs/>
          <w:sz w:val="24"/>
          <w:szCs w:val="24"/>
        </w:rPr>
      </w:pPr>
    </w:p>
    <w:p w14:paraId="1ABD9F78" w14:textId="11F464E1" w:rsidR="00E64070" w:rsidRPr="00F6390A" w:rsidRDefault="00E64070" w:rsidP="00E64070">
      <w:pPr>
        <w:pStyle w:val="NormalWeb"/>
        <w:spacing w:before="0" w:beforeAutospacing="0" w:after="0" w:afterAutospacing="0"/>
        <w:rPr>
          <w:rFonts w:ascii="Arial" w:hAnsi="Arial" w:cs="Arial"/>
          <w:b/>
          <w:bCs/>
        </w:rPr>
      </w:pPr>
      <w:r w:rsidRPr="00F6390A">
        <w:rPr>
          <w:rFonts w:ascii="Arial" w:hAnsi="Arial" w:cs="Arial"/>
          <w:b/>
          <w:bCs/>
        </w:rPr>
        <w:t xml:space="preserve">Days 2 and 3 </w:t>
      </w:r>
    </w:p>
    <w:p w14:paraId="7652CEAD" w14:textId="77777777" w:rsidR="00E64070" w:rsidRPr="00F6390A" w:rsidRDefault="00E64070" w:rsidP="00E64070">
      <w:pPr>
        <w:pStyle w:val="NormalWeb"/>
        <w:spacing w:before="0" w:beforeAutospacing="0" w:after="0" w:afterAutospacing="0"/>
        <w:rPr>
          <w:rFonts w:ascii="Arial" w:hAnsi="Arial" w:cs="Arial"/>
          <w:b/>
          <w:bCs/>
        </w:rPr>
      </w:pPr>
    </w:p>
    <w:p w14:paraId="6639CEA8" w14:textId="11556001" w:rsidR="00E64070" w:rsidRPr="00F6390A" w:rsidRDefault="00E64070" w:rsidP="00E64070">
      <w:pPr>
        <w:pStyle w:val="NormalWeb"/>
        <w:numPr>
          <w:ilvl w:val="0"/>
          <w:numId w:val="24"/>
        </w:numPr>
        <w:spacing w:before="0" w:beforeAutospacing="0" w:after="0" w:afterAutospacing="0"/>
        <w:rPr>
          <w:rFonts w:ascii="Arial" w:hAnsi="Arial" w:cs="Arial"/>
        </w:rPr>
      </w:pPr>
      <w:r w:rsidRPr="00F6390A">
        <w:rPr>
          <w:rFonts w:ascii="Arial" w:hAnsi="Arial" w:cs="Arial"/>
        </w:rPr>
        <w:t xml:space="preserve">Update messaging and talking points based on </w:t>
      </w:r>
      <w:r w:rsidR="00524303" w:rsidRPr="00F6390A">
        <w:rPr>
          <w:rFonts w:ascii="Arial" w:hAnsi="Arial" w:cs="Arial"/>
        </w:rPr>
        <w:t xml:space="preserve">a </w:t>
      </w:r>
      <w:r w:rsidR="007D1973" w:rsidRPr="00F6390A">
        <w:rPr>
          <w:rFonts w:ascii="Arial" w:hAnsi="Arial" w:cs="Arial"/>
        </w:rPr>
        <w:t xml:space="preserve">summary </w:t>
      </w:r>
      <w:r w:rsidRPr="00F6390A">
        <w:rPr>
          <w:rFonts w:ascii="Arial" w:hAnsi="Arial" w:cs="Arial"/>
        </w:rPr>
        <w:t xml:space="preserve">from </w:t>
      </w:r>
      <w:r w:rsidR="00D8325F" w:rsidRPr="00F6390A">
        <w:rPr>
          <w:rFonts w:ascii="Arial" w:hAnsi="Arial" w:cs="Arial"/>
        </w:rPr>
        <w:t xml:space="preserve">NNEDV and </w:t>
      </w:r>
      <w:r w:rsidR="00524303" w:rsidRPr="00F6390A">
        <w:rPr>
          <w:rFonts w:ascii="Arial" w:hAnsi="Arial" w:cs="Arial"/>
        </w:rPr>
        <w:t>t</w:t>
      </w:r>
      <w:r w:rsidR="00D8325F" w:rsidRPr="00F6390A">
        <w:rPr>
          <w:rFonts w:ascii="Arial" w:hAnsi="Arial" w:cs="Arial"/>
        </w:rPr>
        <w:t>he Center for Reproductive Rights (and other national Reproductive Rights/Justice partner organization)</w:t>
      </w:r>
    </w:p>
    <w:p w14:paraId="20E6180A" w14:textId="77777777" w:rsidR="00D8325F" w:rsidRPr="00F6390A" w:rsidRDefault="00D8325F" w:rsidP="00D8325F">
      <w:pPr>
        <w:pStyle w:val="NormalWeb"/>
        <w:spacing w:before="0" w:beforeAutospacing="0" w:after="0" w:afterAutospacing="0"/>
        <w:ind w:left="720"/>
        <w:rPr>
          <w:rFonts w:ascii="Arial" w:hAnsi="Arial" w:cs="Arial"/>
        </w:rPr>
      </w:pPr>
    </w:p>
    <w:p w14:paraId="512684B9" w14:textId="36350AE1" w:rsidR="00D8325F" w:rsidRPr="00F6390A" w:rsidRDefault="00D8325F" w:rsidP="00E64070">
      <w:pPr>
        <w:pStyle w:val="NormalWeb"/>
        <w:numPr>
          <w:ilvl w:val="0"/>
          <w:numId w:val="24"/>
        </w:numPr>
        <w:spacing w:before="0" w:beforeAutospacing="0" w:after="0" w:afterAutospacing="0"/>
        <w:rPr>
          <w:rFonts w:ascii="Arial" w:hAnsi="Arial" w:cs="Arial"/>
        </w:rPr>
      </w:pPr>
      <w:r w:rsidRPr="00F6390A">
        <w:rPr>
          <w:rFonts w:ascii="Arial" w:hAnsi="Arial" w:cs="Arial"/>
        </w:rPr>
        <w:t>Update Call to Action, if needed</w:t>
      </w:r>
    </w:p>
    <w:p w14:paraId="11783381" w14:textId="77777777" w:rsidR="00D8325F" w:rsidRPr="00837F55" w:rsidRDefault="00D8325F" w:rsidP="00D8325F">
      <w:pPr>
        <w:pStyle w:val="ListParagraph"/>
        <w:rPr>
          <w:rFonts w:ascii="Arial" w:hAnsi="Arial" w:cs="Arial"/>
          <w:sz w:val="24"/>
          <w:szCs w:val="24"/>
        </w:rPr>
      </w:pPr>
    </w:p>
    <w:p w14:paraId="6E2ACAD1" w14:textId="020B2FF6" w:rsidR="00D8325F" w:rsidRPr="00F6390A" w:rsidRDefault="00D8325F" w:rsidP="00D8325F">
      <w:pPr>
        <w:pStyle w:val="NormalWeb"/>
        <w:numPr>
          <w:ilvl w:val="0"/>
          <w:numId w:val="24"/>
        </w:numPr>
        <w:spacing w:before="0" w:beforeAutospacing="0" w:after="0" w:afterAutospacing="0"/>
        <w:rPr>
          <w:rFonts w:ascii="Arial" w:hAnsi="Arial" w:cs="Arial"/>
        </w:rPr>
      </w:pPr>
      <w:r w:rsidRPr="00F6390A">
        <w:rPr>
          <w:rFonts w:ascii="Arial" w:hAnsi="Arial" w:cs="Arial"/>
        </w:rPr>
        <w:t>Draft and Release new statement (if needed) related to developments post decision (for example, introduction of federal legislation to expand or restrict access to abortion).</w:t>
      </w:r>
    </w:p>
    <w:p w14:paraId="33044997" w14:textId="154FA309" w:rsidR="00D8325F" w:rsidRPr="00F6390A" w:rsidRDefault="00D8325F" w:rsidP="008B3770">
      <w:pPr>
        <w:pStyle w:val="NormalWeb"/>
        <w:spacing w:before="0" w:beforeAutospacing="0" w:after="0" w:afterAutospacing="0"/>
        <w:ind w:left="720"/>
        <w:rPr>
          <w:rFonts w:ascii="Arial" w:hAnsi="Arial" w:cs="Arial"/>
          <w:i/>
          <w:iCs/>
          <w:color w:val="000000"/>
        </w:rPr>
      </w:pPr>
      <w:r w:rsidRPr="00F6390A">
        <w:rPr>
          <w:rFonts w:ascii="Arial" w:hAnsi="Arial" w:cs="Arial"/>
          <w:i/>
          <w:iCs/>
          <w:color w:val="020000"/>
        </w:rPr>
        <w:t>Coalitions and local programs may join in the federal message or may have state specific legislation they are promoting to protect abortion access in their state.</w:t>
      </w:r>
    </w:p>
    <w:p w14:paraId="42CA8102" w14:textId="77777777" w:rsidR="00D8325F" w:rsidRPr="00837F55" w:rsidRDefault="00D8325F" w:rsidP="00D8325F">
      <w:pPr>
        <w:pStyle w:val="ListParagraph"/>
        <w:rPr>
          <w:rFonts w:ascii="Arial" w:hAnsi="Arial" w:cs="Arial"/>
          <w:sz w:val="24"/>
          <w:szCs w:val="24"/>
        </w:rPr>
      </w:pPr>
    </w:p>
    <w:p w14:paraId="6DC40655" w14:textId="77777777" w:rsidR="00D8325F" w:rsidRPr="00F6390A" w:rsidRDefault="00D8325F" w:rsidP="00D8325F">
      <w:pPr>
        <w:pStyle w:val="NormalWeb"/>
        <w:numPr>
          <w:ilvl w:val="0"/>
          <w:numId w:val="24"/>
        </w:numPr>
        <w:spacing w:before="0" w:beforeAutospacing="0" w:after="0" w:afterAutospacing="0"/>
        <w:rPr>
          <w:rFonts w:ascii="Arial" w:hAnsi="Arial" w:cs="Arial"/>
        </w:rPr>
      </w:pPr>
      <w:r w:rsidRPr="00F6390A">
        <w:rPr>
          <w:rFonts w:ascii="Arial" w:hAnsi="Arial" w:cs="Arial"/>
          <w:color w:val="000000"/>
        </w:rPr>
        <w:t>Share statement (email) with member programs, Board of Directors, and staff</w:t>
      </w:r>
    </w:p>
    <w:p w14:paraId="1433D08F" w14:textId="77777777" w:rsidR="00D8325F" w:rsidRPr="00837F55" w:rsidRDefault="00D8325F" w:rsidP="00D8325F">
      <w:pPr>
        <w:pStyle w:val="ListParagraph"/>
        <w:rPr>
          <w:rFonts w:ascii="Arial" w:hAnsi="Arial" w:cs="Arial"/>
          <w:sz w:val="24"/>
          <w:szCs w:val="24"/>
        </w:rPr>
      </w:pPr>
    </w:p>
    <w:p w14:paraId="22D4C429" w14:textId="77777777" w:rsidR="00D8325F" w:rsidRPr="00F6390A" w:rsidRDefault="00D8325F" w:rsidP="00D8325F">
      <w:pPr>
        <w:pStyle w:val="NormalWeb"/>
        <w:numPr>
          <w:ilvl w:val="0"/>
          <w:numId w:val="24"/>
        </w:numPr>
        <w:spacing w:before="0" w:beforeAutospacing="0" w:after="0" w:afterAutospacing="0"/>
        <w:rPr>
          <w:rFonts w:ascii="Arial" w:hAnsi="Arial" w:cs="Arial"/>
        </w:rPr>
      </w:pPr>
      <w:r w:rsidRPr="00F6390A">
        <w:rPr>
          <w:rFonts w:ascii="Arial" w:hAnsi="Arial" w:cs="Arial"/>
        </w:rPr>
        <w:t>Email statement to supporter/donor database list</w:t>
      </w:r>
    </w:p>
    <w:p w14:paraId="577613F0" w14:textId="77777777" w:rsidR="00D8325F" w:rsidRPr="00837F55" w:rsidRDefault="00D8325F" w:rsidP="00D8325F">
      <w:pPr>
        <w:pStyle w:val="ListParagraph"/>
        <w:rPr>
          <w:rFonts w:ascii="Arial" w:hAnsi="Arial" w:cs="Arial"/>
          <w:sz w:val="24"/>
          <w:szCs w:val="24"/>
        </w:rPr>
      </w:pPr>
    </w:p>
    <w:p w14:paraId="67E7BD1F" w14:textId="77777777" w:rsidR="00D8325F" w:rsidRPr="00F6390A" w:rsidRDefault="00D8325F" w:rsidP="00D8325F">
      <w:pPr>
        <w:pStyle w:val="NormalWeb"/>
        <w:numPr>
          <w:ilvl w:val="0"/>
          <w:numId w:val="24"/>
        </w:numPr>
        <w:spacing w:before="0" w:beforeAutospacing="0" w:after="0" w:afterAutospacing="0"/>
        <w:rPr>
          <w:rFonts w:ascii="Arial" w:hAnsi="Arial" w:cs="Arial"/>
        </w:rPr>
      </w:pPr>
      <w:r w:rsidRPr="00F6390A">
        <w:rPr>
          <w:rFonts w:ascii="Arial" w:hAnsi="Arial" w:cs="Arial"/>
        </w:rPr>
        <w:t>Share statement on social media platforms</w:t>
      </w:r>
    </w:p>
    <w:p w14:paraId="404F2D6C" w14:textId="77777777" w:rsidR="00D8325F" w:rsidRPr="00837F55" w:rsidRDefault="00D8325F" w:rsidP="00D8325F">
      <w:pPr>
        <w:pStyle w:val="ListParagraph"/>
        <w:rPr>
          <w:rFonts w:ascii="Arial" w:hAnsi="Arial" w:cs="Arial"/>
          <w:b/>
          <w:bCs/>
          <w:sz w:val="24"/>
          <w:szCs w:val="24"/>
        </w:rPr>
      </w:pPr>
    </w:p>
    <w:p w14:paraId="388E55F0" w14:textId="2BBDFF81" w:rsidR="00D8325F" w:rsidRPr="00F6390A" w:rsidRDefault="00D8325F" w:rsidP="00D8325F">
      <w:pPr>
        <w:pStyle w:val="NormalWeb"/>
        <w:numPr>
          <w:ilvl w:val="0"/>
          <w:numId w:val="24"/>
        </w:numPr>
        <w:spacing w:before="0" w:beforeAutospacing="0" w:after="0" w:afterAutospacing="0"/>
        <w:rPr>
          <w:rFonts w:ascii="Arial" w:hAnsi="Arial" w:cs="Arial"/>
        </w:rPr>
      </w:pPr>
      <w:r w:rsidRPr="00F6390A">
        <w:rPr>
          <w:rFonts w:ascii="Arial" w:hAnsi="Arial" w:cs="Arial"/>
        </w:rPr>
        <w:t xml:space="preserve">Prepare Organization Spokesperson </w:t>
      </w:r>
      <w:r w:rsidR="008B3770" w:rsidRPr="00F6390A">
        <w:rPr>
          <w:rFonts w:ascii="Arial" w:hAnsi="Arial" w:cs="Arial"/>
        </w:rPr>
        <w:t xml:space="preserve">to respond to media inquiries </w:t>
      </w:r>
      <w:r w:rsidRPr="00F6390A">
        <w:rPr>
          <w:rFonts w:ascii="Arial" w:hAnsi="Arial" w:cs="Arial"/>
        </w:rPr>
        <w:t>with talking points to talk about new legislation</w:t>
      </w:r>
    </w:p>
    <w:p w14:paraId="023B94DD" w14:textId="77777777" w:rsidR="00D8325F" w:rsidRPr="00F6390A" w:rsidRDefault="00D8325F" w:rsidP="00D8325F">
      <w:pPr>
        <w:pStyle w:val="NormalWeb"/>
        <w:spacing w:before="0" w:beforeAutospacing="0" w:after="0" w:afterAutospacing="0"/>
        <w:ind w:left="720"/>
        <w:rPr>
          <w:rFonts w:ascii="Arial" w:hAnsi="Arial" w:cs="Arial"/>
          <w:b/>
          <w:bCs/>
        </w:rPr>
      </w:pPr>
    </w:p>
    <w:p w14:paraId="562F482E" w14:textId="6EF0FFF3" w:rsidR="00E64070" w:rsidRPr="00F6390A" w:rsidRDefault="00E64070" w:rsidP="00E64070">
      <w:pPr>
        <w:pStyle w:val="NormalWeb"/>
        <w:spacing w:before="0" w:beforeAutospacing="0" w:after="0" w:afterAutospacing="0"/>
        <w:rPr>
          <w:rFonts w:ascii="Arial" w:hAnsi="Arial" w:cs="Arial"/>
          <w:b/>
          <w:bCs/>
        </w:rPr>
      </w:pPr>
    </w:p>
    <w:p w14:paraId="2E97F50E" w14:textId="4EACB933" w:rsidR="00E64070" w:rsidRPr="00F6390A" w:rsidRDefault="008B3770" w:rsidP="00E64070">
      <w:pPr>
        <w:pStyle w:val="NormalWeb"/>
        <w:spacing w:before="0" w:beforeAutospacing="0" w:after="0" w:afterAutospacing="0"/>
        <w:rPr>
          <w:rFonts w:ascii="Arial" w:hAnsi="Arial" w:cs="Arial"/>
          <w:b/>
          <w:bCs/>
        </w:rPr>
      </w:pPr>
      <w:r w:rsidRPr="00F6390A">
        <w:rPr>
          <w:rFonts w:ascii="Arial" w:hAnsi="Arial" w:cs="Arial"/>
          <w:b/>
          <w:bCs/>
        </w:rPr>
        <w:t>Day 4 and Beyond:</w:t>
      </w:r>
    </w:p>
    <w:p w14:paraId="5349CB58" w14:textId="510AC56F" w:rsidR="008B3770" w:rsidRPr="00F6390A" w:rsidRDefault="008B3770" w:rsidP="00E64070">
      <w:pPr>
        <w:pStyle w:val="NormalWeb"/>
        <w:spacing w:before="0" w:beforeAutospacing="0" w:after="0" w:afterAutospacing="0"/>
        <w:rPr>
          <w:rFonts w:ascii="Arial" w:hAnsi="Arial" w:cs="Arial"/>
          <w:b/>
          <w:bCs/>
        </w:rPr>
      </w:pPr>
    </w:p>
    <w:p w14:paraId="254524B1" w14:textId="14683B76" w:rsidR="008B3770" w:rsidRPr="00F6390A" w:rsidRDefault="008B3770" w:rsidP="008B3770">
      <w:pPr>
        <w:pStyle w:val="NormalWeb"/>
        <w:numPr>
          <w:ilvl w:val="0"/>
          <w:numId w:val="25"/>
        </w:numPr>
        <w:spacing w:before="0" w:beforeAutospacing="0" w:after="0" w:afterAutospacing="0"/>
        <w:rPr>
          <w:rFonts w:ascii="Arial" w:hAnsi="Arial" w:cs="Arial"/>
        </w:rPr>
      </w:pPr>
      <w:r w:rsidRPr="00F6390A">
        <w:rPr>
          <w:rFonts w:ascii="Arial" w:hAnsi="Arial" w:cs="Arial"/>
        </w:rPr>
        <w:t>Revise and revisit talking points as reactions to the decision unfold (introduction of legislation, legislative hearings, legislative votes, Executive Branch action)</w:t>
      </w:r>
    </w:p>
    <w:p w14:paraId="7DBDE2CC" w14:textId="77777777" w:rsidR="008B3770" w:rsidRPr="00F6390A" w:rsidRDefault="008B3770" w:rsidP="008B3770">
      <w:pPr>
        <w:pStyle w:val="NormalWeb"/>
        <w:spacing w:before="0" w:beforeAutospacing="0" w:after="0" w:afterAutospacing="0"/>
        <w:ind w:left="720"/>
        <w:rPr>
          <w:rFonts w:ascii="Arial" w:hAnsi="Arial" w:cs="Arial"/>
        </w:rPr>
      </w:pPr>
    </w:p>
    <w:p w14:paraId="1617D1E0" w14:textId="5840596A" w:rsidR="008B3770" w:rsidRPr="00F6390A" w:rsidRDefault="008B3770" w:rsidP="008B3770">
      <w:pPr>
        <w:pStyle w:val="NormalWeb"/>
        <w:numPr>
          <w:ilvl w:val="0"/>
          <w:numId w:val="25"/>
        </w:numPr>
        <w:spacing w:before="0" w:beforeAutospacing="0" w:after="0" w:afterAutospacing="0"/>
        <w:rPr>
          <w:rFonts w:ascii="Arial" w:hAnsi="Arial" w:cs="Arial"/>
        </w:rPr>
      </w:pPr>
      <w:r w:rsidRPr="00F6390A">
        <w:rPr>
          <w:rFonts w:ascii="Arial" w:hAnsi="Arial" w:cs="Arial"/>
        </w:rPr>
        <w:t>Issue public statements, as needed, using evolving messaging</w:t>
      </w:r>
    </w:p>
    <w:p w14:paraId="6C3D0E89" w14:textId="77777777" w:rsidR="008B3770" w:rsidRPr="00837F55" w:rsidRDefault="008B3770" w:rsidP="008B3770">
      <w:pPr>
        <w:pStyle w:val="ListParagraph"/>
        <w:rPr>
          <w:rFonts w:ascii="Arial" w:hAnsi="Arial" w:cs="Arial"/>
          <w:sz w:val="24"/>
          <w:szCs w:val="24"/>
        </w:rPr>
      </w:pPr>
    </w:p>
    <w:p w14:paraId="019DC9C2" w14:textId="36F40B72" w:rsidR="008B3770" w:rsidRPr="00F6390A" w:rsidRDefault="008B3770" w:rsidP="00C97358">
      <w:pPr>
        <w:pStyle w:val="NormalWeb"/>
        <w:numPr>
          <w:ilvl w:val="0"/>
          <w:numId w:val="25"/>
        </w:numPr>
        <w:spacing w:before="0" w:beforeAutospacing="0" w:after="0" w:afterAutospacing="0"/>
        <w:rPr>
          <w:rFonts w:ascii="Arial" w:hAnsi="Arial" w:cs="Arial"/>
        </w:rPr>
      </w:pPr>
      <w:r w:rsidRPr="00F6390A">
        <w:rPr>
          <w:rFonts w:ascii="Arial" w:hAnsi="Arial" w:cs="Arial"/>
        </w:rPr>
        <w:t>Timely communicate developments and calls to action with stakeholders (Member programs, Board, staff, donors/supporters)</w:t>
      </w:r>
    </w:p>
    <w:p w14:paraId="644E768C" w14:textId="77777777" w:rsidR="008B3770" w:rsidRPr="00F6390A" w:rsidRDefault="008B3770" w:rsidP="008B3770">
      <w:pPr>
        <w:pStyle w:val="NormalWeb"/>
        <w:spacing w:before="0" w:beforeAutospacing="0" w:after="0" w:afterAutospacing="0"/>
        <w:rPr>
          <w:rFonts w:ascii="Arial" w:hAnsi="Arial" w:cs="Arial"/>
          <w:b/>
          <w:bCs/>
        </w:rPr>
      </w:pPr>
    </w:p>
    <w:sectPr w:rsidR="008B3770" w:rsidRPr="00F6390A" w:rsidSect="00121021">
      <w:headerReference w:type="even" r:id="rId15"/>
      <w:headerReference w:type="default" r:id="rId16"/>
      <w:footerReference w:type="default" r:id="rId17"/>
      <w:footnotePr>
        <w:numFmt w:val="chicago"/>
        <w:numStart w:val="2"/>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341A" w14:textId="77777777" w:rsidR="00A32CD7" w:rsidRDefault="00A32CD7" w:rsidP="00264B88">
      <w:r>
        <w:separator/>
      </w:r>
    </w:p>
  </w:endnote>
  <w:endnote w:type="continuationSeparator" w:id="0">
    <w:p w14:paraId="172E97C6" w14:textId="77777777" w:rsidR="00A32CD7" w:rsidRDefault="00A32CD7" w:rsidP="0026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C5C9" w14:textId="6E6CBC91" w:rsidR="00D05936" w:rsidRDefault="00D05936">
    <w:pPr>
      <w:pStyle w:val="Footer"/>
    </w:pPr>
  </w:p>
  <w:p w14:paraId="634A8AE2" w14:textId="77777777" w:rsidR="00AF407E" w:rsidRDefault="00AF4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9217" w14:textId="77777777" w:rsidR="00A32CD7" w:rsidRDefault="00A32CD7" w:rsidP="00264B88">
      <w:r>
        <w:separator/>
      </w:r>
    </w:p>
  </w:footnote>
  <w:footnote w:type="continuationSeparator" w:id="0">
    <w:p w14:paraId="6AF45B36" w14:textId="77777777" w:rsidR="00A32CD7" w:rsidRDefault="00A32CD7" w:rsidP="00264B88">
      <w:r>
        <w:continuationSeparator/>
      </w:r>
    </w:p>
  </w:footnote>
  <w:footnote w:id="1">
    <w:p w14:paraId="753A50DF" w14:textId="77777777" w:rsidR="005511E9" w:rsidRDefault="005511E9" w:rsidP="005511E9">
      <w:pPr>
        <w:pStyle w:val="FootnoteText"/>
      </w:pPr>
      <w:r>
        <w:rPr>
          <w:rStyle w:val="FootnoteReference"/>
        </w:rPr>
        <w:footnoteRef/>
      </w:r>
      <w:r>
        <w:t xml:space="preserve"> Sample of message from The Center for Reproductive Rights: </w:t>
      </w:r>
      <w:r w:rsidRPr="00C4755A">
        <w:rPr>
          <w:i/>
          <w:iCs/>
        </w:rPr>
        <w:t>We must pursue proactive protections beyond the courts by supporting providers, patients, abortion funds, and clinics on the ground—and advancing state protections through laws, constitutional reforms, ballot initiatives, and federal protections including the Women’s Health Protection Act, the EACH Act, and the elimination of the Hyde Amendment from the federal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694226"/>
      <w:docPartObj>
        <w:docPartGallery w:val="Page Numbers (Top of Page)"/>
        <w:docPartUnique/>
      </w:docPartObj>
    </w:sdtPr>
    <w:sdtContent>
      <w:p w14:paraId="3F32E3B9" w14:textId="095AA05E" w:rsidR="00121021" w:rsidRDefault="00121021" w:rsidP="00F639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0655D9" w14:textId="77777777" w:rsidR="00121021" w:rsidRDefault="00121021" w:rsidP="00F639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5232658"/>
      <w:docPartObj>
        <w:docPartGallery w:val="Page Numbers (Top of Page)"/>
        <w:docPartUnique/>
      </w:docPartObj>
    </w:sdtPr>
    <w:sdtContent>
      <w:p w14:paraId="58DC0465" w14:textId="462F4462" w:rsidR="00121021" w:rsidRDefault="00121021" w:rsidP="00D059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3F18">
          <w:rPr>
            <w:rStyle w:val="PageNumber"/>
            <w:noProof/>
          </w:rPr>
          <w:t>2</w:t>
        </w:r>
        <w:r>
          <w:rPr>
            <w:rStyle w:val="PageNumber"/>
          </w:rPr>
          <w:fldChar w:fldCharType="end"/>
        </w:r>
      </w:p>
    </w:sdtContent>
  </w:sdt>
  <w:p w14:paraId="23CC4247" w14:textId="3905E093" w:rsidR="00121021" w:rsidRPr="000D4D2A" w:rsidRDefault="00121021" w:rsidP="00121021">
    <w:pPr>
      <w:ind w:right="360"/>
      <w:rPr>
        <w:rFonts w:ascii="Arial" w:hAnsi="Arial" w:cs="Arial"/>
        <w:b/>
        <w:bCs/>
      </w:rPr>
    </w:pPr>
    <w:r w:rsidRPr="000D4D2A">
      <w:rPr>
        <w:rFonts w:ascii="Arial" w:hAnsi="Arial" w:cs="Arial"/>
        <w:b/>
        <w:bCs/>
      </w:rPr>
      <w:t xml:space="preserve">NNEDV Messaging Guidance and Communications/Action Plan </w:t>
    </w:r>
  </w:p>
  <w:p w14:paraId="6E177113" w14:textId="341FB366" w:rsidR="00121021" w:rsidRPr="000D4D2A" w:rsidRDefault="00121021" w:rsidP="00121021">
    <w:pPr>
      <w:rPr>
        <w:rFonts w:ascii="Arial" w:hAnsi="Arial" w:cs="Arial"/>
      </w:rPr>
    </w:pPr>
    <w:r w:rsidRPr="000D4D2A">
      <w:rPr>
        <w:rFonts w:ascii="Arial" w:hAnsi="Arial" w:cs="Arial"/>
        <w:i/>
        <w:iCs/>
      </w:rPr>
      <w:t xml:space="preserve">Dobbs v. Jackson Women’s Health Organization </w:t>
    </w:r>
  </w:p>
  <w:p w14:paraId="1459CED8" w14:textId="2443F6F2" w:rsidR="00121021" w:rsidRPr="00282B84" w:rsidRDefault="00121021" w:rsidP="00121021">
    <w:pPr>
      <w:rPr>
        <w:rFonts w:ascii="Arial" w:hAnsi="Arial" w:cs="Arial"/>
        <w:i/>
        <w:iCs/>
      </w:rPr>
    </w:pPr>
  </w:p>
  <w:p w14:paraId="1F36BF81" w14:textId="34F1BDAA" w:rsidR="00121021" w:rsidRDefault="00121021">
    <w:pPr>
      <w:pStyle w:val="Header"/>
    </w:pPr>
  </w:p>
  <w:p w14:paraId="35F5B120" w14:textId="77777777" w:rsidR="00121021" w:rsidRDefault="00121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5E3"/>
    <w:multiLevelType w:val="hybridMultilevel"/>
    <w:tmpl w:val="B8A28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63B8"/>
    <w:multiLevelType w:val="multilevel"/>
    <w:tmpl w:val="B3F8A2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C6C6E"/>
    <w:multiLevelType w:val="hybridMultilevel"/>
    <w:tmpl w:val="1B0E2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E6754"/>
    <w:multiLevelType w:val="multilevel"/>
    <w:tmpl w:val="A04051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975B0"/>
    <w:multiLevelType w:val="multilevel"/>
    <w:tmpl w:val="58FACC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453BD"/>
    <w:multiLevelType w:val="multilevel"/>
    <w:tmpl w:val="624688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color w:val="000000"/>
      </w:rPr>
    </w:lvl>
    <w:lvl w:ilvl="4">
      <w:start w:val="1"/>
      <w:numFmt w:val="upperLetter"/>
      <w:lvlText w:val="%5."/>
      <w:lvlJc w:val="left"/>
      <w:pPr>
        <w:ind w:left="3600" w:hanging="360"/>
      </w:pPr>
      <w:rPr>
        <w:rFonts w:hint="default"/>
        <w:color w:val="00000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30037"/>
    <w:multiLevelType w:val="multilevel"/>
    <w:tmpl w:val="EE2CBA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4B07"/>
    <w:multiLevelType w:val="multilevel"/>
    <w:tmpl w:val="3BD6CE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2229D"/>
    <w:multiLevelType w:val="multilevel"/>
    <w:tmpl w:val="564034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81F22"/>
    <w:multiLevelType w:val="multilevel"/>
    <w:tmpl w:val="45728C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2796A"/>
    <w:multiLevelType w:val="multilevel"/>
    <w:tmpl w:val="426463B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F263D"/>
    <w:multiLevelType w:val="multilevel"/>
    <w:tmpl w:val="5E24E4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E1D66"/>
    <w:multiLevelType w:val="hybridMultilevel"/>
    <w:tmpl w:val="CB2E31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1218E"/>
    <w:multiLevelType w:val="hybridMultilevel"/>
    <w:tmpl w:val="D85E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B5FB1"/>
    <w:multiLevelType w:val="multilevel"/>
    <w:tmpl w:val="9FA6249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A1F16"/>
    <w:multiLevelType w:val="multilevel"/>
    <w:tmpl w:val="9878C3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C65EB"/>
    <w:multiLevelType w:val="multilevel"/>
    <w:tmpl w:val="89C4C6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6580B"/>
    <w:multiLevelType w:val="hybridMultilevel"/>
    <w:tmpl w:val="8246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F71AF"/>
    <w:multiLevelType w:val="multilevel"/>
    <w:tmpl w:val="2BB4E4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E760C"/>
    <w:multiLevelType w:val="hybridMultilevel"/>
    <w:tmpl w:val="11FA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B6A99"/>
    <w:multiLevelType w:val="multilevel"/>
    <w:tmpl w:val="784A1A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25CCF"/>
    <w:multiLevelType w:val="hybridMultilevel"/>
    <w:tmpl w:val="5E766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45000"/>
    <w:multiLevelType w:val="multilevel"/>
    <w:tmpl w:val="904885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04150"/>
    <w:multiLevelType w:val="multilevel"/>
    <w:tmpl w:val="D9F2CC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512E2"/>
    <w:multiLevelType w:val="multilevel"/>
    <w:tmpl w:val="411065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16D27"/>
    <w:multiLevelType w:val="multilevel"/>
    <w:tmpl w:val="729641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F2A7A"/>
    <w:multiLevelType w:val="multilevel"/>
    <w:tmpl w:val="853CD0A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C0DBE"/>
    <w:multiLevelType w:val="multilevel"/>
    <w:tmpl w:val="DFF073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F20C7"/>
    <w:multiLevelType w:val="multilevel"/>
    <w:tmpl w:val="63A8AE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26324"/>
    <w:multiLevelType w:val="multilevel"/>
    <w:tmpl w:val="4684C8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D511A"/>
    <w:multiLevelType w:val="multilevel"/>
    <w:tmpl w:val="460CAB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84046"/>
    <w:multiLevelType w:val="multilevel"/>
    <w:tmpl w:val="DD467C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D544C8"/>
    <w:multiLevelType w:val="hybridMultilevel"/>
    <w:tmpl w:val="F422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724331">
    <w:abstractNumId w:val="3"/>
  </w:num>
  <w:num w:numId="2" w16cid:durableId="1367177060">
    <w:abstractNumId w:val="23"/>
  </w:num>
  <w:num w:numId="3" w16cid:durableId="115299299">
    <w:abstractNumId w:val="28"/>
  </w:num>
  <w:num w:numId="4" w16cid:durableId="1877154147">
    <w:abstractNumId w:val="6"/>
  </w:num>
  <w:num w:numId="5" w16cid:durableId="703791432">
    <w:abstractNumId w:val="16"/>
  </w:num>
  <w:num w:numId="6" w16cid:durableId="195117523">
    <w:abstractNumId w:val="25"/>
  </w:num>
  <w:num w:numId="7" w16cid:durableId="571159324">
    <w:abstractNumId w:val="24"/>
  </w:num>
  <w:num w:numId="8" w16cid:durableId="815489376">
    <w:abstractNumId w:val="4"/>
  </w:num>
  <w:num w:numId="9" w16cid:durableId="1906377089">
    <w:abstractNumId w:val="11"/>
  </w:num>
  <w:num w:numId="10" w16cid:durableId="1395200321">
    <w:abstractNumId w:val="20"/>
  </w:num>
  <w:num w:numId="11" w16cid:durableId="1661495110">
    <w:abstractNumId w:val="10"/>
  </w:num>
  <w:num w:numId="12" w16cid:durableId="1861358658">
    <w:abstractNumId w:val="5"/>
  </w:num>
  <w:num w:numId="13" w16cid:durableId="1779106489">
    <w:abstractNumId w:val="7"/>
  </w:num>
  <w:num w:numId="14" w16cid:durableId="146358250">
    <w:abstractNumId w:val="30"/>
  </w:num>
  <w:num w:numId="15" w16cid:durableId="147208422">
    <w:abstractNumId w:val="26"/>
  </w:num>
  <w:num w:numId="16" w16cid:durableId="2052488055">
    <w:abstractNumId w:val="18"/>
  </w:num>
  <w:num w:numId="17" w16cid:durableId="1620722163">
    <w:abstractNumId w:val="31"/>
  </w:num>
  <w:num w:numId="18" w16cid:durableId="315380763">
    <w:abstractNumId w:val="8"/>
  </w:num>
  <w:num w:numId="19" w16cid:durableId="2026517353">
    <w:abstractNumId w:val="22"/>
  </w:num>
  <w:num w:numId="20" w16cid:durableId="1621060757">
    <w:abstractNumId w:val="29"/>
  </w:num>
  <w:num w:numId="21" w16cid:durableId="1382099425">
    <w:abstractNumId w:val="15"/>
  </w:num>
  <w:num w:numId="22" w16cid:durableId="1393623319">
    <w:abstractNumId w:val="12"/>
  </w:num>
  <w:num w:numId="23" w16cid:durableId="1854489025">
    <w:abstractNumId w:val="2"/>
  </w:num>
  <w:num w:numId="24" w16cid:durableId="604458576">
    <w:abstractNumId w:val="19"/>
  </w:num>
  <w:num w:numId="25" w16cid:durableId="1021931879">
    <w:abstractNumId w:val="21"/>
  </w:num>
  <w:num w:numId="26" w16cid:durableId="1832986685">
    <w:abstractNumId w:val="1"/>
  </w:num>
  <w:num w:numId="27" w16cid:durableId="1866090425">
    <w:abstractNumId w:val="9"/>
  </w:num>
  <w:num w:numId="28" w16cid:durableId="1041127838">
    <w:abstractNumId w:val="14"/>
  </w:num>
  <w:num w:numId="29" w16cid:durableId="2021926456">
    <w:abstractNumId w:val="27"/>
  </w:num>
  <w:num w:numId="30" w16cid:durableId="472604590">
    <w:abstractNumId w:val="13"/>
  </w:num>
  <w:num w:numId="31" w16cid:durableId="726218792">
    <w:abstractNumId w:val="32"/>
  </w:num>
  <w:num w:numId="32" w16cid:durableId="16079062">
    <w:abstractNumId w:val="17"/>
  </w:num>
  <w:num w:numId="33" w16cid:durableId="110291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trackRevisions/>
  <w:defaultTabStop w:val="720"/>
  <w:characterSpacingControl w:val="doNotCompres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7F"/>
    <w:rsid w:val="00010D11"/>
    <w:rsid w:val="000159B2"/>
    <w:rsid w:val="000559C2"/>
    <w:rsid w:val="00064393"/>
    <w:rsid w:val="000C35C9"/>
    <w:rsid w:val="000C45E7"/>
    <w:rsid w:val="000D04CF"/>
    <w:rsid w:val="000D4D2A"/>
    <w:rsid w:val="000E3F18"/>
    <w:rsid w:val="001033F1"/>
    <w:rsid w:val="00112D94"/>
    <w:rsid w:val="0011343B"/>
    <w:rsid w:val="00113874"/>
    <w:rsid w:val="00121021"/>
    <w:rsid w:val="00133C01"/>
    <w:rsid w:val="00143506"/>
    <w:rsid w:val="001512FE"/>
    <w:rsid w:val="001656DE"/>
    <w:rsid w:val="0017555E"/>
    <w:rsid w:val="00175F76"/>
    <w:rsid w:val="001979E2"/>
    <w:rsid w:val="001C4476"/>
    <w:rsid w:val="0021437A"/>
    <w:rsid w:val="002621D8"/>
    <w:rsid w:val="0026366A"/>
    <w:rsid w:val="00264B88"/>
    <w:rsid w:val="00282B84"/>
    <w:rsid w:val="00282E37"/>
    <w:rsid w:val="002A5160"/>
    <w:rsid w:val="003145A3"/>
    <w:rsid w:val="0033161A"/>
    <w:rsid w:val="003669D0"/>
    <w:rsid w:val="00372B5F"/>
    <w:rsid w:val="00387075"/>
    <w:rsid w:val="003D6E1F"/>
    <w:rsid w:val="00411C59"/>
    <w:rsid w:val="00430BED"/>
    <w:rsid w:val="004422DA"/>
    <w:rsid w:val="00463330"/>
    <w:rsid w:val="0046467E"/>
    <w:rsid w:val="00465641"/>
    <w:rsid w:val="004810CD"/>
    <w:rsid w:val="004D657D"/>
    <w:rsid w:val="00524303"/>
    <w:rsid w:val="005511E9"/>
    <w:rsid w:val="0057196F"/>
    <w:rsid w:val="005A6184"/>
    <w:rsid w:val="005B40D9"/>
    <w:rsid w:val="005F1BF7"/>
    <w:rsid w:val="006123CF"/>
    <w:rsid w:val="006463C7"/>
    <w:rsid w:val="00651F00"/>
    <w:rsid w:val="00683B66"/>
    <w:rsid w:val="006961FB"/>
    <w:rsid w:val="006A20CC"/>
    <w:rsid w:val="006A792A"/>
    <w:rsid w:val="006D25BE"/>
    <w:rsid w:val="006D2865"/>
    <w:rsid w:val="006F4F70"/>
    <w:rsid w:val="00755478"/>
    <w:rsid w:val="00770F3F"/>
    <w:rsid w:val="007850E0"/>
    <w:rsid w:val="00796B22"/>
    <w:rsid w:val="007B0C88"/>
    <w:rsid w:val="007B5A80"/>
    <w:rsid w:val="007D1973"/>
    <w:rsid w:val="007D49DC"/>
    <w:rsid w:val="007E081A"/>
    <w:rsid w:val="007F1E1B"/>
    <w:rsid w:val="008072CC"/>
    <w:rsid w:val="00837F55"/>
    <w:rsid w:val="008433DB"/>
    <w:rsid w:val="0086525E"/>
    <w:rsid w:val="008736F0"/>
    <w:rsid w:val="008B32B3"/>
    <w:rsid w:val="008B3770"/>
    <w:rsid w:val="008E6889"/>
    <w:rsid w:val="009009DE"/>
    <w:rsid w:val="00923A0C"/>
    <w:rsid w:val="00923F32"/>
    <w:rsid w:val="00927C48"/>
    <w:rsid w:val="00947F14"/>
    <w:rsid w:val="00966BC2"/>
    <w:rsid w:val="00980F78"/>
    <w:rsid w:val="009A557F"/>
    <w:rsid w:val="009A7F14"/>
    <w:rsid w:val="009B131A"/>
    <w:rsid w:val="009D4B0B"/>
    <w:rsid w:val="009D776A"/>
    <w:rsid w:val="009F6A65"/>
    <w:rsid w:val="00A12F78"/>
    <w:rsid w:val="00A2270F"/>
    <w:rsid w:val="00A32CD7"/>
    <w:rsid w:val="00A37945"/>
    <w:rsid w:val="00A61A68"/>
    <w:rsid w:val="00A72F7F"/>
    <w:rsid w:val="00AA7334"/>
    <w:rsid w:val="00AA7538"/>
    <w:rsid w:val="00AD3744"/>
    <w:rsid w:val="00AE1651"/>
    <w:rsid w:val="00AF407E"/>
    <w:rsid w:val="00AF6035"/>
    <w:rsid w:val="00B10BE2"/>
    <w:rsid w:val="00B1268E"/>
    <w:rsid w:val="00B14179"/>
    <w:rsid w:val="00B16C5A"/>
    <w:rsid w:val="00B50B48"/>
    <w:rsid w:val="00BA5FC8"/>
    <w:rsid w:val="00BC096C"/>
    <w:rsid w:val="00BF2635"/>
    <w:rsid w:val="00BF41CC"/>
    <w:rsid w:val="00C1194C"/>
    <w:rsid w:val="00C15D00"/>
    <w:rsid w:val="00C16CC1"/>
    <w:rsid w:val="00C2569C"/>
    <w:rsid w:val="00C329A7"/>
    <w:rsid w:val="00C4755A"/>
    <w:rsid w:val="00C5214F"/>
    <w:rsid w:val="00C70E24"/>
    <w:rsid w:val="00C81208"/>
    <w:rsid w:val="00CC3CB3"/>
    <w:rsid w:val="00CF1FB3"/>
    <w:rsid w:val="00D04482"/>
    <w:rsid w:val="00D05936"/>
    <w:rsid w:val="00D26A38"/>
    <w:rsid w:val="00D3557A"/>
    <w:rsid w:val="00D8325F"/>
    <w:rsid w:val="00D8408E"/>
    <w:rsid w:val="00D928E2"/>
    <w:rsid w:val="00DA2B65"/>
    <w:rsid w:val="00DA2CAF"/>
    <w:rsid w:val="00DA652C"/>
    <w:rsid w:val="00DB6353"/>
    <w:rsid w:val="00DC35CE"/>
    <w:rsid w:val="00DC7DB2"/>
    <w:rsid w:val="00DD1535"/>
    <w:rsid w:val="00DD77CE"/>
    <w:rsid w:val="00DF75CD"/>
    <w:rsid w:val="00E07199"/>
    <w:rsid w:val="00E15063"/>
    <w:rsid w:val="00E576B2"/>
    <w:rsid w:val="00E64070"/>
    <w:rsid w:val="00EA056D"/>
    <w:rsid w:val="00EA1D6B"/>
    <w:rsid w:val="00EB6E60"/>
    <w:rsid w:val="00ED0CC0"/>
    <w:rsid w:val="00EF0E82"/>
    <w:rsid w:val="00F14B23"/>
    <w:rsid w:val="00F34A15"/>
    <w:rsid w:val="00F6390A"/>
    <w:rsid w:val="00FB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F6F5"/>
  <w15:chartTrackingRefBased/>
  <w15:docId w15:val="{973BF643-8ECF-3643-8850-6A1175B0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E1F"/>
    <w:rPr>
      <w:color w:val="0563C1" w:themeColor="hyperlink"/>
      <w:u w:val="single"/>
    </w:rPr>
  </w:style>
  <w:style w:type="character" w:customStyle="1" w:styleId="UnresolvedMention1">
    <w:name w:val="Unresolved Mention1"/>
    <w:basedOn w:val="DefaultParagraphFont"/>
    <w:uiPriority w:val="99"/>
    <w:semiHidden/>
    <w:unhideWhenUsed/>
    <w:rsid w:val="003D6E1F"/>
    <w:rPr>
      <w:color w:val="605E5C"/>
      <w:shd w:val="clear" w:color="auto" w:fill="E1DFDD"/>
    </w:rPr>
  </w:style>
  <w:style w:type="paragraph" w:styleId="NormalWeb">
    <w:name w:val="Normal (Web)"/>
    <w:basedOn w:val="Normal"/>
    <w:uiPriority w:val="99"/>
    <w:unhideWhenUsed/>
    <w:rsid w:val="00EB6E6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D25BE"/>
    <w:pPr>
      <w:spacing w:after="160" w:line="259" w:lineRule="auto"/>
      <w:ind w:left="720"/>
      <w:contextualSpacing/>
    </w:pPr>
    <w:rPr>
      <w:sz w:val="22"/>
      <w:szCs w:val="22"/>
    </w:rPr>
  </w:style>
  <w:style w:type="paragraph" w:styleId="CommentText">
    <w:name w:val="annotation text"/>
    <w:basedOn w:val="Normal"/>
    <w:link w:val="CommentTextChar"/>
    <w:uiPriority w:val="99"/>
    <w:unhideWhenUsed/>
    <w:rsid w:val="006D25BE"/>
    <w:pPr>
      <w:spacing w:after="160"/>
    </w:pPr>
    <w:rPr>
      <w:sz w:val="20"/>
      <w:szCs w:val="20"/>
    </w:rPr>
  </w:style>
  <w:style w:type="character" w:customStyle="1" w:styleId="CommentTextChar">
    <w:name w:val="Comment Text Char"/>
    <w:basedOn w:val="DefaultParagraphFont"/>
    <w:link w:val="CommentText"/>
    <w:uiPriority w:val="99"/>
    <w:rsid w:val="006D25BE"/>
    <w:rPr>
      <w:sz w:val="20"/>
      <w:szCs w:val="20"/>
    </w:rPr>
  </w:style>
  <w:style w:type="character" w:styleId="Emphasis">
    <w:name w:val="Emphasis"/>
    <w:basedOn w:val="DefaultParagraphFont"/>
    <w:uiPriority w:val="20"/>
    <w:qFormat/>
    <w:rsid w:val="000559C2"/>
    <w:rPr>
      <w:i/>
      <w:iCs/>
    </w:rPr>
  </w:style>
  <w:style w:type="paragraph" w:styleId="FootnoteText">
    <w:name w:val="footnote text"/>
    <w:basedOn w:val="Normal"/>
    <w:link w:val="FootnoteTextChar"/>
    <w:uiPriority w:val="99"/>
    <w:semiHidden/>
    <w:unhideWhenUsed/>
    <w:rsid w:val="00264B88"/>
    <w:rPr>
      <w:sz w:val="20"/>
      <w:szCs w:val="20"/>
    </w:rPr>
  </w:style>
  <w:style w:type="character" w:customStyle="1" w:styleId="FootnoteTextChar">
    <w:name w:val="Footnote Text Char"/>
    <w:basedOn w:val="DefaultParagraphFont"/>
    <w:link w:val="FootnoteText"/>
    <w:uiPriority w:val="99"/>
    <w:semiHidden/>
    <w:rsid w:val="00264B88"/>
    <w:rPr>
      <w:sz w:val="20"/>
      <w:szCs w:val="20"/>
    </w:rPr>
  </w:style>
  <w:style w:type="character" w:styleId="FootnoteReference">
    <w:name w:val="footnote reference"/>
    <w:basedOn w:val="DefaultParagraphFont"/>
    <w:uiPriority w:val="99"/>
    <w:semiHidden/>
    <w:unhideWhenUsed/>
    <w:rsid w:val="00264B88"/>
    <w:rPr>
      <w:vertAlign w:val="superscript"/>
    </w:rPr>
  </w:style>
  <w:style w:type="character" w:styleId="CommentReference">
    <w:name w:val="annotation reference"/>
    <w:basedOn w:val="DefaultParagraphFont"/>
    <w:uiPriority w:val="99"/>
    <w:semiHidden/>
    <w:unhideWhenUsed/>
    <w:rsid w:val="001979E2"/>
    <w:rPr>
      <w:sz w:val="16"/>
      <w:szCs w:val="16"/>
    </w:rPr>
  </w:style>
  <w:style w:type="paragraph" w:styleId="CommentSubject">
    <w:name w:val="annotation subject"/>
    <w:basedOn w:val="CommentText"/>
    <w:next w:val="CommentText"/>
    <w:link w:val="CommentSubjectChar"/>
    <w:uiPriority w:val="99"/>
    <w:semiHidden/>
    <w:unhideWhenUsed/>
    <w:rsid w:val="001979E2"/>
    <w:pPr>
      <w:spacing w:after="0"/>
    </w:pPr>
    <w:rPr>
      <w:b/>
      <w:bCs/>
    </w:rPr>
  </w:style>
  <w:style w:type="character" w:customStyle="1" w:styleId="CommentSubjectChar">
    <w:name w:val="Comment Subject Char"/>
    <w:basedOn w:val="CommentTextChar"/>
    <w:link w:val="CommentSubject"/>
    <w:uiPriority w:val="99"/>
    <w:semiHidden/>
    <w:rsid w:val="001979E2"/>
    <w:rPr>
      <w:b/>
      <w:bCs/>
      <w:sz w:val="20"/>
      <w:szCs w:val="20"/>
    </w:rPr>
  </w:style>
  <w:style w:type="paragraph" w:styleId="Revision">
    <w:name w:val="Revision"/>
    <w:hidden/>
    <w:uiPriority w:val="99"/>
    <w:semiHidden/>
    <w:rsid w:val="000159B2"/>
  </w:style>
  <w:style w:type="paragraph" w:styleId="Header">
    <w:name w:val="header"/>
    <w:basedOn w:val="Normal"/>
    <w:link w:val="HeaderChar"/>
    <w:uiPriority w:val="99"/>
    <w:unhideWhenUsed/>
    <w:rsid w:val="00121021"/>
    <w:pPr>
      <w:tabs>
        <w:tab w:val="center" w:pos="4680"/>
        <w:tab w:val="right" w:pos="9360"/>
      </w:tabs>
    </w:pPr>
  </w:style>
  <w:style w:type="character" w:customStyle="1" w:styleId="HeaderChar">
    <w:name w:val="Header Char"/>
    <w:basedOn w:val="DefaultParagraphFont"/>
    <w:link w:val="Header"/>
    <w:uiPriority w:val="99"/>
    <w:rsid w:val="00121021"/>
  </w:style>
  <w:style w:type="paragraph" w:styleId="Footer">
    <w:name w:val="footer"/>
    <w:basedOn w:val="Normal"/>
    <w:link w:val="FooterChar"/>
    <w:uiPriority w:val="99"/>
    <w:unhideWhenUsed/>
    <w:rsid w:val="00121021"/>
    <w:pPr>
      <w:tabs>
        <w:tab w:val="center" w:pos="4680"/>
        <w:tab w:val="right" w:pos="9360"/>
      </w:tabs>
    </w:pPr>
  </w:style>
  <w:style w:type="character" w:customStyle="1" w:styleId="FooterChar">
    <w:name w:val="Footer Char"/>
    <w:basedOn w:val="DefaultParagraphFont"/>
    <w:link w:val="Footer"/>
    <w:uiPriority w:val="99"/>
    <w:rsid w:val="00121021"/>
  </w:style>
  <w:style w:type="character" w:styleId="PageNumber">
    <w:name w:val="page number"/>
    <w:basedOn w:val="DefaultParagraphFont"/>
    <w:uiPriority w:val="99"/>
    <w:semiHidden/>
    <w:unhideWhenUsed/>
    <w:rsid w:val="00121021"/>
  </w:style>
  <w:style w:type="paragraph" w:styleId="BalloonText">
    <w:name w:val="Balloon Text"/>
    <w:basedOn w:val="Normal"/>
    <w:link w:val="BalloonTextChar"/>
    <w:uiPriority w:val="99"/>
    <w:semiHidden/>
    <w:unhideWhenUsed/>
    <w:rsid w:val="00AE1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651"/>
    <w:rPr>
      <w:rFonts w:ascii="Segoe UI" w:hAnsi="Segoe UI" w:cs="Segoe UI"/>
      <w:sz w:val="18"/>
      <w:szCs w:val="18"/>
    </w:rPr>
  </w:style>
  <w:style w:type="character" w:customStyle="1" w:styleId="UnresolvedMention2">
    <w:name w:val="Unresolved Mention2"/>
    <w:basedOn w:val="DefaultParagraphFont"/>
    <w:uiPriority w:val="99"/>
    <w:semiHidden/>
    <w:unhideWhenUsed/>
    <w:rsid w:val="00A72F7F"/>
    <w:rPr>
      <w:color w:val="605E5C"/>
      <w:shd w:val="clear" w:color="auto" w:fill="E1DFDD"/>
    </w:rPr>
  </w:style>
  <w:style w:type="character" w:styleId="FollowedHyperlink">
    <w:name w:val="FollowedHyperlink"/>
    <w:basedOn w:val="DefaultParagraphFont"/>
    <w:uiPriority w:val="99"/>
    <w:semiHidden/>
    <w:unhideWhenUsed/>
    <w:rsid w:val="008736F0"/>
    <w:rPr>
      <w:color w:val="954F72" w:themeColor="followedHyperlink"/>
      <w:u w:val="single"/>
    </w:rPr>
  </w:style>
  <w:style w:type="character" w:styleId="UnresolvedMention">
    <w:name w:val="Unresolved Mention"/>
    <w:basedOn w:val="DefaultParagraphFont"/>
    <w:uiPriority w:val="99"/>
    <w:semiHidden/>
    <w:unhideWhenUsed/>
    <w:rsid w:val="00C2569C"/>
    <w:rPr>
      <w:color w:val="605E5C"/>
      <w:shd w:val="clear" w:color="auto" w:fill="E1DFDD"/>
    </w:rPr>
  </w:style>
  <w:style w:type="character" w:customStyle="1" w:styleId="c-messagesender">
    <w:name w:val="c-message__sender"/>
    <w:basedOn w:val="DefaultParagraphFont"/>
    <w:rsid w:val="004422DA"/>
  </w:style>
  <w:style w:type="character" w:customStyle="1" w:styleId="c-timestamplabel">
    <w:name w:val="c-timestamp__label"/>
    <w:basedOn w:val="DefaultParagraphFont"/>
    <w:rsid w:val="004422DA"/>
  </w:style>
  <w:style w:type="character" w:customStyle="1" w:styleId="c-messagelistunreaddividerlabel">
    <w:name w:val="c-message_list__unread_divider__label"/>
    <w:basedOn w:val="DefaultParagraphFont"/>
    <w:rsid w:val="004422DA"/>
  </w:style>
  <w:style w:type="character" w:customStyle="1" w:styleId="c-messageeditedlabel">
    <w:name w:val="c-message__edited_label"/>
    <w:basedOn w:val="DefaultParagraphFont"/>
    <w:rsid w:val="0044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020">
      <w:bodyDiv w:val="1"/>
      <w:marLeft w:val="0"/>
      <w:marRight w:val="0"/>
      <w:marTop w:val="0"/>
      <w:marBottom w:val="0"/>
      <w:divBdr>
        <w:top w:val="none" w:sz="0" w:space="0" w:color="auto"/>
        <w:left w:val="none" w:sz="0" w:space="0" w:color="auto"/>
        <w:bottom w:val="none" w:sz="0" w:space="0" w:color="auto"/>
        <w:right w:val="none" w:sz="0" w:space="0" w:color="auto"/>
      </w:divBdr>
    </w:div>
    <w:div w:id="203643525">
      <w:bodyDiv w:val="1"/>
      <w:marLeft w:val="0"/>
      <w:marRight w:val="0"/>
      <w:marTop w:val="0"/>
      <w:marBottom w:val="0"/>
      <w:divBdr>
        <w:top w:val="none" w:sz="0" w:space="0" w:color="auto"/>
        <w:left w:val="none" w:sz="0" w:space="0" w:color="auto"/>
        <w:bottom w:val="none" w:sz="0" w:space="0" w:color="auto"/>
        <w:right w:val="none" w:sz="0" w:space="0" w:color="auto"/>
      </w:divBdr>
    </w:div>
    <w:div w:id="536165632">
      <w:bodyDiv w:val="1"/>
      <w:marLeft w:val="0"/>
      <w:marRight w:val="0"/>
      <w:marTop w:val="0"/>
      <w:marBottom w:val="0"/>
      <w:divBdr>
        <w:top w:val="none" w:sz="0" w:space="0" w:color="auto"/>
        <w:left w:val="none" w:sz="0" w:space="0" w:color="auto"/>
        <w:bottom w:val="none" w:sz="0" w:space="0" w:color="auto"/>
        <w:right w:val="none" w:sz="0" w:space="0" w:color="auto"/>
      </w:divBdr>
    </w:div>
    <w:div w:id="587740396">
      <w:bodyDiv w:val="1"/>
      <w:marLeft w:val="0"/>
      <w:marRight w:val="0"/>
      <w:marTop w:val="0"/>
      <w:marBottom w:val="0"/>
      <w:divBdr>
        <w:top w:val="none" w:sz="0" w:space="0" w:color="auto"/>
        <w:left w:val="none" w:sz="0" w:space="0" w:color="auto"/>
        <w:bottom w:val="none" w:sz="0" w:space="0" w:color="auto"/>
        <w:right w:val="none" w:sz="0" w:space="0" w:color="auto"/>
      </w:divBdr>
    </w:div>
    <w:div w:id="650862816">
      <w:bodyDiv w:val="1"/>
      <w:marLeft w:val="0"/>
      <w:marRight w:val="0"/>
      <w:marTop w:val="0"/>
      <w:marBottom w:val="0"/>
      <w:divBdr>
        <w:top w:val="none" w:sz="0" w:space="0" w:color="auto"/>
        <w:left w:val="none" w:sz="0" w:space="0" w:color="auto"/>
        <w:bottom w:val="none" w:sz="0" w:space="0" w:color="auto"/>
        <w:right w:val="none" w:sz="0" w:space="0" w:color="auto"/>
      </w:divBdr>
    </w:div>
    <w:div w:id="696007703">
      <w:bodyDiv w:val="1"/>
      <w:marLeft w:val="0"/>
      <w:marRight w:val="0"/>
      <w:marTop w:val="0"/>
      <w:marBottom w:val="0"/>
      <w:divBdr>
        <w:top w:val="none" w:sz="0" w:space="0" w:color="auto"/>
        <w:left w:val="none" w:sz="0" w:space="0" w:color="auto"/>
        <w:bottom w:val="none" w:sz="0" w:space="0" w:color="auto"/>
        <w:right w:val="none" w:sz="0" w:space="0" w:color="auto"/>
      </w:divBdr>
    </w:div>
    <w:div w:id="741290011">
      <w:bodyDiv w:val="1"/>
      <w:marLeft w:val="0"/>
      <w:marRight w:val="0"/>
      <w:marTop w:val="0"/>
      <w:marBottom w:val="0"/>
      <w:divBdr>
        <w:top w:val="none" w:sz="0" w:space="0" w:color="auto"/>
        <w:left w:val="none" w:sz="0" w:space="0" w:color="auto"/>
        <w:bottom w:val="none" w:sz="0" w:space="0" w:color="auto"/>
        <w:right w:val="none" w:sz="0" w:space="0" w:color="auto"/>
      </w:divBdr>
    </w:div>
    <w:div w:id="853152994">
      <w:bodyDiv w:val="1"/>
      <w:marLeft w:val="0"/>
      <w:marRight w:val="0"/>
      <w:marTop w:val="0"/>
      <w:marBottom w:val="0"/>
      <w:divBdr>
        <w:top w:val="none" w:sz="0" w:space="0" w:color="auto"/>
        <w:left w:val="none" w:sz="0" w:space="0" w:color="auto"/>
        <w:bottom w:val="none" w:sz="0" w:space="0" w:color="auto"/>
        <w:right w:val="none" w:sz="0" w:space="0" w:color="auto"/>
      </w:divBdr>
    </w:div>
    <w:div w:id="974724576">
      <w:bodyDiv w:val="1"/>
      <w:marLeft w:val="0"/>
      <w:marRight w:val="0"/>
      <w:marTop w:val="0"/>
      <w:marBottom w:val="0"/>
      <w:divBdr>
        <w:top w:val="none" w:sz="0" w:space="0" w:color="auto"/>
        <w:left w:val="none" w:sz="0" w:space="0" w:color="auto"/>
        <w:bottom w:val="none" w:sz="0" w:space="0" w:color="auto"/>
        <w:right w:val="none" w:sz="0" w:space="0" w:color="auto"/>
      </w:divBdr>
    </w:div>
    <w:div w:id="983658663">
      <w:bodyDiv w:val="1"/>
      <w:marLeft w:val="0"/>
      <w:marRight w:val="0"/>
      <w:marTop w:val="0"/>
      <w:marBottom w:val="0"/>
      <w:divBdr>
        <w:top w:val="none" w:sz="0" w:space="0" w:color="auto"/>
        <w:left w:val="none" w:sz="0" w:space="0" w:color="auto"/>
        <w:bottom w:val="none" w:sz="0" w:space="0" w:color="auto"/>
        <w:right w:val="none" w:sz="0" w:space="0" w:color="auto"/>
      </w:divBdr>
    </w:div>
    <w:div w:id="1342658428">
      <w:bodyDiv w:val="1"/>
      <w:marLeft w:val="0"/>
      <w:marRight w:val="0"/>
      <w:marTop w:val="0"/>
      <w:marBottom w:val="0"/>
      <w:divBdr>
        <w:top w:val="none" w:sz="0" w:space="0" w:color="auto"/>
        <w:left w:val="none" w:sz="0" w:space="0" w:color="auto"/>
        <w:bottom w:val="none" w:sz="0" w:space="0" w:color="auto"/>
        <w:right w:val="none" w:sz="0" w:space="0" w:color="auto"/>
      </w:divBdr>
    </w:div>
    <w:div w:id="1784107769">
      <w:bodyDiv w:val="1"/>
      <w:marLeft w:val="0"/>
      <w:marRight w:val="0"/>
      <w:marTop w:val="0"/>
      <w:marBottom w:val="0"/>
      <w:divBdr>
        <w:top w:val="none" w:sz="0" w:space="0" w:color="auto"/>
        <w:left w:val="none" w:sz="0" w:space="0" w:color="auto"/>
        <w:bottom w:val="none" w:sz="0" w:space="0" w:color="auto"/>
        <w:right w:val="none" w:sz="0" w:space="0" w:color="auto"/>
      </w:divBdr>
    </w:div>
    <w:div w:id="1843623426">
      <w:bodyDiv w:val="1"/>
      <w:marLeft w:val="0"/>
      <w:marRight w:val="0"/>
      <w:marTop w:val="0"/>
      <w:marBottom w:val="0"/>
      <w:divBdr>
        <w:top w:val="none" w:sz="0" w:space="0" w:color="auto"/>
        <w:left w:val="none" w:sz="0" w:space="0" w:color="auto"/>
        <w:bottom w:val="none" w:sz="0" w:space="0" w:color="auto"/>
        <w:right w:val="none" w:sz="0" w:space="0" w:color="auto"/>
      </w:divBdr>
    </w:div>
    <w:div w:id="1909025370">
      <w:bodyDiv w:val="1"/>
      <w:marLeft w:val="0"/>
      <w:marRight w:val="0"/>
      <w:marTop w:val="0"/>
      <w:marBottom w:val="0"/>
      <w:divBdr>
        <w:top w:val="none" w:sz="0" w:space="0" w:color="auto"/>
        <w:left w:val="none" w:sz="0" w:space="0" w:color="auto"/>
        <w:bottom w:val="none" w:sz="0" w:space="0" w:color="auto"/>
        <w:right w:val="none" w:sz="0" w:space="0" w:color="auto"/>
      </w:divBdr>
      <w:divsChild>
        <w:div w:id="549414369">
          <w:marLeft w:val="0"/>
          <w:marRight w:val="0"/>
          <w:marTop w:val="0"/>
          <w:marBottom w:val="0"/>
          <w:divBdr>
            <w:top w:val="none" w:sz="0" w:space="0" w:color="auto"/>
            <w:left w:val="none" w:sz="0" w:space="0" w:color="auto"/>
            <w:bottom w:val="none" w:sz="0" w:space="0" w:color="auto"/>
            <w:right w:val="none" w:sz="0" w:space="0" w:color="auto"/>
          </w:divBdr>
          <w:divsChild>
            <w:div w:id="514420091">
              <w:marLeft w:val="0"/>
              <w:marRight w:val="0"/>
              <w:marTop w:val="0"/>
              <w:marBottom w:val="0"/>
              <w:divBdr>
                <w:top w:val="none" w:sz="0" w:space="0" w:color="auto"/>
                <w:left w:val="none" w:sz="0" w:space="0" w:color="auto"/>
                <w:bottom w:val="none" w:sz="0" w:space="0" w:color="auto"/>
                <w:right w:val="none" w:sz="0" w:space="0" w:color="auto"/>
              </w:divBdr>
              <w:divsChild>
                <w:div w:id="1745058528">
                  <w:marLeft w:val="0"/>
                  <w:marRight w:val="0"/>
                  <w:marTop w:val="0"/>
                  <w:marBottom w:val="0"/>
                  <w:divBdr>
                    <w:top w:val="none" w:sz="0" w:space="0" w:color="auto"/>
                    <w:left w:val="none" w:sz="0" w:space="0" w:color="auto"/>
                    <w:bottom w:val="none" w:sz="0" w:space="0" w:color="auto"/>
                    <w:right w:val="none" w:sz="0" w:space="0" w:color="auto"/>
                  </w:divBdr>
                  <w:divsChild>
                    <w:div w:id="1148590645">
                      <w:marLeft w:val="0"/>
                      <w:marRight w:val="0"/>
                      <w:marTop w:val="0"/>
                      <w:marBottom w:val="0"/>
                      <w:divBdr>
                        <w:top w:val="none" w:sz="0" w:space="0" w:color="auto"/>
                        <w:left w:val="none" w:sz="0" w:space="0" w:color="auto"/>
                        <w:bottom w:val="none" w:sz="0" w:space="0" w:color="auto"/>
                        <w:right w:val="none" w:sz="0" w:space="0" w:color="auto"/>
                      </w:divBdr>
                      <w:divsChild>
                        <w:div w:id="1719012618">
                          <w:marLeft w:val="0"/>
                          <w:marRight w:val="0"/>
                          <w:marTop w:val="0"/>
                          <w:marBottom w:val="0"/>
                          <w:divBdr>
                            <w:top w:val="none" w:sz="0" w:space="0" w:color="auto"/>
                            <w:left w:val="none" w:sz="0" w:space="0" w:color="auto"/>
                            <w:bottom w:val="none" w:sz="0" w:space="0" w:color="auto"/>
                            <w:right w:val="none" w:sz="0" w:space="0" w:color="auto"/>
                          </w:divBdr>
                          <w:divsChild>
                            <w:div w:id="1187790415">
                              <w:marLeft w:val="-240"/>
                              <w:marRight w:val="-120"/>
                              <w:marTop w:val="0"/>
                              <w:marBottom w:val="0"/>
                              <w:divBdr>
                                <w:top w:val="none" w:sz="0" w:space="0" w:color="auto"/>
                                <w:left w:val="none" w:sz="0" w:space="0" w:color="auto"/>
                                <w:bottom w:val="none" w:sz="0" w:space="0" w:color="auto"/>
                                <w:right w:val="none" w:sz="0" w:space="0" w:color="auto"/>
                              </w:divBdr>
                              <w:divsChild>
                                <w:div w:id="927419983">
                                  <w:marLeft w:val="0"/>
                                  <w:marRight w:val="0"/>
                                  <w:marTop w:val="0"/>
                                  <w:marBottom w:val="60"/>
                                  <w:divBdr>
                                    <w:top w:val="none" w:sz="0" w:space="0" w:color="auto"/>
                                    <w:left w:val="none" w:sz="0" w:space="0" w:color="auto"/>
                                    <w:bottom w:val="none" w:sz="0" w:space="0" w:color="auto"/>
                                    <w:right w:val="none" w:sz="0" w:space="0" w:color="auto"/>
                                  </w:divBdr>
                                  <w:divsChild>
                                    <w:div w:id="1540967708">
                                      <w:marLeft w:val="0"/>
                                      <w:marRight w:val="0"/>
                                      <w:marTop w:val="0"/>
                                      <w:marBottom w:val="0"/>
                                      <w:divBdr>
                                        <w:top w:val="none" w:sz="0" w:space="0" w:color="auto"/>
                                        <w:left w:val="none" w:sz="0" w:space="0" w:color="auto"/>
                                        <w:bottom w:val="none" w:sz="0" w:space="0" w:color="auto"/>
                                        <w:right w:val="none" w:sz="0" w:space="0" w:color="auto"/>
                                      </w:divBdr>
                                      <w:divsChild>
                                        <w:div w:id="859929915">
                                          <w:marLeft w:val="0"/>
                                          <w:marRight w:val="0"/>
                                          <w:marTop w:val="0"/>
                                          <w:marBottom w:val="0"/>
                                          <w:divBdr>
                                            <w:top w:val="none" w:sz="0" w:space="0" w:color="auto"/>
                                            <w:left w:val="none" w:sz="0" w:space="0" w:color="auto"/>
                                            <w:bottom w:val="none" w:sz="0" w:space="0" w:color="auto"/>
                                            <w:right w:val="none" w:sz="0" w:space="0" w:color="auto"/>
                                          </w:divBdr>
                                          <w:divsChild>
                                            <w:div w:id="1774323534">
                                              <w:marLeft w:val="0"/>
                                              <w:marRight w:val="0"/>
                                              <w:marTop w:val="0"/>
                                              <w:marBottom w:val="0"/>
                                              <w:divBdr>
                                                <w:top w:val="none" w:sz="0" w:space="0" w:color="auto"/>
                                                <w:left w:val="none" w:sz="0" w:space="0" w:color="auto"/>
                                                <w:bottom w:val="none" w:sz="0" w:space="0" w:color="auto"/>
                                                <w:right w:val="none" w:sz="0" w:space="0" w:color="auto"/>
                                              </w:divBdr>
                                              <w:divsChild>
                                                <w:div w:id="8660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663737">
          <w:marLeft w:val="0"/>
          <w:marRight w:val="0"/>
          <w:marTop w:val="0"/>
          <w:marBottom w:val="0"/>
          <w:divBdr>
            <w:top w:val="none" w:sz="0" w:space="0" w:color="auto"/>
            <w:left w:val="none" w:sz="0" w:space="0" w:color="auto"/>
            <w:bottom w:val="none" w:sz="0" w:space="0" w:color="auto"/>
            <w:right w:val="none" w:sz="0" w:space="0" w:color="auto"/>
          </w:divBdr>
          <w:divsChild>
            <w:div w:id="2143300474">
              <w:marLeft w:val="0"/>
              <w:marRight w:val="0"/>
              <w:marTop w:val="0"/>
              <w:marBottom w:val="0"/>
              <w:divBdr>
                <w:top w:val="none" w:sz="0" w:space="0" w:color="auto"/>
                <w:left w:val="none" w:sz="0" w:space="0" w:color="auto"/>
                <w:bottom w:val="none" w:sz="0" w:space="0" w:color="auto"/>
                <w:right w:val="none" w:sz="0" w:space="0" w:color="auto"/>
              </w:divBdr>
              <w:divsChild>
                <w:div w:id="315962088">
                  <w:marLeft w:val="0"/>
                  <w:marRight w:val="0"/>
                  <w:marTop w:val="0"/>
                  <w:marBottom w:val="0"/>
                  <w:divBdr>
                    <w:top w:val="none" w:sz="0" w:space="0" w:color="auto"/>
                    <w:left w:val="none" w:sz="0" w:space="0" w:color="auto"/>
                    <w:bottom w:val="none" w:sz="0" w:space="0" w:color="auto"/>
                    <w:right w:val="none" w:sz="0" w:space="0" w:color="auto"/>
                  </w:divBdr>
                  <w:divsChild>
                    <w:div w:id="2023622724">
                      <w:marLeft w:val="0"/>
                      <w:marRight w:val="0"/>
                      <w:marTop w:val="0"/>
                      <w:marBottom w:val="0"/>
                      <w:divBdr>
                        <w:top w:val="none" w:sz="0" w:space="0" w:color="auto"/>
                        <w:left w:val="none" w:sz="0" w:space="0" w:color="auto"/>
                        <w:bottom w:val="none" w:sz="0" w:space="0" w:color="auto"/>
                        <w:right w:val="none" w:sz="0" w:space="0" w:color="auto"/>
                      </w:divBdr>
                      <w:divsChild>
                        <w:div w:id="1087002380">
                          <w:marLeft w:val="0"/>
                          <w:marRight w:val="0"/>
                          <w:marTop w:val="0"/>
                          <w:marBottom w:val="0"/>
                          <w:divBdr>
                            <w:top w:val="none" w:sz="0" w:space="0" w:color="auto"/>
                            <w:left w:val="none" w:sz="0" w:space="0" w:color="auto"/>
                            <w:bottom w:val="none" w:sz="0" w:space="0" w:color="auto"/>
                            <w:right w:val="none" w:sz="0" w:space="0" w:color="auto"/>
                          </w:divBdr>
                          <w:divsChild>
                            <w:div w:id="549613278">
                              <w:marLeft w:val="0"/>
                              <w:marRight w:val="120"/>
                              <w:marTop w:val="0"/>
                              <w:marBottom w:val="0"/>
                              <w:divBdr>
                                <w:top w:val="none" w:sz="0" w:space="0" w:color="auto"/>
                                <w:left w:val="none" w:sz="0" w:space="0" w:color="auto"/>
                                <w:bottom w:val="none" w:sz="0" w:space="0" w:color="auto"/>
                                <w:right w:val="none" w:sz="0" w:space="0" w:color="auto"/>
                              </w:divBdr>
                            </w:div>
                            <w:div w:id="275328932">
                              <w:marLeft w:val="-240"/>
                              <w:marRight w:val="-120"/>
                              <w:marTop w:val="0"/>
                              <w:marBottom w:val="0"/>
                              <w:divBdr>
                                <w:top w:val="none" w:sz="0" w:space="0" w:color="auto"/>
                                <w:left w:val="none" w:sz="0" w:space="0" w:color="auto"/>
                                <w:bottom w:val="none" w:sz="0" w:space="0" w:color="auto"/>
                                <w:right w:val="none" w:sz="0" w:space="0" w:color="auto"/>
                              </w:divBdr>
                              <w:divsChild>
                                <w:div w:id="1156724467">
                                  <w:marLeft w:val="0"/>
                                  <w:marRight w:val="0"/>
                                  <w:marTop w:val="0"/>
                                  <w:marBottom w:val="60"/>
                                  <w:divBdr>
                                    <w:top w:val="none" w:sz="0" w:space="0" w:color="auto"/>
                                    <w:left w:val="none" w:sz="0" w:space="0" w:color="auto"/>
                                    <w:bottom w:val="none" w:sz="0" w:space="0" w:color="auto"/>
                                    <w:right w:val="none" w:sz="0" w:space="0" w:color="auto"/>
                                  </w:divBdr>
                                  <w:divsChild>
                                    <w:div w:id="1894581877">
                                      <w:marLeft w:val="0"/>
                                      <w:marRight w:val="0"/>
                                      <w:marTop w:val="0"/>
                                      <w:marBottom w:val="0"/>
                                      <w:divBdr>
                                        <w:top w:val="none" w:sz="0" w:space="0" w:color="auto"/>
                                        <w:left w:val="none" w:sz="0" w:space="0" w:color="auto"/>
                                        <w:bottom w:val="none" w:sz="0" w:space="0" w:color="auto"/>
                                        <w:right w:val="none" w:sz="0" w:space="0" w:color="auto"/>
                                      </w:divBdr>
                                      <w:divsChild>
                                        <w:div w:id="84107937">
                                          <w:marLeft w:val="0"/>
                                          <w:marRight w:val="0"/>
                                          <w:marTop w:val="0"/>
                                          <w:marBottom w:val="0"/>
                                          <w:divBdr>
                                            <w:top w:val="none" w:sz="0" w:space="0" w:color="auto"/>
                                            <w:left w:val="none" w:sz="0" w:space="0" w:color="auto"/>
                                            <w:bottom w:val="none" w:sz="0" w:space="0" w:color="auto"/>
                                            <w:right w:val="none" w:sz="0" w:space="0" w:color="auto"/>
                                          </w:divBdr>
                                          <w:divsChild>
                                            <w:div w:id="290982082">
                                              <w:marLeft w:val="0"/>
                                              <w:marRight w:val="0"/>
                                              <w:marTop w:val="0"/>
                                              <w:marBottom w:val="0"/>
                                              <w:divBdr>
                                                <w:top w:val="none" w:sz="0" w:space="0" w:color="auto"/>
                                                <w:left w:val="none" w:sz="0" w:space="0" w:color="auto"/>
                                                <w:bottom w:val="none" w:sz="0" w:space="0" w:color="auto"/>
                                                <w:right w:val="none" w:sz="0" w:space="0" w:color="auto"/>
                                              </w:divBdr>
                                              <w:divsChild>
                                                <w:div w:id="19246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741056">
          <w:marLeft w:val="0"/>
          <w:marRight w:val="0"/>
          <w:marTop w:val="0"/>
          <w:marBottom w:val="0"/>
          <w:divBdr>
            <w:top w:val="none" w:sz="0" w:space="0" w:color="auto"/>
            <w:left w:val="none" w:sz="0" w:space="0" w:color="auto"/>
            <w:bottom w:val="none" w:sz="0" w:space="0" w:color="auto"/>
            <w:right w:val="none" w:sz="0" w:space="0" w:color="auto"/>
          </w:divBdr>
          <w:divsChild>
            <w:div w:id="1211114578">
              <w:marLeft w:val="0"/>
              <w:marRight w:val="0"/>
              <w:marTop w:val="0"/>
              <w:marBottom w:val="0"/>
              <w:divBdr>
                <w:top w:val="none" w:sz="0" w:space="0" w:color="auto"/>
                <w:left w:val="none" w:sz="0" w:space="0" w:color="auto"/>
                <w:bottom w:val="none" w:sz="0" w:space="0" w:color="auto"/>
                <w:right w:val="none" w:sz="0" w:space="0" w:color="auto"/>
              </w:divBdr>
              <w:divsChild>
                <w:div w:id="456528772">
                  <w:marLeft w:val="0"/>
                  <w:marRight w:val="0"/>
                  <w:marTop w:val="0"/>
                  <w:marBottom w:val="0"/>
                  <w:divBdr>
                    <w:top w:val="none" w:sz="0" w:space="0" w:color="auto"/>
                    <w:left w:val="none" w:sz="0" w:space="0" w:color="auto"/>
                    <w:bottom w:val="none" w:sz="0" w:space="0" w:color="auto"/>
                    <w:right w:val="none" w:sz="0" w:space="0" w:color="auto"/>
                  </w:divBdr>
                  <w:divsChild>
                    <w:div w:id="441536872">
                      <w:marLeft w:val="0"/>
                      <w:marRight w:val="0"/>
                      <w:marTop w:val="0"/>
                      <w:marBottom w:val="0"/>
                      <w:divBdr>
                        <w:top w:val="none" w:sz="0" w:space="0" w:color="auto"/>
                        <w:left w:val="none" w:sz="0" w:space="0" w:color="auto"/>
                        <w:bottom w:val="none" w:sz="0" w:space="0" w:color="auto"/>
                        <w:right w:val="none" w:sz="0" w:space="0" w:color="auto"/>
                      </w:divBdr>
                      <w:divsChild>
                        <w:div w:id="1450778690">
                          <w:marLeft w:val="0"/>
                          <w:marRight w:val="0"/>
                          <w:marTop w:val="0"/>
                          <w:marBottom w:val="0"/>
                          <w:divBdr>
                            <w:top w:val="none" w:sz="0" w:space="0" w:color="auto"/>
                            <w:left w:val="none" w:sz="0" w:space="0" w:color="auto"/>
                            <w:bottom w:val="none" w:sz="0" w:space="0" w:color="auto"/>
                            <w:right w:val="none" w:sz="0" w:space="0" w:color="auto"/>
                          </w:divBdr>
                          <w:divsChild>
                            <w:div w:id="925917610">
                              <w:marLeft w:val="0"/>
                              <w:marRight w:val="120"/>
                              <w:marTop w:val="0"/>
                              <w:marBottom w:val="0"/>
                              <w:divBdr>
                                <w:top w:val="none" w:sz="0" w:space="0" w:color="auto"/>
                                <w:left w:val="none" w:sz="0" w:space="0" w:color="auto"/>
                                <w:bottom w:val="none" w:sz="0" w:space="0" w:color="auto"/>
                                <w:right w:val="none" w:sz="0" w:space="0" w:color="auto"/>
                              </w:divBdr>
                            </w:div>
                            <w:div w:id="1325158952">
                              <w:marLeft w:val="-240"/>
                              <w:marRight w:val="-120"/>
                              <w:marTop w:val="0"/>
                              <w:marBottom w:val="0"/>
                              <w:divBdr>
                                <w:top w:val="none" w:sz="0" w:space="0" w:color="auto"/>
                                <w:left w:val="none" w:sz="0" w:space="0" w:color="auto"/>
                                <w:bottom w:val="none" w:sz="0" w:space="0" w:color="auto"/>
                                <w:right w:val="none" w:sz="0" w:space="0" w:color="auto"/>
                              </w:divBdr>
                              <w:divsChild>
                                <w:div w:id="2048989491">
                                  <w:marLeft w:val="0"/>
                                  <w:marRight w:val="0"/>
                                  <w:marTop w:val="0"/>
                                  <w:marBottom w:val="60"/>
                                  <w:divBdr>
                                    <w:top w:val="none" w:sz="0" w:space="0" w:color="auto"/>
                                    <w:left w:val="none" w:sz="0" w:space="0" w:color="auto"/>
                                    <w:bottom w:val="none" w:sz="0" w:space="0" w:color="auto"/>
                                    <w:right w:val="none" w:sz="0" w:space="0" w:color="auto"/>
                                  </w:divBdr>
                                  <w:divsChild>
                                    <w:div w:id="460999331">
                                      <w:marLeft w:val="0"/>
                                      <w:marRight w:val="0"/>
                                      <w:marTop w:val="0"/>
                                      <w:marBottom w:val="0"/>
                                      <w:divBdr>
                                        <w:top w:val="none" w:sz="0" w:space="0" w:color="auto"/>
                                        <w:left w:val="none" w:sz="0" w:space="0" w:color="auto"/>
                                        <w:bottom w:val="none" w:sz="0" w:space="0" w:color="auto"/>
                                        <w:right w:val="none" w:sz="0" w:space="0" w:color="auto"/>
                                      </w:divBdr>
                                      <w:divsChild>
                                        <w:div w:id="515076928">
                                          <w:marLeft w:val="0"/>
                                          <w:marRight w:val="0"/>
                                          <w:marTop w:val="0"/>
                                          <w:marBottom w:val="0"/>
                                          <w:divBdr>
                                            <w:top w:val="none" w:sz="0" w:space="0" w:color="auto"/>
                                            <w:left w:val="none" w:sz="0" w:space="0" w:color="auto"/>
                                            <w:bottom w:val="none" w:sz="0" w:space="0" w:color="auto"/>
                                            <w:right w:val="none" w:sz="0" w:space="0" w:color="auto"/>
                                          </w:divBdr>
                                          <w:divsChild>
                                            <w:div w:id="603726391">
                                              <w:marLeft w:val="0"/>
                                              <w:marRight w:val="0"/>
                                              <w:marTop w:val="0"/>
                                              <w:marBottom w:val="0"/>
                                              <w:divBdr>
                                                <w:top w:val="none" w:sz="0" w:space="0" w:color="auto"/>
                                                <w:left w:val="none" w:sz="0" w:space="0" w:color="auto"/>
                                                <w:bottom w:val="none" w:sz="0" w:space="0" w:color="auto"/>
                                                <w:right w:val="none" w:sz="0" w:space="0" w:color="auto"/>
                                              </w:divBdr>
                                              <w:divsChild>
                                                <w:div w:id="18185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492960">
          <w:marLeft w:val="0"/>
          <w:marRight w:val="0"/>
          <w:marTop w:val="0"/>
          <w:marBottom w:val="0"/>
          <w:divBdr>
            <w:top w:val="none" w:sz="0" w:space="0" w:color="auto"/>
            <w:left w:val="none" w:sz="0" w:space="0" w:color="auto"/>
            <w:bottom w:val="none" w:sz="0" w:space="0" w:color="auto"/>
            <w:right w:val="none" w:sz="0" w:space="0" w:color="auto"/>
          </w:divBdr>
          <w:divsChild>
            <w:div w:id="1996563745">
              <w:marLeft w:val="0"/>
              <w:marRight w:val="0"/>
              <w:marTop w:val="0"/>
              <w:marBottom w:val="0"/>
              <w:divBdr>
                <w:top w:val="none" w:sz="0" w:space="0" w:color="auto"/>
                <w:left w:val="none" w:sz="0" w:space="0" w:color="auto"/>
                <w:bottom w:val="none" w:sz="0" w:space="0" w:color="auto"/>
                <w:right w:val="none" w:sz="0" w:space="0" w:color="auto"/>
              </w:divBdr>
            </w:div>
          </w:divsChild>
        </w:div>
        <w:div w:id="507331144">
          <w:marLeft w:val="0"/>
          <w:marRight w:val="0"/>
          <w:marTop w:val="0"/>
          <w:marBottom w:val="0"/>
          <w:divBdr>
            <w:top w:val="none" w:sz="0" w:space="0" w:color="auto"/>
            <w:left w:val="none" w:sz="0" w:space="0" w:color="auto"/>
            <w:bottom w:val="none" w:sz="0" w:space="0" w:color="auto"/>
            <w:right w:val="none" w:sz="0" w:space="0" w:color="auto"/>
          </w:divBdr>
          <w:divsChild>
            <w:div w:id="534998938">
              <w:marLeft w:val="0"/>
              <w:marRight w:val="0"/>
              <w:marTop w:val="0"/>
              <w:marBottom w:val="0"/>
              <w:divBdr>
                <w:top w:val="none" w:sz="0" w:space="0" w:color="auto"/>
                <w:left w:val="none" w:sz="0" w:space="0" w:color="auto"/>
                <w:bottom w:val="none" w:sz="0" w:space="0" w:color="auto"/>
                <w:right w:val="none" w:sz="0" w:space="0" w:color="auto"/>
              </w:divBdr>
              <w:divsChild>
                <w:div w:id="53968682">
                  <w:marLeft w:val="0"/>
                  <w:marRight w:val="0"/>
                  <w:marTop w:val="0"/>
                  <w:marBottom w:val="0"/>
                  <w:divBdr>
                    <w:top w:val="none" w:sz="0" w:space="0" w:color="auto"/>
                    <w:left w:val="none" w:sz="0" w:space="0" w:color="auto"/>
                    <w:bottom w:val="none" w:sz="0" w:space="0" w:color="auto"/>
                    <w:right w:val="none" w:sz="0" w:space="0" w:color="auto"/>
                  </w:divBdr>
                  <w:divsChild>
                    <w:div w:id="938291617">
                      <w:marLeft w:val="0"/>
                      <w:marRight w:val="0"/>
                      <w:marTop w:val="0"/>
                      <w:marBottom w:val="0"/>
                      <w:divBdr>
                        <w:top w:val="none" w:sz="0" w:space="0" w:color="auto"/>
                        <w:left w:val="none" w:sz="0" w:space="0" w:color="auto"/>
                        <w:bottom w:val="none" w:sz="0" w:space="0" w:color="auto"/>
                        <w:right w:val="none" w:sz="0" w:space="0" w:color="auto"/>
                      </w:divBdr>
                      <w:divsChild>
                        <w:div w:id="114520383">
                          <w:marLeft w:val="0"/>
                          <w:marRight w:val="0"/>
                          <w:marTop w:val="0"/>
                          <w:marBottom w:val="0"/>
                          <w:divBdr>
                            <w:top w:val="none" w:sz="0" w:space="0" w:color="auto"/>
                            <w:left w:val="none" w:sz="0" w:space="0" w:color="auto"/>
                            <w:bottom w:val="none" w:sz="0" w:space="0" w:color="auto"/>
                            <w:right w:val="none" w:sz="0" w:space="0" w:color="auto"/>
                          </w:divBdr>
                          <w:divsChild>
                            <w:div w:id="1289749007">
                              <w:marLeft w:val="0"/>
                              <w:marRight w:val="120"/>
                              <w:marTop w:val="0"/>
                              <w:marBottom w:val="0"/>
                              <w:divBdr>
                                <w:top w:val="none" w:sz="0" w:space="0" w:color="auto"/>
                                <w:left w:val="none" w:sz="0" w:space="0" w:color="auto"/>
                                <w:bottom w:val="none" w:sz="0" w:space="0" w:color="auto"/>
                                <w:right w:val="none" w:sz="0" w:space="0" w:color="auto"/>
                              </w:divBdr>
                            </w:div>
                            <w:div w:id="1446345850">
                              <w:marLeft w:val="-240"/>
                              <w:marRight w:val="-120"/>
                              <w:marTop w:val="0"/>
                              <w:marBottom w:val="0"/>
                              <w:divBdr>
                                <w:top w:val="none" w:sz="0" w:space="0" w:color="auto"/>
                                <w:left w:val="none" w:sz="0" w:space="0" w:color="auto"/>
                                <w:bottom w:val="none" w:sz="0" w:space="0" w:color="auto"/>
                                <w:right w:val="none" w:sz="0" w:space="0" w:color="auto"/>
                              </w:divBdr>
                              <w:divsChild>
                                <w:div w:id="2053654715">
                                  <w:marLeft w:val="0"/>
                                  <w:marRight w:val="0"/>
                                  <w:marTop w:val="0"/>
                                  <w:marBottom w:val="60"/>
                                  <w:divBdr>
                                    <w:top w:val="none" w:sz="0" w:space="0" w:color="auto"/>
                                    <w:left w:val="none" w:sz="0" w:space="0" w:color="auto"/>
                                    <w:bottom w:val="none" w:sz="0" w:space="0" w:color="auto"/>
                                    <w:right w:val="none" w:sz="0" w:space="0" w:color="auto"/>
                                  </w:divBdr>
                                  <w:divsChild>
                                    <w:div w:id="1866169176">
                                      <w:marLeft w:val="0"/>
                                      <w:marRight w:val="0"/>
                                      <w:marTop w:val="0"/>
                                      <w:marBottom w:val="0"/>
                                      <w:divBdr>
                                        <w:top w:val="none" w:sz="0" w:space="0" w:color="auto"/>
                                        <w:left w:val="none" w:sz="0" w:space="0" w:color="auto"/>
                                        <w:bottom w:val="none" w:sz="0" w:space="0" w:color="auto"/>
                                        <w:right w:val="none" w:sz="0" w:space="0" w:color="auto"/>
                                      </w:divBdr>
                                      <w:divsChild>
                                        <w:div w:id="1296720002">
                                          <w:marLeft w:val="0"/>
                                          <w:marRight w:val="0"/>
                                          <w:marTop w:val="0"/>
                                          <w:marBottom w:val="0"/>
                                          <w:divBdr>
                                            <w:top w:val="none" w:sz="0" w:space="0" w:color="auto"/>
                                            <w:left w:val="none" w:sz="0" w:space="0" w:color="auto"/>
                                            <w:bottom w:val="none" w:sz="0" w:space="0" w:color="auto"/>
                                            <w:right w:val="none" w:sz="0" w:space="0" w:color="auto"/>
                                          </w:divBdr>
                                          <w:divsChild>
                                            <w:div w:id="1179156374">
                                              <w:marLeft w:val="0"/>
                                              <w:marRight w:val="0"/>
                                              <w:marTop w:val="0"/>
                                              <w:marBottom w:val="0"/>
                                              <w:divBdr>
                                                <w:top w:val="none" w:sz="0" w:space="0" w:color="auto"/>
                                                <w:left w:val="none" w:sz="0" w:space="0" w:color="auto"/>
                                                <w:bottom w:val="none" w:sz="0" w:space="0" w:color="auto"/>
                                                <w:right w:val="none" w:sz="0" w:space="0" w:color="auto"/>
                                              </w:divBdr>
                                              <w:divsChild>
                                                <w:div w:id="779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351661">
      <w:bodyDiv w:val="1"/>
      <w:marLeft w:val="0"/>
      <w:marRight w:val="0"/>
      <w:marTop w:val="0"/>
      <w:marBottom w:val="0"/>
      <w:divBdr>
        <w:top w:val="none" w:sz="0" w:space="0" w:color="auto"/>
        <w:left w:val="none" w:sz="0" w:space="0" w:color="auto"/>
        <w:bottom w:val="none" w:sz="0" w:space="0" w:color="auto"/>
        <w:right w:val="none" w:sz="0" w:space="0" w:color="auto"/>
      </w:divBdr>
    </w:div>
    <w:div w:id="21443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edv.org/wp-content/uploads/2022/05/Dobbs-v-Jackson-Amicus-Brief-NNEDV.pdf" TargetMode="External"/><Relationship Id="rId13" Type="http://schemas.openxmlformats.org/officeDocument/2006/relationships/hyperlink" Target="https://www.guttmacher.org/article/2022/06/13-states-have-abortion-trigger-bans-heres-what-happens-when-roe-overturn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nedv.org/wp-content/uploads/2022/05/Dobbs-v-Jackson-Amicus-Brief-NNEDV.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roductiverights.org/?s_src=22RR1121sb8doj&amp;gclid=EAIaIQobChMI3cCnwfaq-AIVjOCzCh1KrgdSEAAYASAAEgKV4_D_Bw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nedv.org/wp-content/uploads/2022/05/SupportWHPA-Senate-5.10.2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productiverights.org/" TargetMode="External"/><Relationship Id="rId14" Type="http://schemas.openxmlformats.org/officeDocument/2006/relationships/hyperlink" Target="https://actforwomen.org/about-the-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F6049-7AFD-4137-9170-D2A0D93C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Winjum</dc:creator>
  <cp:keywords/>
  <dc:description/>
  <cp:lastModifiedBy>Lisa Winjum</cp:lastModifiedBy>
  <cp:revision>2</cp:revision>
  <dcterms:created xsi:type="dcterms:W3CDTF">2022-06-24T15:07:00Z</dcterms:created>
  <dcterms:modified xsi:type="dcterms:W3CDTF">2022-06-24T15:07:00Z</dcterms:modified>
</cp:coreProperties>
</file>