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77423" w14:textId="77777777" w:rsidR="00F7427A" w:rsidRDefault="00F7427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5FD37B8A" wp14:editId="4F3735C6">
            <wp:extent cx="1423686" cy="7867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NEDV_logo_name&amp;acronym_color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056" cy="7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40AC" w14:textId="2895C5FA" w:rsidR="00674B35" w:rsidRPr="00F7427A" w:rsidRDefault="00674B35">
      <w:pPr>
        <w:rPr>
          <w:color w:val="000000" w:themeColor="text1"/>
          <w:sz w:val="22"/>
          <w:szCs w:val="22"/>
        </w:rPr>
      </w:pPr>
      <w:r w:rsidRPr="00C80483">
        <w:rPr>
          <w:b/>
          <w:color w:val="000000" w:themeColor="text1"/>
          <w:sz w:val="22"/>
          <w:szCs w:val="22"/>
          <w:u w:val="single"/>
        </w:rPr>
        <w:t>Topic:</w:t>
      </w:r>
      <w:r w:rsidRPr="00F7427A">
        <w:rPr>
          <w:color w:val="000000" w:themeColor="text1"/>
          <w:sz w:val="22"/>
          <w:szCs w:val="22"/>
        </w:rPr>
        <w:t xml:space="preserve">   </w:t>
      </w:r>
      <w:r w:rsidR="001A2332">
        <w:rPr>
          <w:color w:val="000000" w:themeColor="text1"/>
          <w:sz w:val="22"/>
          <w:szCs w:val="22"/>
        </w:rPr>
        <w:t>Coalition Board Structure</w:t>
      </w:r>
    </w:p>
    <w:p w14:paraId="7C70FE24" w14:textId="77777777" w:rsidR="00674B35" w:rsidRPr="00F7427A" w:rsidRDefault="00674B35">
      <w:pPr>
        <w:rPr>
          <w:sz w:val="22"/>
          <w:szCs w:val="22"/>
        </w:rPr>
      </w:pPr>
    </w:p>
    <w:p w14:paraId="15D2AE6E" w14:textId="3C0B4E2F" w:rsidR="00674B35" w:rsidRPr="00F7427A" w:rsidRDefault="00C80483">
      <w:pPr>
        <w:rPr>
          <w:sz w:val="22"/>
          <w:szCs w:val="22"/>
        </w:rPr>
      </w:pPr>
      <w:r w:rsidRPr="00C80483">
        <w:rPr>
          <w:b/>
          <w:sz w:val="22"/>
          <w:szCs w:val="22"/>
          <w:u w:val="single"/>
        </w:rPr>
        <w:t xml:space="preserve">List Serve </w:t>
      </w:r>
      <w:r w:rsidR="00674B35" w:rsidRPr="00C80483">
        <w:rPr>
          <w:b/>
          <w:sz w:val="22"/>
          <w:szCs w:val="22"/>
          <w:u w:val="single"/>
        </w:rPr>
        <w:t>Question:</w:t>
      </w:r>
      <w:r w:rsidR="00674B35" w:rsidRPr="00F7427A">
        <w:rPr>
          <w:sz w:val="22"/>
          <w:szCs w:val="22"/>
        </w:rPr>
        <w:t xml:space="preserve">  </w:t>
      </w:r>
      <w:r w:rsidR="001A2332">
        <w:rPr>
          <w:sz w:val="22"/>
          <w:szCs w:val="22"/>
        </w:rPr>
        <w:t>How is your Board of Directors structured? What are the pros/cons of its structure?</w:t>
      </w:r>
    </w:p>
    <w:p w14:paraId="4E7A7579" w14:textId="77777777" w:rsidR="00674B35" w:rsidRPr="00F7427A" w:rsidRDefault="00674B35">
      <w:pPr>
        <w:rPr>
          <w:sz w:val="22"/>
          <w:szCs w:val="22"/>
        </w:rPr>
      </w:pPr>
    </w:p>
    <w:p w14:paraId="61853819" w14:textId="77777777" w:rsidR="00674B35" w:rsidRPr="006B64D7" w:rsidRDefault="00674B35">
      <w:pPr>
        <w:rPr>
          <w:sz w:val="22"/>
          <w:szCs w:val="22"/>
        </w:rPr>
      </w:pPr>
    </w:p>
    <w:p w14:paraId="4EC60BAB" w14:textId="77777777" w:rsidR="00674B35" w:rsidRPr="00856904" w:rsidRDefault="00674B35">
      <w:pPr>
        <w:rPr>
          <w:sz w:val="22"/>
          <w:szCs w:val="2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383"/>
        <w:gridCol w:w="4599"/>
        <w:gridCol w:w="3553"/>
      </w:tblGrid>
      <w:tr w:rsidR="00021D43" w:rsidRPr="00856904" w14:paraId="05A94A2E" w14:textId="77777777" w:rsidTr="00021D43">
        <w:tc>
          <w:tcPr>
            <w:tcW w:w="1294" w:type="dxa"/>
            <w:shd w:val="clear" w:color="auto" w:fill="85B2F6" w:themeFill="background2" w:themeFillShade="E6"/>
          </w:tcPr>
          <w:p w14:paraId="1EBA913D" w14:textId="2714D751" w:rsidR="00D91FD6" w:rsidRPr="00856904" w:rsidRDefault="00D91FD6">
            <w:pPr>
              <w:rPr>
                <w:sz w:val="22"/>
                <w:szCs w:val="22"/>
              </w:rPr>
            </w:pPr>
            <w:r w:rsidRPr="00856904">
              <w:rPr>
                <w:sz w:val="22"/>
                <w:szCs w:val="22"/>
              </w:rPr>
              <w:t>State</w:t>
            </w:r>
          </w:p>
        </w:tc>
        <w:tc>
          <w:tcPr>
            <w:tcW w:w="4653" w:type="dxa"/>
            <w:shd w:val="clear" w:color="auto" w:fill="85B2F6" w:themeFill="background2" w:themeFillShade="E6"/>
          </w:tcPr>
          <w:p w14:paraId="76629D22" w14:textId="4FF4CEC2" w:rsidR="00D91FD6" w:rsidRPr="00856904" w:rsidRDefault="0040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structure</w:t>
            </w:r>
          </w:p>
        </w:tc>
        <w:tc>
          <w:tcPr>
            <w:tcW w:w="3588" w:type="dxa"/>
            <w:shd w:val="clear" w:color="auto" w:fill="85B2F6" w:themeFill="background2" w:themeFillShade="E6"/>
          </w:tcPr>
          <w:p w14:paraId="40332899" w14:textId="7DACCBD4" w:rsidR="00D91FD6" w:rsidRPr="00856904" w:rsidRDefault="00D91FD6">
            <w:pPr>
              <w:rPr>
                <w:sz w:val="22"/>
                <w:szCs w:val="22"/>
              </w:rPr>
            </w:pPr>
            <w:r w:rsidRPr="00856904">
              <w:rPr>
                <w:sz w:val="22"/>
                <w:szCs w:val="22"/>
              </w:rPr>
              <w:t>Additional details</w:t>
            </w:r>
            <w:r w:rsidR="00400D16">
              <w:rPr>
                <w:sz w:val="22"/>
                <w:szCs w:val="22"/>
              </w:rPr>
              <w:t xml:space="preserve"> and comments</w:t>
            </w:r>
          </w:p>
        </w:tc>
      </w:tr>
      <w:tr w:rsidR="007640B4" w:rsidRPr="00856904" w14:paraId="12A55D0E" w14:textId="77777777" w:rsidTr="00021D43">
        <w:tc>
          <w:tcPr>
            <w:tcW w:w="1294" w:type="dxa"/>
          </w:tcPr>
          <w:p w14:paraId="57AE3A84" w14:textId="0E90BF92" w:rsidR="007640B4" w:rsidRPr="00856904" w:rsidRDefault="00A274EC" w:rsidP="00764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Arizona</w:t>
            </w:r>
          </w:p>
        </w:tc>
        <w:tc>
          <w:tcPr>
            <w:tcW w:w="4653" w:type="dxa"/>
          </w:tcPr>
          <w:p w14:paraId="0CE54048" w14:textId="6211F2B8" w:rsidR="007640B4" w:rsidRPr="00856904" w:rsidRDefault="00A274EC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Mixed Board for over 10 years</w:t>
            </w:r>
          </w:p>
        </w:tc>
        <w:tc>
          <w:tcPr>
            <w:tcW w:w="3588" w:type="dxa"/>
          </w:tcPr>
          <w:p w14:paraId="51DFD2C3" w14:textId="478DDE83" w:rsidR="007640B4" w:rsidRPr="00856904" w:rsidRDefault="00A274EC" w:rsidP="007640B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Brings a diversity of opinions and perspectives to the Board, stronger fundraising capacity</w:t>
            </w:r>
          </w:p>
        </w:tc>
      </w:tr>
      <w:tr w:rsidR="001A2332" w:rsidRPr="00856904" w14:paraId="02CF8BC6" w14:textId="77777777" w:rsidTr="00021D43">
        <w:tc>
          <w:tcPr>
            <w:tcW w:w="1294" w:type="dxa"/>
          </w:tcPr>
          <w:p w14:paraId="7267F4C6" w14:textId="55270D72" w:rsidR="001A2332" w:rsidRPr="00856904" w:rsidRDefault="00021D43" w:rsidP="00764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California</w:t>
            </w:r>
          </w:p>
        </w:tc>
        <w:tc>
          <w:tcPr>
            <w:tcW w:w="4653" w:type="dxa"/>
          </w:tcPr>
          <w:p w14:paraId="19264A84" w14:textId="4B9934E3" w:rsidR="001A2332" w:rsidRPr="00856904" w:rsidRDefault="00021D43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Mixed Board for 10 years; total of 21 Board members:  7r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egional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member reps, Board appointed community members, and member-elected at-large members</w:t>
            </w:r>
          </w:p>
        </w:tc>
        <w:tc>
          <w:tcPr>
            <w:tcW w:w="3588" w:type="dxa"/>
          </w:tcPr>
          <w:p w14:paraId="6D0563B8" w14:textId="7F129ACE" w:rsidR="001A2332" w:rsidRPr="00856904" w:rsidRDefault="00021D43" w:rsidP="007640B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Ability to be more strategic about skills and diversity needed on the Board, as well as getting energy on the Board; connections with other social justice movements are stronger now as well</w:t>
            </w:r>
          </w:p>
        </w:tc>
      </w:tr>
      <w:tr w:rsidR="001A2332" w:rsidRPr="00856904" w14:paraId="52487D94" w14:textId="77777777" w:rsidTr="00021D43">
        <w:tc>
          <w:tcPr>
            <w:tcW w:w="1294" w:type="dxa"/>
          </w:tcPr>
          <w:p w14:paraId="62D68F9A" w14:textId="2A626BCD" w:rsidR="001A2332" w:rsidRPr="00856904" w:rsidRDefault="00775C14" w:rsidP="00764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Georgia</w:t>
            </w:r>
          </w:p>
        </w:tc>
        <w:tc>
          <w:tcPr>
            <w:tcW w:w="4653" w:type="dxa"/>
          </w:tcPr>
          <w:p w14:paraId="3517B02B" w14:textId="77777777" w:rsidR="001A2332" w:rsidRDefault="00775C14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Mixed Board since 2010; total of 21 Board members</w:t>
            </w:r>
          </w:p>
          <w:p w14:paraId="4A927220" w14:textId="77777777" w:rsidR="00775C14" w:rsidRDefault="00775C14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members and 11 community members</w:t>
            </w:r>
          </w:p>
          <w:p w14:paraId="5C4FF829" w14:textId="0125CDF3" w:rsidR="00775C14" w:rsidRPr="00856904" w:rsidRDefault="00775C14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By Laws state that 51% of member programs are represented on the Board</w:t>
            </w:r>
          </w:p>
        </w:tc>
        <w:tc>
          <w:tcPr>
            <w:tcW w:w="3588" w:type="dxa"/>
          </w:tcPr>
          <w:p w14:paraId="02F02859" w14:textId="08EBB511" w:rsidR="001A2332" w:rsidRPr="00856904" w:rsidRDefault="00775C14" w:rsidP="007640B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Having a variety of voices and perspectives is an advantage; fundraising has increased; expertise among board members is an asset</w:t>
            </w:r>
          </w:p>
        </w:tc>
      </w:tr>
      <w:tr w:rsidR="001A2332" w:rsidRPr="00856904" w14:paraId="357CDF6D" w14:textId="77777777" w:rsidTr="00021D43">
        <w:tc>
          <w:tcPr>
            <w:tcW w:w="1294" w:type="dxa"/>
          </w:tcPr>
          <w:p w14:paraId="4A6B7880" w14:textId="69147EAC" w:rsidR="001A2332" w:rsidRPr="00856904" w:rsidRDefault="00400D16" w:rsidP="00764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Illinois</w:t>
            </w:r>
          </w:p>
        </w:tc>
        <w:tc>
          <w:tcPr>
            <w:tcW w:w="4653" w:type="dxa"/>
          </w:tcPr>
          <w:p w14:paraId="11F7F878" w14:textId="396EA9E9" w:rsidR="00400D16" w:rsidRDefault="00400D16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Mixed Board since 2012; total of 17 Board members</w:t>
            </w:r>
          </w:p>
          <w:p w14:paraId="17FA9328" w14:textId="7103CA24" w:rsidR="001A2332" w:rsidRPr="00856904" w:rsidRDefault="00400D16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member reps, 2 at large, 10 allies</w:t>
            </w:r>
          </w:p>
        </w:tc>
        <w:tc>
          <w:tcPr>
            <w:tcW w:w="3588" w:type="dxa"/>
          </w:tcPr>
          <w:p w14:paraId="02EC120B" w14:textId="02CAFA6B" w:rsidR="001A2332" w:rsidRPr="00856904" w:rsidRDefault="00400D16" w:rsidP="007640B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Advantages are better fiscal oversight, fundraising, less potential for conflict of interest</w:t>
            </w:r>
          </w:p>
        </w:tc>
      </w:tr>
      <w:tr w:rsidR="001A2332" w:rsidRPr="00856904" w14:paraId="6234EFC2" w14:textId="77777777" w:rsidTr="00021D43">
        <w:tc>
          <w:tcPr>
            <w:tcW w:w="1294" w:type="dxa"/>
          </w:tcPr>
          <w:p w14:paraId="66F341FD" w14:textId="43096562" w:rsidR="001A2332" w:rsidRPr="00856904" w:rsidRDefault="00EF114F" w:rsidP="00764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Kentucky</w:t>
            </w:r>
          </w:p>
        </w:tc>
        <w:tc>
          <w:tcPr>
            <w:tcW w:w="4653" w:type="dxa"/>
          </w:tcPr>
          <w:p w14:paraId="1D377954" w14:textId="55CDE4B8" w:rsidR="001A2332" w:rsidRPr="00856904" w:rsidRDefault="00EF114F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Mixed Board </w:t>
            </w:r>
            <w:r w:rsidR="002C5BFC">
              <w:rPr>
                <w:color w:val="000000" w:themeColor="text1"/>
                <w:sz w:val="22"/>
                <w:szCs w:val="22"/>
              </w:rPr>
              <w:t>for 1 year; total of 17 Board members, 9 community members, 8 programs</w:t>
            </w:r>
          </w:p>
        </w:tc>
        <w:tc>
          <w:tcPr>
            <w:tcW w:w="3588" w:type="dxa"/>
          </w:tcPr>
          <w:p w14:paraId="74364D00" w14:textId="0E971700" w:rsidR="001A2332" w:rsidRPr="00856904" w:rsidRDefault="002C5BFC" w:rsidP="007640B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Breadth of diversity increased, broader perspectives; needs time to orient and educate new Board members</w:t>
            </w:r>
          </w:p>
        </w:tc>
      </w:tr>
      <w:tr w:rsidR="001A2332" w:rsidRPr="00856904" w14:paraId="38902E63" w14:textId="77777777" w:rsidTr="00021D43">
        <w:tc>
          <w:tcPr>
            <w:tcW w:w="1294" w:type="dxa"/>
          </w:tcPr>
          <w:p w14:paraId="7E79FDDB" w14:textId="0B81807D" w:rsidR="001A2332" w:rsidRPr="00856904" w:rsidRDefault="00C14C9B" w:rsidP="00764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 /Jane Doe </w:t>
            </w:r>
          </w:p>
        </w:tc>
        <w:tc>
          <w:tcPr>
            <w:tcW w:w="4653" w:type="dxa"/>
          </w:tcPr>
          <w:p w14:paraId="290CC34E" w14:textId="05D0AD41" w:rsidR="001A2332" w:rsidRPr="00856904" w:rsidRDefault="00BB6439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Mixed Board for over 18 years;  12 total members, 7 are member programs and 5 are community members</w:t>
            </w:r>
          </w:p>
        </w:tc>
        <w:tc>
          <w:tcPr>
            <w:tcW w:w="3588" w:type="dxa"/>
          </w:tcPr>
          <w:p w14:paraId="69AD4DD7" w14:textId="5207937F" w:rsidR="001A2332" w:rsidRPr="00856904" w:rsidRDefault="000348BB" w:rsidP="007640B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More skills, connections to other arenas outside of the membership; does take time to explain the info and acronyms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etc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to the mixed board</w:t>
            </w:r>
          </w:p>
        </w:tc>
      </w:tr>
      <w:tr w:rsidR="00A274EC" w:rsidRPr="00856904" w14:paraId="78CC5613" w14:textId="77777777" w:rsidTr="00021D43">
        <w:tc>
          <w:tcPr>
            <w:tcW w:w="1294" w:type="dxa"/>
          </w:tcPr>
          <w:p w14:paraId="53323627" w14:textId="520EFDB4" w:rsidR="00A274EC" w:rsidRDefault="00A274EC" w:rsidP="00764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Mississippi</w:t>
            </w:r>
          </w:p>
        </w:tc>
        <w:tc>
          <w:tcPr>
            <w:tcW w:w="4653" w:type="dxa"/>
          </w:tcPr>
          <w:p w14:paraId="48545C98" w14:textId="2427C453" w:rsidR="00A274EC" w:rsidRDefault="00A274EC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Mixed Board for 6 years, starting this year it will include 5 member programs and 6 community members</w:t>
            </w:r>
          </w:p>
        </w:tc>
        <w:tc>
          <w:tcPr>
            <w:tcW w:w="3588" w:type="dxa"/>
          </w:tcPr>
          <w:p w14:paraId="677118AB" w14:textId="24A36724" w:rsidR="00A274EC" w:rsidRDefault="00A274EC" w:rsidP="007640B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More and different voices and perspectives at the table; could be hard finding community members who are invested enough in the mission</w:t>
            </w:r>
          </w:p>
        </w:tc>
      </w:tr>
      <w:tr w:rsidR="00021D43" w:rsidRPr="00856904" w14:paraId="583F5751" w14:textId="77777777" w:rsidTr="00021D43">
        <w:tc>
          <w:tcPr>
            <w:tcW w:w="1294" w:type="dxa"/>
          </w:tcPr>
          <w:p w14:paraId="5882777C" w14:textId="1105B3B1" w:rsidR="00021D43" w:rsidRDefault="00021D43" w:rsidP="00764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Hampshire</w:t>
            </w:r>
          </w:p>
        </w:tc>
        <w:tc>
          <w:tcPr>
            <w:tcW w:w="4653" w:type="dxa"/>
          </w:tcPr>
          <w:p w14:paraId="202EC10A" w14:textId="163BB81E" w:rsidR="00021D43" w:rsidRDefault="00021D43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Mixed Board for over 25 years</w:t>
            </w:r>
            <w:r w:rsidR="009C7FCC">
              <w:rPr>
                <w:color w:val="000000" w:themeColor="text1"/>
                <w:sz w:val="22"/>
                <w:szCs w:val="22"/>
              </w:rPr>
              <w:t>, total 13 Board me</w:t>
            </w:r>
            <w:r w:rsidR="00657E1F">
              <w:rPr>
                <w:color w:val="000000" w:themeColor="text1"/>
                <w:sz w:val="22"/>
                <w:szCs w:val="22"/>
              </w:rPr>
              <w:t>mbers,2 of whom are from member programs (we can have up to 4 from member programs)</w:t>
            </w:r>
          </w:p>
        </w:tc>
        <w:tc>
          <w:tcPr>
            <w:tcW w:w="3588" w:type="dxa"/>
          </w:tcPr>
          <w:p w14:paraId="3CB0732D" w14:textId="46889145" w:rsidR="00021D43" w:rsidRDefault="00657E1F" w:rsidP="007640B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Broader skill set on the board, ability to fundraise and be connected to the community</w:t>
            </w:r>
          </w:p>
        </w:tc>
      </w:tr>
      <w:tr w:rsidR="001A2332" w:rsidRPr="00856904" w14:paraId="5C1841E2" w14:textId="77777777" w:rsidTr="00021D43">
        <w:tc>
          <w:tcPr>
            <w:tcW w:w="1294" w:type="dxa"/>
          </w:tcPr>
          <w:p w14:paraId="08C289CF" w14:textId="01F28753" w:rsidR="001A2332" w:rsidRPr="00856904" w:rsidRDefault="00741923" w:rsidP="00764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Oklahoma</w:t>
            </w:r>
          </w:p>
        </w:tc>
        <w:tc>
          <w:tcPr>
            <w:tcW w:w="4653" w:type="dxa"/>
          </w:tcPr>
          <w:p w14:paraId="2A2D6DCB" w14:textId="284036E2" w:rsidR="001A2332" w:rsidRPr="00856904" w:rsidRDefault="00741923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Mixed Board for 1 year (since 2017), total of 5 Board members; 3 community and 2 programs</w:t>
            </w:r>
          </w:p>
        </w:tc>
        <w:tc>
          <w:tcPr>
            <w:tcW w:w="3588" w:type="dxa"/>
          </w:tcPr>
          <w:p w14:paraId="2BD9C2F0" w14:textId="0C2A76F1" w:rsidR="001A2332" w:rsidRPr="00856904" w:rsidRDefault="00741923" w:rsidP="007640B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Access to resources, no conflict of interest, diversity, focus is on sustainability and long term vision</w:t>
            </w:r>
          </w:p>
        </w:tc>
      </w:tr>
      <w:tr w:rsidR="004F3729" w:rsidRPr="00856904" w14:paraId="75A4A458" w14:textId="77777777" w:rsidTr="00021D43">
        <w:tc>
          <w:tcPr>
            <w:tcW w:w="1294" w:type="dxa"/>
          </w:tcPr>
          <w:p w14:paraId="11C8D84C" w14:textId="1A49C930" w:rsidR="004F3729" w:rsidRDefault="004F3729" w:rsidP="007640B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Pennsyvlania</w:t>
            </w:r>
            <w:proofErr w:type="spellEnd"/>
          </w:p>
        </w:tc>
        <w:tc>
          <w:tcPr>
            <w:tcW w:w="4653" w:type="dxa"/>
          </w:tcPr>
          <w:p w14:paraId="6579C438" w14:textId="77777777" w:rsidR="004F3729" w:rsidRDefault="004F3729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Mixed Board </w:t>
            </w:r>
          </w:p>
          <w:p w14:paraId="611E84AB" w14:textId="66AEEB25" w:rsidR="004F3729" w:rsidRDefault="004F3729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1/3 is program EDs and 2/3 community board members</w:t>
            </w:r>
          </w:p>
        </w:tc>
        <w:tc>
          <w:tcPr>
            <w:tcW w:w="3588" w:type="dxa"/>
          </w:tcPr>
          <w:p w14:paraId="6AD482A3" w14:textId="0B46FA66" w:rsidR="004F3729" w:rsidRPr="004F3729" w:rsidRDefault="004F3729" w:rsidP="004F3729">
            <w:pPr>
              <w:rPr>
                <w:color w:val="000000" w:themeColor="text1"/>
                <w:sz w:val="22"/>
                <w:szCs w:val="22"/>
              </w:rPr>
            </w:pPr>
            <w:r w:rsidRPr="004F3729">
              <w:rPr>
                <w:color w:val="000000"/>
                <w:sz w:val="22"/>
                <w:szCs w:val="22"/>
              </w:rPr>
              <w:t xml:space="preserve">Because we are a funder, the bylaws ensure that the majority of the board is made </w:t>
            </w:r>
            <w:r>
              <w:rPr>
                <w:color w:val="000000"/>
                <w:sz w:val="22"/>
                <w:szCs w:val="22"/>
              </w:rPr>
              <w:t>u</w:t>
            </w:r>
            <w:r w:rsidRPr="004F3729">
              <w:rPr>
                <w:color w:val="000000"/>
                <w:sz w:val="22"/>
                <w:szCs w:val="22"/>
              </w:rPr>
              <w:t xml:space="preserve">p of community members </w:t>
            </w:r>
          </w:p>
        </w:tc>
      </w:tr>
      <w:tr w:rsidR="001A2332" w:rsidRPr="00856904" w14:paraId="441D155D" w14:textId="77777777" w:rsidTr="00021D43">
        <w:tc>
          <w:tcPr>
            <w:tcW w:w="1294" w:type="dxa"/>
          </w:tcPr>
          <w:p w14:paraId="7A12BD64" w14:textId="3B5DBA8C" w:rsidR="001A2332" w:rsidRPr="00856904" w:rsidRDefault="003E63CB" w:rsidP="00764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Rhode Island</w:t>
            </w:r>
          </w:p>
        </w:tc>
        <w:tc>
          <w:tcPr>
            <w:tcW w:w="4653" w:type="dxa"/>
          </w:tcPr>
          <w:p w14:paraId="3BF8ABE6" w14:textId="101626BE" w:rsidR="001A2332" w:rsidRPr="00856904" w:rsidRDefault="003E63CB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Mixed Board for 24 years; &gt; 51% of the board is made up of community members</w:t>
            </w:r>
          </w:p>
        </w:tc>
        <w:tc>
          <w:tcPr>
            <w:tcW w:w="3588" w:type="dxa"/>
          </w:tcPr>
          <w:p w14:paraId="4DE77916" w14:textId="0BCD8D67" w:rsidR="001A2332" w:rsidRPr="00856904" w:rsidRDefault="003E63CB" w:rsidP="007640B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Brought credibility and obj</w:t>
            </w:r>
            <w:r w:rsidR="004F3729">
              <w:rPr>
                <w:color w:val="000000" w:themeColor="text1"/>
                <w:sz w:val="22"/>
                <w:szCs w:val="22"/>
              </w:rPr>
              <w:t>ectivity as a pass through funde</w:t>
            </w:r>
            <w:r>
              <w:rPr>
                <w:color w:val="000000" w:themeColor="text1"/>
                <w:sz w:val="22"/>
                <w:szCs w:val="22"/>
              </w:rPr>
              <w:t>r; greater skill set on the Board, diversity of all kinds</w:t>
            </w:r>
          </w:p>
        </w:tc>
      </w:tr>
      <w:tr w:rsidR="001A2332" w:rsidRPr="00856904" w14:paraId="0BA2CC7F" w14:textId="77777777" w:rsidTr="00021D43">
        <w:tc>
          <w:tcPr>
            <w:tcW w:w="1294" w:type="dxa"/>
          </w:tcPr>
          <w:p w14:paraId="4B257FA8" w14:textId="7A9EC585" w:rsidR="001A2332" w:rsidRPr="00856904" w:rsidRDefault="00A274EC" w:rsidP="00764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Carolina</w:t>
            </w:r>
          </w:p>
        </w:tc>
        <w:tc>
          <w:tcPr>
            <w:tcW w:w="4653" w:type="dxa"/>
          </w:tcPr>
          <w:p w14:paraId="789F2406" w14:textId="380C6AB1" w:rsidR="001A2332" w:rsidRPr="00856904" w:rsidRDefault="00A274EC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Mixed Board for 3 years; 10 community members and 3 member programs (which would include 1 SA, 1 DV and 1 either)</w:t>
            </w:r>
          </w:p>
        </w:tc>
        <w:tc>
          <w:tcPr>
            <w:tcW w:w="3588" w:type="dxa"/>
          </w:tcPr>
          <w:p w14:paraId="0C35EBC6" w14:textId="4F65C704" w:rsidR="001A2332" w:rsidRPr="00856904" w:rsidRDefault="00A274EC" w:rsidP="007640B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It has created more flexibility and creativity and less</w:t>
            </w: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</w:rPr>
              <w:t xml:space="preserve"> conflict of interest; it is hard to get people from all over the state though</w:t>
            </w:r>
          </w:p>
        </w:tc>
      </w:tr>
      <w:tr w:rsidR="001A2332" w:rsidRPr="00856904" w14:paraId="092FB8DA" w14:textId="77777777" w:rsidTr="00021D43">
        <w:tc>
          <w:tcPr>
            <w:tcW w:w="1294" w:type="dxa"/>
          </w:tcPr>
          <w:p w14:paraId="39EEA2D9" w14:textId="289E2434" w:rsidR="001A2332" w:rsidRPr="00856904" w:rsidRDefault="00A274EC" w:rsidP="00764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</w:t>
            </w:r>
          </w:p>
        </w:tc>
        <w:tc>
          <w:tcPr>
            <w:tcW w:w="4653" w:type="dxa"/>
          </w:tcPr>
          <w:p w14:paraId="12EA2797" w14:textId="2CCA2BCA" w:rsidR="001A2332" w:rsidRPr="00856904" w:rsidRDefault="00A274EC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Mixed Board for 3 years</w:t>
            </w:r>
          </w:p>
        </w:tc>
        <w:tc>
          <w:tcPr>
            <w:tcW w:w="3588" w:type="dxa"/>
          </w:tcPr>
          <w:p w14:paraId="3BFD8DA5" w14:textId="4EB9F3AE" w:rsidR="001A2332" w:rsidRPr="00856904" w:rsidRDefault="00DF35DB" w:rsidP="007640B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Significantly increased diversity; now 2/3 is native or people of color; more energy and creativity</w:t>
            </w:r>
          </w:p>
        </w:tc>
      </w:tr>
      <w:tr w:rsidR="00AF52C4" w:rsidRPr="00856904" w14:paraId="005E5E37" w14:textId="77777777" w:rsidTr="00021D43">
        <w:tc>
          <w:tcPr>
            <w:tcW w:w="1294" w:type="dxa"/>
          </w:tcPr>
          <w:p w14:paraId="3FA74EC0" w14:textId="3F5123AB" w:rsidR="00AF52C4" w:rsidRDefault="00AF52C4" w:rsidP="00764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 Virginia</w:t>
            </w:r>
          </w:p>
        </w:tc>
        <w:tc>
          <w:tcPr>
            <w:tcW w:w="4653" w:type="dxa"/>
          </w:tcPr>
          <w:p w14:paraId="1084F286" w14:textId="418A38DF" w:rsidR="00AF52C4" w:rsidRDefault="00AF52C4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Mixed Board for 2 years;  8 member programs and 7 community members</w:t>
            </w:r>
          </w:p>
        </w:tc>
        <w:tc>
          <w:tcPr>
            <w:tcW w:w="3588" w:type="dxa"/>
          </w:tcPr>
          <w:p w14:paraId="5758AFD5" w14:textId="649448CB" w:rsidR="00AF52C4" w:rsidRDefault="00AF52C4" w:rsidP="007640B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Increased diversity and legal and financial expertise on the Board; expanded stateside presence; people actually volunteer to do things!</w:t>
            </w:r>
          </w:p>
        </w:tc>
      </w:tr>
      <w:tr w:rsidR="001A2332" w:rsidRPr="00856904" w14:paraId="4F5CA4AC" w14:textId="77777777" w:rsidTr="00021D43">
        <w:tc>
          <w:tcPr>
            <w:tcW w:w="1294" w:type="dxa"/>
          </w:tcPr>
          <w:p w14:paraId="359F2DFA" w14:textId="2BB89264" w:rsidR="001A2332" w:rsidRPr="00856904" w:rsidRDefault="00A274EC" w:rsidP="00764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Wisconsin</w:t>
            </w:r>
          </w:p>
        </w:tc>
        <w:tc>
          <w:tcPr>
            <w:tcW w:w="4653" w:type="dxa"/>
          </w:tcPr>
          <w:p w14:paraId="36B3A4CA" w14:textId="62D4D6A6" w:rsidR="001A2332" w:rsidRPr="00856904" w:rsidRDefault="00A274EC" w:rsidP="001A233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Mixed Board since 2013, 15 members total; 51% are members, so there are 8 member programs and 7 community members</w:t>
            </w:r>
          </w:p>
        </w:tc>
        <w:tc>
          <w:tcPr>
            <w:tcW w:w="3588" w:type="dxa"/>
          </w:tcPr>
          <w:p w14:paraId="24C5B279" w14:textId="1A3B93B8" w:rsidR="001A2332" w:rsidRPr="00856904" w:rsidRDefault="00A274EC" w:rsidP="007640B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 now have a range of expertise on the Board, such as accounting, HR, attorney, and more fundraising opportunities</w:t>
            </w:r>
          </w:p>
        </w:tc>
      </w:tr>
    </w:tbl>
    <w:p w14:paraId="280B6385" w14:textId="77777777" w:rsidR="00674B35" w:rsidRPr="00856904" w:rsidRDefault="00674B35">
      <w:pPr>
        <w:rPr>
          <w:sz w:val="22"/>
          <w:szCs w:val="22"/>
        </w:rPr>
      </w:pPr>
    </w:p>
    <w:p w14:paraId="57F5C05A" w14:textId="77777777" w:rsidR="00674B35" w:rsidRPr="00856904" w:rsidRDefault="00674B35">
      <w:pPr>
        <w:rPr>
          <w:sz w:val="22"/>
          <w:szCs w:val="22"/>
        </w:rPr>
      </w:pPr>
    </w:p>
    <w:p w14:paraId="09E13123" w14:textId="77777777" w:rsidR="00674B35" w:rsidRPr="00856904" w:rsidRDefault="00674B35">
      <w:pPr>
        <w:rPr>
          <w:sz w:val="22"/>
          <w:szCs w:val="22"/>
        </w:rPr>
      </w:pPr>
    </w:p>
    <w:p w14:paraId="72EBEC41" w14:textId="720BCA3D" w:rsidR="00674B35" w:rsidRPr="00856904" w:rsidRDefault="00C80483">
      <w:pPr>
        <w:rPr>
          <w:sz w:val="22"/>
          <w:szCs w:val="22"/>
        </w:rPr>
      </w:pPr>
      <w:r>
        <w:rPr>
          <w:sz w:val="22"/>
          <w:szCs w:val="22"/>
        </w:rPr>
        <w:t xml:space="preserve">This information was </w:t>
      </w:r>
      <w:proofErr w:type="spellStart"/>
      <w:r>
        <w:rPr>
          <w:sz w:val="22"/>
          <w:szCs w:val="22"/>
        </w:rPr>
        <w:t>self reported</w:t>
      </w:r>
      <w:proofErr w:type="spellEnd"/>
      <w:r>
        <w:rPr>
          <w:sz w:val="22"/>
          <w:szCs w:val="22"/>
        </w:rPr>
        <w:t xml:space="preserve"> by </w:t>
      </w:r>
      <w:r w:rsidR="00657E1F">
        <w:rPr>
          <w:sz w:val="22"/>
          <w:szCs w:val="22"/>
        </w:rPr>
        <w:t>Coalitions in August 2018.</w:t>
      </w:r>
      <w:r>
        <w:rPr>
          <w:sz w:val="22"/>
          <w:szCs w:val="22"/>
        </w:rPr>
        <w:t xml:space="preserve"> </w:t>
      </w:r>
    </w:p>
    <w:sectPr w:rsidR="00674B35" w:rsidRPr="00856904" w:rsidSect="0067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35"/>
    <w:rsid w:val="00021D43"/>
    <w:rsid w:val="000348BB"/>
    <w:rsid w:val="000422BA"/>
    <w:rsid w:val="000B03A2"/>
    <w:rsid w:val="001A2332"/>
    <w:rsid w:val="001D49A0"/>
    <w:rsid w:val="00212CAF"/>
    <w:rsid w:val="002A5B0F"/>
    <w:rsid w:val="002C5BFC"/>
    <w:rsid w:val="003E63CB"/>
    <w:rsid w:val="00400D16"/>
    <w:rsid w:val="004F3729"/>
    <w:rsid w:val="00657E1F"/>
    <w:rsid w:val="006735B1"/>
    <w:rsid w:val="00674B35"/>
    <w:rsid w:val="006B64D7"/>
    <w:rsid w:val="00741923"/>
    <w:rsid w:val="007640B4"/>
    <w:rsid w:val="00775C14"/>
    <w:rsid w:val="00856904"/>
    <w:rsid w:val="008938F4"/>
    <w:rsid w:val="009B3D9A"/>
    <w:rsid w:val="009C7FCC"/>
    <w:rsid w:val="009E41CE"/>
    <w:rsid w:val="00A274EC"/>
    <w:rsid w:val="00A326E6"/>
    <w:rsid w:val="00AF52C4"/>
    <w:rsid w:val="00BB6439"/>
    <w:rsid w:val="00C14C9B"/>
    <w:rsid w:val="00C174CC"/>
    <w:rsid w:val="00C80483"/>
    <w:rsid w:val="00D91FD6"/>
    <w:rsid w:val="00DC7D57"/>
    <w:rsid w:val="00DF35DB"/>
    <w:rsid w:val="00E816C2"/>
    <w:rsid w:val="00EF114F"/>
    <w:rsid w:val="00F4043D"/>
    <w:rsid w:val="00F7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ED20"/>
  <w15:chartTrackingRefBased/>
  <w15:docId w15:val="{549B25C1-F275-F848-A30D-5B43FE09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91FD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4043D"/>
  </w:style>
  <w:style w:type="character" w:styleId="FollowedHyperlink">
    <w:name w:val="FollowedHyperlink"/>
    <w:basedOn w:val="DefaultParagraphFont"/>
    <w:uiPriority w:val="99"/>
    <w:semiHidden/>
    <w:unhideWhenUsed/>
    <w:rsid w:val="002A5B0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deb@debare.com</dc:creator>
  <cp:keywords/>
  <dc:description/>
  <cp:lastModifiedBy>deb@debare.com</cp:lastModifiedBy>
  <cp:revision>12</cp:revision>
  <dcterms:created xsi:type="dcterms:W3CDTF">2018-09-13T18:49:00Z</dcterms:created>
  <dcterms:modified xsi:type="dcterms:W3CDTF">2018-09-20T17:20:00Z</dcterms:modified>
</cp:coreProperties>
</file>