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23A" w:rsidRDefault="00533BFF" w:rsidP="00533BFF">
      <w:pPr>
        <w:jc w:val="center"/>
        <w:rPr>
          <w:rFonts w:ascii="Microsoft Sans Serif" w:hAnsi="Microsoft Sans Serif" w:cs="Microsoft Sans Serif"/>
          <w:b/>
          <w:i/>
          <w:iCs/>
          <w:color w:val="000000"/>
          <w:sz w:val="24"/>
          <w:szCs w:val="24"/>
        </w:rPr>
      </w:pPr>
      <w:r w:rsidRPr="00B9023A">
        <w:rPr>
          <w:rFonts w:ascii="Microsoft Sans Serif" w:hAnsi="Microsoft Sans Serif" w:cs="Microsoft Sans Serif"/>
          <w:b/>
          <w:i/>
          <w:iCs/>
          <w:color w:val="000000"/>
          <w:sz w:val="24"/>
          <w:szCs w:val="24"/>
        </w:rPr>
        <w:t xml:space="preserve">DRAFT </w:t>
      </w:r>
    </w:p>
    <w:p w:rsidR="00533BFF" w:rsidRDefault="00533BFF" w:rsidP="00533BFF">
      <w:pPr>
        <w:jc w:val="center"/>
        <w:rPr>
          <w:rFonts w:ascii="Microsoft Sans Serif" w:hAnsi="Microsoft Sans Serif" w:cs="Microsoft Sans Serif"/>
          <w:b/>
          <w:i/>
          <w:iCs/>
          <w:color w:val="000000"/>
          <w:sz w:val="24"/>
          <w:szCs w:val="24"/>
        </w:rPr>
      </w:pPr>
      <w:r w:rsidRPr="00B9023A">
        <w:rPr>
          <w:rFonts w:ascii="Microsoft Sans Serif" w:hAnsi="Microsoft Sans Serif" w:cs="Microsoft Sans Serif"/>
          <w:b/>
          <w:i/>
          <w:iCs/>
          <w:color w:val="000000"/>
          <w:sz w:val="24"/>
          <w:szCs w:val="24"/>
        </w:rPr>
        <w:t xml:space="preserve">Protocol for </w:t>
      </w:r>
      <w:r w:rsidR="00B9023A" w:rsidRPr="00B9023A">
        <w:rPr>
          <w:rFonts w:ascii="Microsoft Sans Serif" w:hAnsi="Microsoft Sans Serif" w:cs="Microsoft Sans Serif"/>
          <w:b/>
          <w:i/>
          <w:iCs/>
          <w:color w:val="000000"/>
          <w:sz w:val="24"/>
          <w:szCs w:val="24"/>
        </w:rPr>
        <w:t xml:space="preserve">DV Program Response Regarding </w:t>
      </w:r>
      <w:r w:rsidRPr="00B9023A">
        <w:rPr>
          <w:rFonts w:ascii="Microsoft Sans Serif" w:hAnsi="Microsoft Sans Serif" w:cs="Microsoft Sans Serif"/>
          <w:b/>
          <w:i/>
          <w:iCs/>
          <w:color w:val="000000"/>
          <w:sz w:val="24"/>
          <w:szCs w:val="24"/>
        </w:rPr>
        <w:t>COVID 19</w:t>
      </w:r>
      <w:r w:rsidR="00B9023A" w:rsidRPr="00B9023A">
        <w:rPr>
          <w:rFonts w:ascii="Microsoft Sans Serif" w:hAnsi="Microsoft Sans Serif" w:cs="Microsoft Sans Serif"/>
          <w:b/>
          <w:i/>
          <w:iCs/>
          <w:color w:val="000000"/>
          <w:sz w:val="24"/>
          <w:szCs w:val="24"/>
        </w:rPr>
        <w:t xml:space="preserve"> Testing &amp; </w:t>
      </w:r>
      <w:r w:rsidR="00B9023A">
        <w:rPr>
          <w:rFonts w:ascii="Microsoft Sans Serif" w:hAnsi="Microsoft Sans Serif" w:cs="Microsoft Sans Serif"/>
          <w:b/>
          <w:i/>
          <w:iCs/>
          <w:color w:val="000000"/>
          <w:sz w:val="24"/>
          <w:szCs w:val="24"/>
        </w:rPr>
        <w:t xml:space="preserve">Subsequent </w:t>
      </w:r>
      <w:r w:rsidR="00B9023A" w:rsidRPr="00B9023A">
        <w:rPr>
          <w:rFonts w:ascii="Microsoft Sans Serif" w:hAnsi="Microsoft Sans Serif" w:cs="Microsoft Sans Serif"/>
          <w:b/>
          <w:i/>
          <w:iCs/>
          <w:color w:val="000000"/>
          <w:sz w:val="24"/>
          <w:szCs w:val="24"/>
        </w:rPr>
        <w:t>Response</w:t>
      </w:r>
    </w:p>
    <w:p w:rsidR="00B9023A" w:rsidRDefault="00B9023A" w:rsidP="00533BFF">
      <w:pPr>
        <w:jc w:val="center"/>
        <w:rPr>
          <w:rFonts w:ascii="Microsoft Sans Serif" w:hAnsi="Microsoft Sans Serif" w:cs="Microsoft Sans Serif"/>
          <w:b/>
          <w:i/>
          <w:iCs/>
          <w:color w:val="000000"/>
          <w:sz w:val="24"/>
          <w:szCs w:val="24"/>
        </w:rPr>
      </w:pPr>
      <w:r>
        <w:rPr>
          <w:rFonts w:ascii="Microsoft Sans Serif" w:hAnsi="Microsoft Sans Serif" w:cs="Microsoft Sans Serif"/>
          <w:b/>
          <w:i/>
          <w:iCs/>
          <w:color w:val="000000"/>
          <w:sz w:val="24"/>
          <w:szCs w:val="24"/>
        </w:rPr>
        <w:t>May 2020</w:t>
      </w:r>
      <w:bookmarkStart w:id="0" w:name="_GoBack"/>
      <w:bookmarkEnd w:id="0"/>
    </w:p>
    <w:p w:rsidR="00B9023A" w:rsidRPr="00B9023A" w:rsidRDefault="00B9023A" w:rsidP="00533BFF">
      <w:pPr>
        <w:jc w:val="center"/>
        <w:rPr>
          <w:rFonts w:ascii="Microsoft Sans Serif" w:hAnsi="Microsoft Sans Serif" w:cs="Microsoft Sans Serif"/>
          <w:b/>
          <w:i/>
          <w:iCs/>
          <w:color w:val="000000"/>
          <w:sz w:val="24"/>
          <w:szCs w:val="24"/>
        </w:rPr>
      </w:pPr>
    </w:p>
    <w:p w:rsidR="00533BFF" w:rsidRPr="00734658" w:rsidRDefault="00533BFF" w:rsidP="00533BFF">
      <w:pPr>
        <w:rPr>
          <w:rFonts w:ascii="Microsoft Sans Serif" w:hAnsi="Microsoft Sans Serif" w:cs="Microsoft Sans Serif"/>
          <w:iCs/>
          <w:color w:val="000000"/>
          <w:sz w:val="24"/>
          <w:szCs w:val="24"/>
        </w:rPr>
      </w:pPr>
      <w:r w:rsidRPr="00734658">
        <w:rPr>
          <w:rFonts w:ascii="Microsoft Sans Serif" w:hAnsi="Microsoft Sans Serif" w:cs="Microsoft Sans Serif"/>
          <w:iCs/>
          <w:color w:val="000000"/>
          <w:sz w:val="24"/>
          <w:szCs w:val="24"/>
        </w:rPr>
        <w:t xml:space="preserve">Delaware’s domestic violence (DV) service community is committed to ensuring the health and safety of program participants and the community at large.  DV service programs </w:t>
      </w:r>
      <w:r w:rsidR="006D153A">
        <w:rPr>
          <w:rFonts w:ascii="Microsoft Sans Serif" w:hAnsi="Microsoft Sans Serif" w:cs="Microsoft Sans Serif"/>
          <w:iCs/>
          <w:color w:val="000000"/>
          <w:sz w:val="24"/>
          <w:szCs w:val="24"/>
        </w:rPr>
        <w:t>adhere to a variety of state and federal requirements for service including the legal obligation</w:t>
      </w:r>
      <w:r w:rsidRPr="00734658">
        <w:rPr>
          <w:rFonts w:ascii="Microsoft Sans Serif" w:hAnsi="Microsoft Sans Serif" w:cs="Microsoft Sans Serif"/>
          <w:iCs/>
          <w:color w:val="000000"/>
          <w:sz w:val="24"/>
          <w:szCs w:val="24"/>
        </w:rPr>
        <w:t xml:space="preserve"> to protect personally identifying information of survivors. Although program participants don’t have the same legal obligation as program staff, participants are made aware of their rights to privacy and informed of their choices related to their health and safety</w:t>
      </w:r>
      <w:r w:rsidR="00734658" w:rsidRPr="00734658">
        <w:rPr>
          <w:rFonts w:ascii="Microsoft Sans Serif" w:hAnsi="Microsoft Sans Serif" w:cs="Microsoft Sans Serif"/>
          <w:iCs/>
          <w:color w:val="000000"/>
          <w:sz w:val="24"/>
          <w:szCs w:val="24"/>
        </w:rPr>
        <w:t xml:space="preserve"> and that of others in program</w:t>
      </w:r>
      <w:r w:rsidRPr="00734658">
        <w:rPr>
          <w:rFonts w:ascii="Microsoft Sans Serif" w:hAnsi="Microsoft Sans Serif" w:cs="Microsoft Sans Serif"/>
          <w:iCs/>
          <w:color w:val="000000"/>
          <w:sz w:val="24"/>
          <w:szCs w:val="24"/>
        </w:rPr>
        <w:t xml:space="preserve">. </w:t>
      </w:r>
      <w:r w:rsidR="00734658" w:rsidRPr="00734658">
        <w:rPr>
          <w:rFonts w:ascii="Microsoft Sans Serif" w:hAnsi="Microsoft Sans Serif" w:cs="Microsoft Sans Serif"/>
          <w:iCs/>
          <w:color w:val="000000"/>
          <w:sz w:val="24"/>
          <w:szCs w:val="24"/>
        </w:rPr>
        <w:t xml:space="preserve">The following protocol is an effort to present best practices </w:t>
      </w:r>
      <w:r w:rsidRPr="00734658">
        <w:rPr>
          <w:rFonts w:ascii="Microsoft Sans Serif" w:hAnsi="Microsoft Sans Serif" w:cs="Microsoft Sans Serif"/>
          <w:iCs/>
          <w:color w:val="000000"/>
          <w:sz w:val="24"/>
          <w:szCs w:val="24"/>
        </w:rPr>
        <w:t xml:space="preserve">to </w:t>
      </w:r>
      <w:r w:rsidR="006D153A">
        <w:rPr>
          <w:rFonts w:ascii="Microsoft Sans Serif" w:hAnsi="Microsoft Sans Serif" w:cs="Microsoft Sans Serif"/>
          <w:iCs/>
          <w:color w:val="000000"/>
          <w:sz w:val="24"/>
          <w:szCs w:val="24"/>
        </w:rPr>
        <w:t xml:space="preserve">adhere to federal confidentiality requirements </w:t>
      </w:r>
      <w:r w:rsidRPr="00734658">
        <w:rPr>
          <w:rFonts w:ascii="Microsoft Sans Serif" w:hAnsi="Microsoft Sans Serif" w:cs="Microsoft Sans Serif"/>
          <w:iCs/>
          <w:color w:val="000000"/>
          <w:sz w:val="24"/>
          <w:szCs w:val="24"/>
        </w:rPr>
        <w:t xml:space="preserve">while </w:t>
      </w:r>
      <w:r w:rsidR="00734658" w:rsidRPr="00734658">
        <w:rPr>
          <w:rFonts w:ascii="Microsoft Sans Serif" w:hAnsi="Microsoft Sans Serif" w:cs="Microsoft Sans Serif"/>
          <w:iCs/>
          <w:color w:val="000000"/>
          <w:sz w:val="24"/>
          <w:szCs w:val="24"/>
        </w:rPr>
        <w:t>addressing the need for community health and safety.</w:t>
      </w:r>
      <w:r w:rsidRPr="00734658">
        <w:rPr>
          <w:rFonts w:ascii="Microsoft Sans Serif" w:hAnsi="Microsoft Sans Serif" w:cs="Microsoft Sans Serif"/>
          <w:iCs/>
          <w:color w:val="000000"/>
          <w:sz w:val="24"/>
          <w:szCs w:val="24"/>
        </w:rPr>
        <w:t xml:space="preserve">  </w:t>
      </w:r>
    </w:p>
    <w:p w:rsidR="00500BEA" w:rsidRPr="00734658" w:rsidRDefault="00533BFF" w:rsidP="00734658">
      <w:pPr>
        <w:rPr>
          <w:rFonts w:ascii="Microsoft Sans Serif" w:hAnsi="Microsoft Sans Serif" w:cs="Microsoft Sans Serif"/>
          <w:i/>
          <w:iCs/>
          <w:color w:val="000000"/>
          <w:sz w:val="24"/>
          <w:szCs w:val="24"/>
        </w:rPr>
      </w:pPr>
      <w:r w:rsidRPr="00734658">
        <w:rPr>
          <w:rFonts w:ascii="Microsoft Sans Serif" w:hAnsi="Microsoft Sans Serif" w:cs="Microsoft Sans Serif"/>
          <w:i/>
          <w:iCs/>
          <w:color w:val="000000"/>
          <w:sz w:val="24"/>
          <w:szCs w:val="24"/>
        </w:rPr>
        <w:t> </w:t>
      </w:r>
      <w:r w:rsidR="00500BEA" w:rsidRPr="00734658">
        <w:rPr>
          <w:rFonts w:ascii="Microsoft Sans Serif" w:hAnsi="Microsoft Sans Serif" w:cs="Microsoft Sans Serif"/>
          <w:color w:val="7030A0"/>
          <w:sz w:val="24"/>
          <w:szCs w:val="24"/>
        </w:rPr>
        <w:t>Confidentiality during COVID-19</w:t>
      </w:r>
    </w:p>
    <w:p w:rsidR="00500BEA" w:rsidRPr="00734658" w:rsidRDefault="00500BEA" w:rsidP="00500BEA">
      <w:pPr>
        <w:pStyle w:val="Heading4"/>
        <w:numPr>
          <w:ilvl w:val="0"/>
          <w:numId w:val="4"/>
        </w:numPr>
        <w:spacing w:before="240" w:beforeAutospacing="0" w:after="0" w:afterAutospacing="0"/>
        <w:textAlignment w:val="baseline"/>
        <w:rPr>
          <w:rFonts w:ascii="Microsoft Sans Serif" w:hAnsi="Microsoft Sans Serif" w:cs="Microsoft Sans Serif"/>
          <w:b w:val="0"/>
          <w:color w:val="000000"/>
        </w:rPr>
      </w:pPr>
      <w:r w:rsidRPr="00734658">
        <w:rPr>
          <w:rFonts w:ascii="Microsoft Sans Serif" w:hAnsi="Microsoft Sans Serif" w:cs="Microsoft Sans Serif"/>
          <w:b w:val="0"/>
          <w:color w:val="000000"/>
        </w:rPr>
        <w:t>Legal obligations</w:t>
      </w:r>
    </w:p>
    <w:p w:rsidR="00F3448F" w:rsidRPr="00F3448F" w:rsidRDefault="00AE6F27" w:rsidP="00500BEA">
      <w:pPr>
        <w:pStyle w:val="NormalWeb"/>
        <w:numPr>
          <w:ilvl w:val="1"/>
          <w:numId w:val="4"/>
        </w:numPr>
        <w:spacing w:before="0" w:beforeAutospacing="0" w:after="0" w:afterAutospacing="0"/>
        <w:textAlignment w:val="baseline"/>
        <w:rPr>
          <w:rFonts w:ascii="Microsoft Sans Serif" w:hAnsi="Microsoft Sans Serif" w:cs="Microsoft Sans Serif"/>
          <w:color w:val="000000"/>
        </w:rPr>
      </w:pPr>
      <w:r>
        <w:rPr>
          <w:rFonts w:ascii="Microsoft Sans Serif" w:hAnsi="Microsoft Sans Serif" w:cs="Microsoft Sans Serif"/>
          <w:color w:val="000000"/>
        </w:rPr>
        <w:t xml:space="preserve">The Federal </w:t>
      </w:r>
      <w:r w:rsidR="00500BEA" w:rsidRPr="00734658">
        <w:rPr>
          <w:rFonts w:ascii="Microsoft Sans Serif" w:hAnsi="Microsoft Sans Serif" w:cs="Microsoft Sans Serif"/>
          <w:color w:val="000000"/>
        </w:rPr>
        <w:t>V</w:t>
      </w:r>
      <w:r>
        <w:rPr>
          <w:rFonts w:ascii="Microsoft Sans Serif" w:hAnsi="Microsoft Sans Serif" w:cs="Microsoft Sans Serif"/>
          <w:color w:val="000000"/>
        </w:rPr>
        <w:t xml:space="preserve">iolence </w:t>
      </w:r>
      <w:r w:rsidR="00500BEA" w:rsidRPr="00734658">
        <w:rPr>
          <w:rFonts w:ascii="Microsoft Sans Serif" w:hAnsi="Microsoft Sans Serif" w:cs="Microsoft Sans Serif"/>
          <w:color w:val="000000"/>
        </w:rPr>
        <w:t>A</w:t>
      </w:r>
      <w:r>
        <w:rPr>
          <w:rFonts w:ascii="Microsoft Sans Serif" w:hAnsi="Microsoft Sans Serif" w:cs="Microsoft Sans Serif"/>
          <w:color w:val="000000"/>
        </w:rPr>
        <w:t xml:space="preserve">gainst </w:t>
      </w:r>
      <w:r w:rsidR="00500BEA" w:rsidRPr="00734658">
        <w:rPr>
          <w:rFonts w:ascii="Microsoft Sans Serif" w:hAnsi="Microsoft Sans Serif" w:cs="Microsoft Sans Serif"/>
          <w:color w:val="000000"/>
        </w:rPr>
        <w:t>W</w:t>
      </w:r>
      <w:r>
        <w:rPr>
          <w:rFonts w:ascii="Microsoft Sans Serif" w:hAnsi="Microsoft Sans Serif" w:cs="Microsoft Sans Serif"/>
          <w:color w:val="000000"/>
        </w:rPr>
        <w:t xml:space="preserve">omen’s </w:t>
      </w:r>
      <w:r w:rsidR="00500BEA" w:rsidRPr="00734658">
        <w:rPr>
          <w:rFonts w:ascii="Microsoft Sans Serif" w:hAnsi="Microsoft Sans Serif" w:cs="Microsoft Sans Serif"/>
          <w:color w:val="000000"/>
        </w:rPr>
        <w:t>A</w:t>
      </w:r>
      <w:r>
        <w:rPr>
          <w:rFonts w:ascii="Microsoft Sans Serif" w:hAnsi="Microsoft Sans Serif" w:cs="Microsoft Sans Serif"/>
          <w:color w:val="000000"/>
        </w:rPr>
        <w:t>ct</w:t>
      </w:r>
      <w:r w:rsidR="00500BEA" w:rsidRPr="00734658">
        <w:rPr>
          <w:rFonts w:ascii="Microsoft Sans Serif" w:hAnsi="Microsoft Sans Serif" w:cs="Microsoft Sans Serif"/>
          <w:color w:val="000000"/>
        </w:rPr>
        <w:t>, V</w:t>
      </w:r>
      <w:r>
        <w:rPr>
          <w:rFonts w:ascii="Microsoft Sans Serif" w:hAnsi="Microsoft Sans Serif" w:cs="Microsoft Sans Serif"/>
          <w:color w:val="000000"/>
        </w:rPr>
        <w:t xml:space="preserve">ictims of Crime Act, and Family Violence Prevention and Services Act </w:t>
      </w:r>
      <w:r w:rsidR="00500BEA" w:rsidRPr="00734658">
        <w:rPr>
          <w:rFonts w:ascii="Microsoft Sans Serif" w:hAnsi="Microsoft Sans Serif" w:cs="Microsoft Sans Serif"/>
          <w:color w:val="000000"/>
        </w:rPr>
        <w:t xml:space="preserve">prohibit disclosure of personally identifying information </w:t>
      </w:r>
      <w:r w:rsidR="00F3448F">
        <w:rPr>
          <w:rFonts w:ascii="Microsoft Sans Serif" w:hAnsi="Microsoft Sans Serif" w:cs="Microsoft Sans Serif"/>
          <w:color w:val="000000"/>
        </w:rPr>
        <w:t>(</w:t>
      </w:r>
      <w:hyperlink r:id="rId7" w:history="1">
        <w:r w:rsidR="00F3448F" w:rsidRPr="00F3448F">
          <w:rPr>
            <w:rStyle w:val="Hyperlink"/>
            <w:rFonts w:ascii="Microsoft Sans Serif" w:hAnsi="Microsoft Sans Serif" w:cs="Microsoft Sans Serif"/>
          </w:rPr>
          <w:t>34 U.S.C. § 12291</w:t>
        </w:r>
      </w:hyperlink>
      <w:r w:rsidR="00F3448F" w:rsidRPr="00F3448F">
        <w:rPr>
          <w:rFonts w:ascii="Microsoft Sans Serif" w:hAnsi="Microsoft Sans Serif" w:cs="Microsoft Sans Serif"/>
          <w:color w:val="000000"/>
        </w:rPr>
        <w:t>(b)(2)(B),(C) and </w:t>
      </w:r>
      <w:hyperlink r:id="rId8" w:history="1">
        <w:r w:rsidR="00F3448F" w:rsidRPr="00F3448F">
          <w:rPr>
            <w:rStyle w:val="Hyperlink"/>
            <w:rFonts w:ascii="Microsoft Sans Serif" w:hAnsi="Microsoft Sans Serif" w:cs="Microsoft Sans Serif"/>
          </w:rPr>
          <w:t>28 C.F.R. § 90.4</w:t>
        </w:r>
      </w:hyperlink>
      <w:r w:rsidR="00F3448F" w:rsidRPr="00F3448F">
        <w:rPr>
          <w:rFonts w:ascii="Microsoft Sans Serif" w:hAnsi="Microsoft Sans Serif" w:cs="Microsoft Sans Serif"/>
          <w:color w:val="000000"/>
        </w:rPr>
        <w:t> </w:t>
      </w:r>
      <w:r w:rsidR="00F3448F">
        <w:rPr>
          <w:rFonts w:ascii="Microsoft Sans Serif" w:hAnsi="Microsoft Sans Serif" w:cs="Microsoft Sans Serif"/>
          <w:color w:val="000000"/>
        </w:rPr>
        <w:t>;</w:t>
      </w:r>
      <w:r w:rsidR="00F3448F" w:rsidRPr="00F3448F">
        <w:rPr>
          <w:rFonts w:ascii="Microsoft Sans Serif" w:hAnsi="Microsoft Sans Serif" w:cs="Microsoft Sans Serif"/>
          <w:color w:val="000000"/>
        </w:rPr>
        <w:t> </w:t>
      </w:r>
      <w:hyperlink r:id="rId9" w:history="1">
        <w:r w:rsidR="00F3448F" w:rsidRPr="00F3448F">
          <w:rPr>
            <w:rStyle w:val="Hyperlink"/>
            <w:rFonts w:ascii="Microsoft Sans Serif" w:hAnsi="Microsoft Sans Serif" w:cs="Microsoft Sans Serif"/>
          </w:rPr>
          <w:t>42 U.S.C.A. § 10406</w:t>
        </w:r>
      </w:hyperlink>
      <w:r w:rsidR="00F3448F">
        <w:rPr>
          <w:rFonts w:ascii="Microsoft Sans Serif" w:hAnsi="Microsoft Sans Serif" w:cs="Microsoft Sans Serif"/>
          <w:color w:val="000000"/>
        </w:rPr>
        <w:t>(c)(5)</w:t>
      </w:r>
      <w:r w:rsidR="00F3448F" w:rsidRPr="00F3448F">
        <w:rPr>
          <w:rFonts w:ascii="Microsoft Sans Serif" w:hAnsi="Microsoft Sans Serif" w:cs="Microsoft Sans Serif"/>
          <w:color w:val="000000"/>
        </w:rPr>
        <w:t>; </w:t>
      </w:r>
      <w:hyperlink r:id="rId10" w:history="1">
        <w:r w:rsidR="00F3448F" w:rsidRPr="00F3448F">
          <w:rPr>
            <w:rStyle w:val="Hyperlink"/>
            <w:rFonts w:ascii="Microsoft Sans Serif" w:hAnsi="Microsoft Sans Serif" w:cs="Microsoft Sans Serif"/>
          </w:rPr>
          <w:t>28 C.F.R. § 94.115</w:t>
        </w:r>
      </w:hyperlink>
      <w:r w:rsidR="00F3448F" w:rsidRPr="00F3448F">
        <w:rPr>
          <w:rFonts w:ascii="Microsoft Sans Serif" w:hAnsi="Microsoft Sans Serif" w:cs="Microsoft Sans Serif"/>
          <w:color w:val="000000"/>
        </w:rPr>
        <w:t> </w:t>
      </w:r>
      <w:r w:rsidR="00F3448F">
        <w:rPr>
          <w:rFonts w:ascii="Microsoft Sans Serif" w:hAnsi="Microsoft Sans Serif" w:cs="Microsoft Sans Serif"/>
          <w:color w:val="000000"/>
        </w:rPr>
        <w:t xml:space="preserve">) </w:t>
      </w:r>
      <w:r w:rsidR="00500BEA" w:rsidRPr="00AE6F27">
        <w:rPr>
          <w:rFonts w:ascii="Microsoft Sans Serif" w:hAnsi="Microsoft Sans Serif" w:cs="Microsoft Sans Serif"/>
          <w:bCs/>
          <w:color w:val="000000"/>
        </w:rPr>
        <w:t xml:space="preserve">unless there is: </w:t>
      </w:r>
    </w:p>
    <w:p w:rsidR="00F3448F" w:rsidRPr="00F3448F" w:rsidRDefault="00500BEA" w:rsidP="00F3448F">
      <w:pPr>
        <w:pStyle w:val="NormalWeb"/>
        <w:numPr>
          <w:ilvl w:val="2"/>
          <w:numId w:val="8"/>
        </w:numPr>
        <w:spacing w:before="0" w:beforeAutospacing="0" w:after="0" w:afterAutospacing="0"/>
        <w:textAlignment w:val="baseline"/>
        <w:rPr>
          <w:rFonts w:ascii="Microsoft Sans Serif" w:hAnsi="Microsoft Sans Serif" w:cs="Microsoft Sans Serif"/>
          <w:color w:val="000000"/>
        </w:rPr>
      </w:pPr>
      <w:r w:rsidRPr="00AE6F27">
        <w:rPr>
          <w:rFonts w:ascii="Microsoft Sans Serif" w:hAnsi="Microsoft Sans Serif" w:cs="Microsoft Sans Serif"/>
          <w:bCs/>
          <w:color w:val="000000"/>
        </w:rPr>
        <w:t xml:space="preserve">written, informed consent by the survivor; </w:t>
      </w:r>
    </w:p>
    <w:p w:rsidR="00F3448F" w:rsidRPr="00F3448F" w:rsidRDefault="00500BEA" w:rsidP="00F3448F">
      <w:pPr>
        <w:pStyle w:val="NormalWeb"/>
        <w:numPr>
          <w:ilvl w:val="2"/>
          <w:numId w:val="8"/>
        </w:numPr>
        <w:spacing w:before="0" w:beforeAutospacing="0" w:after="0" w:afterAutospacing="0"/>
        <w:textAlignment w:val="baseline"/>
        <w:rPr>
          <w:rFonts w:ascii="Microsoft Sans Serif" w:hAnsi="Microsoft Sans Serif" w:cs="Microsoft Sans Serif"/>
          <w:color w:val="000000"/>
        </w:rPr>
      </w:pPr>
      <w:r w:rsidRPr="00AE6F27">
        <w:rPr>
          <w:rFonts w:ascii="Microsoft Sans Serif" w:hAnsi="Microsoft Sans Serif" w:cs="Microsoft Sans Serif"/>
          <w:bCs/>
          <w:color w:val="000000"/>
        </w:rPr>
        <w:t xml:space="preserve">a statutory mandate to disclose such information; or </w:t>
      </w:r>
    </w:p>
    <w:p w:rsidR="00F3448F" w:rsidRDefault="00500BEA" w:rsidP="00F3448F">
      <w:pPr>
        <w:pStyle w:val="NormalWeb"/>
        <w:numPr>
          <w:ilvl w:val="2"/>
          <w:numId w:val="8"/>
        </w:numPr>
        <w:spacing w:before="0" w:beforeAutospacing="0" w:after="0" w:afterAutospacing="0"/>
        <w:textAlignment w:val="baseline"/>
        <w:rPr>
          <w:rFonts w:ascii="Microsoft Sans Serif" w:hAnsi="Microsoft Sans Serif" w:cs="Microsoft Sans Serif"/>
          <w:color w:val="000000"/>
        </w:rPr>
      </w:pPr>
      <w:proofErr w:type="gramStart"/>
      <w:r w:rsidRPr="00AE6F27">
        <w:rPr>
          <w:rFonts w:ascii="Microsoft Sans Serif" w:hAnsi="Microsoft Sans Serif" w:cs="Microsoft Sans Serif"/>
          <w:bCs/>
          <w:color w:val="000000"/>
        </w:rPr>
        <w:t>a</w:t>
      </w:r>
      <w:proofErr w:type="gramEnd"/>
      <w:r w:rsidRPr="00AE6F27">
        <w:rPr>
          <w:rFonts w:ascii="Microsoft Sans Serif" w:hAnsi="Microsoft Sans Serif" w:cs="Microsoft Sans Serif"/>
          <w:bCs/>
          <w:color w:val="000000"/>
        </w:rPr>
        <w:t xml:space="preserve"> court order signed by a judge requiring such disclosure</w:t>
      </w:r>
      <w:r w:rsidR="009F2599">
        <w:rPr>
          <w:rFonts w:ascii="Microsoft Sans Serif" w:hAnsi="Microsoft Sans Serif" w:cs="Microsoft Sans Serif"/>
          <w:bCs/>
          <w:color w:val="000000"/>
        </w:rPr>
        <w:t>.</w:t>
      </w:r>
      <w:r w:rsidR="00F3448F" w:rsidRPr="00F3448F">
        <w:rPr>
          <w:rFonts w:ascii="Microsoft Sans Serif" w:hAnsi="Microsoft Sans Serif" w:cs="Microsoft Sans Serif"/>
          <w:color w:val="000000"/>
        </w:rPr>
        <w:t xml:space="preserve"> </w:t>
      </w:r>
    </w:p>
    <w:p w:rsidR="00500BEA" w:rsidRPr="00734658" w:rsidRDefault="00F3448F" w:rsidP="00B9023A">
      <w:pPr>
        <w:pStyle w:val="NormalWeb"/>
        <w:spacing w:before="0" w:beforeAutospacing="0" w:after="240" w:afterAutospacing="0"/>
        <w:ind w:left="1440"/>
        <w:textAlignment w:val="baseline"/>
        <w:rPr>
          <w:rFonts w:ascii="Microsoft Sans Serif" w:hAnsi="Microsoft Sans Serif" w:cs="Microsoft Sans Serif"/>
          <w:color w:val="000000"/>
        </w:rPr>
      </w:pPr>
      <w:r w:rsidRPr="00F3448F">
        <w:rPr>
          <w:rFonts w:ascii="Microsoft Sans Serif" w:hAnsi="Microsoft Sans Serif" w:cs="Microsoft Sans Serif"/>
          <w:color w:val="000000"/>
        </w:rPr>
        <w:t>Thus, a VAWA, FVPSA, or VOCA-funded DV agency or shelter may not disclose personally identifying information about a service recipient in connection with reporting a case of COVID-19 unless one of these</w:t>
      </w:r>
      <w:r>
        <w:rPr>
          <w:rFonts w:ascii="Microsoft Sans Serif" w:hAnsi="Microsoft Sans Serif" w:cs="Microsoft Sans Serif"/>
          <w:color w:val="000000"/>
        </w:rPr>
        <w:t xml:space="preserve"> exceptions applies.</w:t>
      </w:r>
    </w:p>
    <w:p w:rsidR="00500BEA" w:rsidRPr="00734658" w:rsidRDefault="00500BEA" w:rsidP="00500BEA">
      <w:pPr>
        <w:pStyle w:val="NormalWeb"/>
        <w:numPr>
          <w:ilvl w:val="1"/>
          <w:numId w:val="4"/>
        </w:numPr>
        <w:spacing w:before="0" w:beforeAutospacing="0" w:after="0" w:afterAutospacing="0"/>
        <w:textAlignment w:val="baseline"/>
        <w:rPr>
          <w:rFonts w:ascii="Microsoft Sans Serif" w:hAnsi="Microsoft Sans Serif" w:cs="Microsoft Sans Serif"/>
          <w:color w:val="000000"/>
        </w:rPr>
      </w:pPr>
      <w:r w:rsidRPr="00734658">
        <w:rPr>
          <w:rFonts w:ascii="Microsoft Sans Serif" w:hAnsi="Microsoft Sans Serif" w:cs="Microsoft Sans Serif"/>
          <w:color w:val="000000"/>
        </w:rPr>
        <w:t xml:space="preserve">As a general rule, </w:t>
      </w:r>
      <w:r w:rsidR="00AE6F27">
        <w:rPr>
          <w:rFonts w:ascii="Microsoft Sans Serif" w:hAnsi="Microsoft Sans Serif" w:cs="Microsoft Sans Serif"/>
          <w:color w:val="000000"/>
        </w:rPr>
        <w:t xml:space="preserve">Delaware regulations </w:t>
      </w:r>
      <w:r w:rsidRPr="00734658">
        <w:rPr>
          <w:rFonts w:ascii="Microsoft Sans Serif" w:hAnsi="Microsoft Sans Serif" w:cs="Microsoft Sans Serif"/>
          <w:color w:val="000000"/>
        </w:rPr>
        <w:t>that require certain professionals to affirmatively report communicable diseases</w:t>
      </w:r>
      <w:r w:rsidRPr="00734658">
        <w:rPr>
          <w:rFonts w:ascii="Microsoft Sans Serif" w:hAnsi="Microsoft Sans Serif" w:cs="Microsoft Sans Serif"/>
          <w:b/>
          <w:bCs/>
          <w:color w:val="000000"/>
        </w:rPr>
        <w:t xml:space="preserve"> </w:t>
      </w:r>
      <w:r w:rsidR="00AE6F27">
        <w:rPr>
          <w:rFonts w:ascii="Microsoft Sans Serif" w:hAnsi="Microsoft Sans Serif" w:cs="Microsoft Sans Serif"/>
          <w:bCs/>
          <w:color w:val="000000"/>
        </w:rPr>
        <w:t>do not include DV agenc</w:t>
      </w:r>
      <w:r w:rsidR="006D153A">
        <w:rPr>
          <w:rFonts w:ascii="Microsoft Sans Serif" w:hAnsi="Microsoft Sans Serif" w:cs="Microsoft Sans Serif"/>
          <w:bCs/>
          <w:color w:val="000000"/>
        </w:rPr>
        <w:t>ies</w:t>
      </w:r>
      <w:r w:rsidR="00AE6F27">
        <w:rPr>
          <w:rFonts w:ascii="Microsoft Sans Serif" w:hAnsi="Microsoft Sans Serif" w:cs="Microsoft Sans Serif"/>
          <w:bCs/>
          <w:color w:val="000000"/>
        </w:rPr>
        <w:t xml:space="preserve"> or program staff</w:t>
      </w:r>
      <w:r w:rsidR="00AE6F27">
        <w:rPr>
          <w:rFonts w:ascii="Microsoft Sans Serif" w:hAnsi="Microsoft Sans Serif" w:cs="Microsoft Sans Serif"/>
          <w:color w:val="000000"/>
        </w:rPr>
        <w:t xml:space="preserve"> </w:t>
      </w:r>
      <w:proofErr w:type="gramStart"/>
      <w:r w:rsidR="00AE6F27">
        <w:rPr>
          <w:rFonts w:ascii="Microsoft Sans Serif" w:hAnsi="Microsoft Sans Serif" w:cs="Microsoft Sans Serif"/>
          <w:color w:val="000000"/>
        </w:rPr>
        <w:t xml:space="preserve">( </w:t>
      </w:r>
      <w:proofErr w:type="gramEnd"/>
      <w:hyperlink r:id="rId11" w:history="1">
        <w:r w:rsidR="00AE6F27" w:rsidRPr="00AE6F27">
          <w:rPr>
            <w:rStyle w:val="Hyperlink"/>
            <w:rFonts w:ascii="Microsoft Sans Serif" w:hAnsi="Microsoft Sans Serif" w:cs="Microsoft Sans Serif"/>
          </w:rPr>
          <w:t>Title 16 Administrative Code 4202</w:t>
        </w:r>
      </w:hyperlink>
      <w:r w:rsidR="00F3448F">
        <w:rPr>
          <w:rFonts w:ascii="Microsoft Sans Serif" w:hAnsi="Microsoft Sans Serif" w:cs="Microsoft Sans Serif"/>
          <w:color w:val="000000"/>
        </w:rPr>
        <w:t xml:space="preserve"> )</w:t>
      </w:r>
      <w:r w:rsidR="009F2599">
        <w:rPr>
          <w:rFonts w:ascii="Microsoft Sans Serif" w:hAnsi="Microsoft Sans Serif" w:cs="Microsoft Sans Serif"/>
          <w:color w:val="000000"/>
        </w:rPr>
        <w:t xml:space="preserve">. </w:t>
      </w:r>
      <w:r w:rsidRPr="00734658">
        <w:rPr>
          <w:rFonts w:ascii="Microsoft Sans Serif" w:hAnsi="Microsoft Sans Serif" w:cs="Microsoft Sans Serif"/>
          <w:color w:val="000000"/>
        </w:rPr>
        <w:t xml:space="preserve">Therefore, at this time agencies and </w:t>
      </w:r>
      <w:r w:rsidR="00F3448F">
        <w:rPr>
          <w:rFonts w:ascii="Microsoft Sans Serif" w:hAnsi="Microsoft Sans Serif" w:cs="Microsoft Sans Serif"/>
          <w:color w:val="000000"/>
        </w:rPr>
        <w:t xml:space="preserve">DV programs may </w:t>
      </w:r>
      <w:r w:rsidRPr="00734658">
        <w:rPr>
          <w:rFonts w:ascii="Microsoft Sans Serif" w:hAnsi="Microsoft Sans Serif" w:cs="Microsoft Sans Serif"/>
          <w:color w:val="000000"/>
        </w:rPr>
        <w:t>not affirmatively disclose personally identifying survivor information related to communicable disease investigation or containment efforts led by public health departments.</w:t>
      </w:r>
    </w:p>
    <w:p w:rsidR="00391510" w:rsidRPr="006D153A" w:rsidRDefault="00500BEA" w:rsidP="00500BEA">
      <w:pPr>
        <w:pStyle w:val="NormalWeb"/>
        <w:numPr>
          <w:ilvl w:val="2"/>
          <w:numId w:val="4"/>
        </w:numPr>
        <w:spacing w:before="0" w:beforeAutospacing="0" w:after="0" w:afterAutospacing="0"/>
        <w:textAlignment w:val="baseline"/>
        <w:rPr>
          <w:rFonts w:ascii="Microsoft Sans Serif" w:hAnsi="Microsoft Sans Serif" w:cs="Microsoft Sans Serif"/>
          <w:color w:val="000000"/>
        </w:rPr>
      </w:pPr>
      <w:r w:rsidRPr="00734658">
        <w:rPr>
          <w:rFonts w:ascii="Microsoft Sans Serif" w:hAnsi="Microsoft Sans Serif" w:cs="Microsoft Sans Serif"/>
          <w:color w:val="000000"/>
        </w:rPr>
        <w:t xml:space="preserve">Under </w:t>
      </w:r>
      <w:r w:rsidR="00625B48">
        <w:rPr>
          <w:rFonts w:ascii="Microsoft Sans Serif" w:hAnsi="Microsoft Sans Serif" w:cs="Microsoft Sans Serif"/>
          <w:color w:val="000000"/>
        </w:rPr>
        <w:t xml:space="preserve">DE </w:t>
      </w:r>
      <w:r w:rsidRPr="00734658">
        <w:rPr>
          <w:rFonts w:ascii="Microsoft Sans Serif" w:hAnsi="Microsoft Sans Serif" w:cs="Microsoft Sans Serif"/>
          <w:color w:val="000000"/>
        </w:rPr>
        <w:t xml:space="preserve">state law, </w:t>
      </w:r>
      <w:r w:rsidR="00625B48">
        <w:rPr>
          <w:rFonts w:ascii="Microsoft Sans Serif" w:hAnsi="Microsoft Sans Serif" w:cs="Microsoft Sans Serif"/>
          <w:color w:val="000000"/>
        </w:rPr>
        <w:t xml:space="preserve">when a public health emergency has been declared </w:t>
      </w:r>
      <w:r w:rsidR="00477C18">
        <w:rPr>
          <w:rFonts w:ascii="Microsoft Sans Serif" w:hAnsi="Microsoft Sans Serif" w:cs="Microsoft Sans Serif"/>
          <w:color w:val="000000"/>
        </w:rPr>
        <w:t xml:space="preserve">additional powers are granted to the </w:t>
      </w:r>
      <w:r w:rsidRPr="00734658">
        <w:rPr>
          <w:rFonts w:ascii="Microsoft Sans Serif" w:hAnsi="Microsoft Sans Serif" w:cs="Microsoft Sans Serif"/>
          <w:color w:val="000000"/>
        </w:rPr>
        <w:t>State</w:t>
      </w:r>
      <w:r w:rsidR="00477C18">
        <w:rPr>
          <w:rFonts w:ascii="Microsoft Sans Serif" w:hAnsi="Microsoft Sans Serif" w:cs="Microsoft Sans Serif"/>
          <w:color w:val="000000"/>
        </w:rPr>
        <w:t xml:space="preserve"> Public</w:t>
      </w:r>
      <w:r w:rsidRPr="00734658">
        <w:rPr>
          <w:rFonts w:ascii="Microsoft Sans Serif" w:hAnsi="Microsoft Sans Serif" w:cs="Microsoft Sans Serif"/>
          <w:color w:val="000000"/>
        </w:rPr>
        <w:t xml:space="preserve"> Health Directo</w:t>
      </w:r>
      <w:r w:rsidR="00477C18">
        <w:rPr>
          <w:rFonts w:ascii="Microsoft Sans Serif" w:hAnsi="Microsoft Sans Serif" w:cs="Microsoft Sans Serif"/>
          <w:color w:val="000000"/>
        </w:rPr>
        <w:t>r. Those powers include investigating the potential for outbreaks</w:t>
      </w:r>
      <w:r w:rsidR="00391510">
        <w:rPr>
          <w:rFonts w:ascii="Microsoft Sans Serif" w:hAnsi="Microsoft Sans Serif" w:cs="Microsoft Sans Serif"/>
          <w:color w:val="000000"/>
        </w:rPr>
        <w:t>,</w:t>
      </w:r>
      <w:r w:rsidR="00477C18">
        <w:rPr>
          <w:rFonts w:ascii="Microsoft Sans Serif" w:hAnsi="Microsoft Sans Serif" w:cs="Microsoft Sans Serif"/>
          <w:color w:val="000000"/>
        </w:rPr>
        <w:t xml:space="preserve"> and</w:t>
      </w:r>
      <w:r w:rsidR="00391510">
        <w:rPr>
          <w:rFonts w:ascii="Microsoft Sans Serif" w:hAnsi="Microsoft Sans Serif" w:cs="Microsoft Sans Serif"/>
          <w:color w:val="000000"/>
        </w:rPr>
        <w:t xml:space="preserve"> implementing </w:t>
      </w:r>
      <w:r w:rsidR="00391510" w:rsidRPr="006D153A">
        <w:rPr>
          <w:rFonts w:ascii="Microsoft Sans Serif" w:hAnsi="Microsoft Sans Serif" w:cs="Microsoft Sans Serif"/>
          <w:color w:val="000000"/>
        </w:rPr>
        <w:t xml:space="preserve">procedures to contain an outbreak. </w:t>
      </w:r>
    </w:p>
    <w:p w:rsidR="00500BEA" w:rsidRDefault="00726830" w:rsidP="00500BEA">
      <w:pPr>
        <w:pStyle w:val="NormalWeb"/>
        <w:numPr>
          <w:ilvl w:val="2"/>
          <w:numId w:val="4"/>
        </w:numPr>
        <w:spacing w:before="0" w:beforeAutospacing="0" w:after="0" w:afterAutospacing="0"/>
        <w:textAlignment w:val="baseline"/>
        <w:rPr>
          <w:rFonts w:ascii="Microsoft Sans Serif" w:hAnsi="Microsoft Sans Serif" w:cs="Microsoft Sans Serif"/>
          <w:color w:val="000000"/>
        </w:rPr>
      </w:pPr>
      <w:hyperlink r:id="rId12" w:history="1">
        <w:r w:rsidR="00391510" w:rsidRPr="006D153A">
          <w:rPr>
            <w:rStyle w:val="Hyperlink"/>
            <w:rFonts w:ascii="Microsoft Sans Serif" w:hAnsi="Microsoft Sans Serif" w:cs="Microsoft Sans Serif"/>
          </w:rPr>
          <w:t>DE Code Title 21 Subsection 3147</w:t>
        </w:r>
      </w:hyperlink>
      <w:r w:rsidR="00391510">
        <w:t xml:space="preserve"> </w:t>
      </w:r>
      <w:r w:rsidR="00391510" w:rsidRPr="00391510">
        <w:rPr>
          <w:rFonts w:ascii="Microsoft Sans Serif" w:hAnsi="Microsoft Sans Serif" w:cs="Microsoft Sans Serif"/>
        </w:rPr>
        <w:t xml:space="preserve">recognizes that </w:t>
      </w:r>
      <w:r w:rsidR="00391510">
        <w:rPr>
          <w:rFonts w:ascii="Microsoft Sans Serif" w:hAnsi="Microsoft Sans Serif" w:cs="Microsoft Sans Serif"/>
        </w:rPr>
        <w:t>during a state of emergency th</w:t>
      </w:r>
      <w:r w:rsidR="009F2599">
        <w:rPr>
          <w:rFonts w:ascii="Microsoft Sans Serif" w:hAnsi="Microsoft Sans Serif" w:cs="Microsoft Sans Serif"/>
        </w:rPr>
        <w:t>e</w:t>
      </w:r>
      <w:r w:rsidR="00391510">
        <w:rPr>
          <w:rFonts w:ascii="Microsoft Sans Serif" w:hAnsi="Microsoft Sans Serif" w:cs="Microsoft Sans Serif"/>
        </w:rPr>
        <w:t xml:space="preserve"> </w:t>
      </w:r>
      <w:r w:rsidR="00391510" w:rsidRPr="00391510">
        <w:rPr>
          <w:rFonts w:ascii="Microsoft Sans Serif" w:hAnsi="Microsoft Sans Serif" w:cs="Microsoft Sans Serif"/>
        </w:rPr>
        <w:t xml:space="preserve">federal mandates remain in effect.  </w:t>
      </w:r>
      <w:r w:rsidR="00477C18" w:rsidRPr="00391510">
        <w:rPr>
          <w:rFonts w:ascii="Microsoft Sans Serif" w:hAnsi="Microsoft Sans Serif" w:cs="Microsoft Sans Serif"/>
          <w:color w:val="000000"/>
        </w:rPr>
        <w:t xml:space="preserve"> </w:t>
      </w:r>
    </w:p>
    <w:p w:rsidR="006D153A" w:rsidRPr="00391510" w:rsidRDefault="006D153A" w:rsidP="006D153A">
      <w:pPr>
        <w:pStyle w:val="NormalWeb"/>
        <w:spacing w:before="0" w:beforeAutospacing="0" w:after="0" w:afterAutospacing="0"/>
        <w:ind w:left="360"/>
        <w:textAlignment w:val="baseline"/>
        <w:rPr>
          <w:rFonts w:ascii="Microsoft Sans Serif" w:hAnsi="Microsoft Sans Serif" w:cs="Microsoft Sans Serif"/>
          <w:color w:val="000000"/>
        </w:rPr>
      </w:pPr>
    </w:p>
    <w:p w:rsidR="00500BEA" w:rsidRPr="000E1A3D" w:rsidRDefault="00500BEA" w:rsidP="00500BEA">
      <w:pPr>
        <w:pStyle w:val="Heading4"/>
        <w:numPr>
          <w:ilvl w:val="0"/>
          <w:numId w:val="5"/>
        </w:numPr>
        <w:spacing w:before="0" w:beforeAutospacing="0" w:after="0" w:afterAutospacing="0"/>
        <w:textAlignment w:val="baseline"/>
        <w:rPr>
          <w:rFonts w:ascii="Microsoft Sans Serif" w:hAnsi="Microsoft Sans Serif" w:cs="Microsoft Sans Serif"/>
          <w:b w:val="0"/>
          <w:color w:val="000000"/>
        </w:rPr>
      </w:pPr>
      <w:r w:rsidRPr="000E1A3D">
        <w:rPr>
          <w:rFonts w:ascii="Microsoft Sans Serif" w:hAnsi="Microsoft Sans Serif" w:cs="Microsoft Sans Serif"/>
          <w:b w:val="0"/>
          <w:color w:val="000000"/>
        </w:rPr>
        <w:t>Written releases of information</w:t>
      </w:r>
    </w:p>
    <w:p w:rsidR="00500BEA" w:rsidRPr="006D153A" w:rsidRDefault="00500BEA" w:rsidP="00B9023A">
      <w:pPr>
        <w:pStyle w:val="NormalWeb"/>
        <w:numPr>
          <w:ilvl w:val="1"/>
          <w:numId w:val="5"/>
        </w:numPr>
        <w:spacing w:before="0" w:beforeAutospacing="0" w:after="240" w:afterAutospacing="0"/>
        <w:textAlignment w:val="baseline"/>
        <w:rPr>
          <w:rFonts w:ascii="Microsoft Sans Serif" w:hAnsi="Microsoft Sans Serif" w:cs="Microsoft Sans Serif"/>
          <w:color w:val="000000"/>
        </w:rPr>
      </w:pPr>
      <w:r w:rsidRPr="00734658">
        <w:rPr>
          <w:rFonts w:ascii="Microsoft Sans Serif" w:hAnsi="Microsoft Sans Serif" w:cs="Microsoft Sans Serif"/>
          <w:color w:val="000000"/>
        </w:rPr>
        <w:t xml:space="preserve">Per VAWA, VOCA, and FVPSA </w:t>
      </w:r>
      <w:hyperlink r:id="rId13" w:history="1">
        <w:r w:rsidRPr="00734658">
          <w:rPr>
            <w:rStyle w:val="Hyperlink"/>
            <w:rFonts w:ascii="Microsoft Sans Serif" w:hAnsi="Microsoft Sans Serif" w:cs="Microsoft Sans Serif"/>
            <w:color w:val="1155CC"/>
          </w:rPr>
          <w:t>requirements,</w:t>
        </w:r>
      </w:hyperlink>
      <w:r w:rsidRPr="00734658">
        <w:rPr>
          <w:rFonts w:ascii="Microsoft Sans Serif" w:hAnsi="Microsoft Sans Serif" w:cs="Microsoft Sans Serif"/>
          <w:color w:val="000000"/>
        </w:rPr>
        <w:t xml:space="preserve"> all releases allowing an advocate to share a survivor’s personally identifiable information must be </w:t>
      </w:r>
      <w:r w:rsidRPr="006D153A">
        <w:rPr>
          <w:rFonts w:ascii="Microsoft Sans Serif" w:hAnsi="Microsoft Sans Serif" w:cs="Microsoft Sans Serif"/>
          <w:bCs/>
          <w:color w:val="000000"/>
        </w:rPr>
        <w:t>written, informed, and time-limited</w:t>
      </w:r>
      <w:r w:rsidR="009F2599">
        <w:rPr>
          <w:rFonts w:ascii="Microsoft Sans Serif" w:hAnsi="Microsoft Sans Serif" w:cs="Microsoft Sans Serif"/>
          <w:bCs/>
          <w:color w:val="000000"/>
        </w:rPr>
        <w:t>.</w:t>
      </w:r>
    </w:p>
    <w:p w:rsidR="00500BEA" w:rsidRPr="00734658" w:rsidRDefault="00500BEA" w:rsidP="00500BEA">
      <w:pPr>
        <w:pStyle w:val="NormalWeb"/>
        <w:numPr>
          <w:ilvl w:val="1"/>
          <w:numId w:val="5"/>
        </w:numPr>
        <w:spacing w:before="0" w:beforeAutospacing="0" w:after="0" w:afterAutospacing="0"/>
        <w:textAlignment w:val="baseline"/>
        <w:rPr>
          <w:rFonts w:ascii="Microsoft Sans Serif" w:hAnsi="Microsoft Sans Serif" w:cs="Microsoft Sans Serif"/>
          <w:color w:val="000000"/>
        </w:rPr>
      </w:pPr>
      <w:r w:rsidRPr="00734658">
        <w:rPr>
          <w:rFonts w:ascii="Microsoft Sans Serif" w:hAnsi="Microsoft Sans Serif" w:cs="Microsoft Sans Serif"/>
          <w:color w:val="000000"/>
        </w:rPr>
        <w:t>While digital signatures and digital releases are not typically best practice to comply with these confidentiality requirements, there are ways to meet these requirements while working remotely with a survivor.</w:t>
      </w:r>
    </w:p>
    <w:p w:rsidR="00500BEA" w:rsidRPr="00734658" w:rsidRDefault="00500BEA" w:rsidP="00500BEA">
      <w:pPr>
        <w:pStyle w:val="NormalWeb"/>
        <w:numPr>
          <w:ilvl w:val="2"/>
          <w:numId w:val="5"/>
        </w:numPr>
        <w:spacing w:before="0" w:beforeAutospacing="0" w:after="0" w:afterAutospacing="0"/>
        <w:textAlignment w:val="baseline"/>
        <w:rPr>
          <w:rFonts w:ascii="Microsoft Sans Serif" w:hAnsi="Microsoft Sans Serif" w:cs="Microsoft Sans Serif"/>
          <w:color w:val="000000"/>
        </w:rPr>
      </w:pPr>
      <w:r w:rsidRPr="00734658">
        <w:rPr>
          <w:rFonts w:ascii="Microsoft Sans Serif" w:hAnsi="Microsoft Sans Serif" w:cs="Microsoft Sans Serif"/>
          <w:color w:val="000000"/>
        </w:rPr>
        <w:t>If</w:t>
      </w:r>
      <w:r w:rsidR="006D153A">
        <w:rPr>
          <w:rFonts w:ascii="Microsoft Sans Serif" w:hAnsi="Microsoft Sans Serif" w:cs="Microsoft Sans Serif"/>
          <w:color w:val="000000"/>
        </w:rPr>
        <w:t xml:space="preserve"> using</w:t>
      </w:r>
      <w:r w:rsidRPr="00734658">
        <w:rPr>
          <w:rFonts w:ascii="Microsoft Sans Serif" w:hAnsi="Microsoft Sans Serif" w:cs="Microsoft Sans Serif"/>
          <w:color w:val="000000"/>
        </w:rPr>
        <w:t xml:space="preserve"> text message, email, or other digital communication to get “written” consent, </w:t>
      </w:r>
      <w:r w:rsidR="00C669D5">
        <w:rPr>
          <w:rFonts w:ascii="Microsoft Sans Serif" w:hAnsi="Microsoft Sans Serif" w:cs="Microsoft Sans Serif"/>
          <w:color w:val="000000"/>
        </w:rPr>
        <w:t>DV program staff need to ensure that the release is “informed” and minimize the risk that the abuser is interfering/intervening. The National Network to End Domestic Violence and the Confiden</w:t>
      </w:r>
      <w:r w:rsidRPr="00734658">
        <w:rPr>
          <w:rFonts w:ascii="Microsoft Sans Serif" w:hAnsi="Microsoft Sans Serif" w:cs="Microsoft Sans Serif"/>
          <w:color w:val="000000"/>
        </w:rPr>
        <w:t xml:space="preserve">tiality Institute recommend </w:t>
      </w:r>
      <w:r w:rsidR="00C669D5">
        <w:rPr>
          <w:rFonts w:ascii="Microsoft Sans Serif" w:hAnsi="Microsoft Sans Serif" w:cs="Microsoft Sans Serif"/>
          <w:color w:val="000000"/>
        </w:rPr>
        <w:t>DV program staff consider</w:t>
      </w:r>
      <w:r w:rsidRPr="00734658">
        <w:rPr>
          <w:rFonts w:ascii="Microsoft Sans Serif" w:hAnsi="Microsoft Sans Serif" w:cs="Microsoft Sans Serif"/>
          <w:color w:val="000000"/>
        </w:rPr>
        <w:t xml:space="preserve"> the following</w:t>
      </w:r>
      <w:r w:rsidR="00C669D5">
        <w:rPr>
          <w:rFonts w:ascii="Microsoft Sans Serif" w:hAnsi="Microsoft Sans Serif" w:cs="Microsoft Sans Serif"/>
          <w:color w:val="000000"/>
        </w:rPr>
        <w:t>:</w:t>
      </w:r>
    </w:p>
    <w:p w:rsidR="00500BEA" w:rsidRPr="00734658" w:rsidRDefault="00C669D5" w:rsidP="00500BEA">
      <w:pPr>
        <w:pStyle w:val="NormalWeb"/>
        <w:numPr>
          <w:ilvl w:val="0"/>
          <w:numId w:val="6"/>
        </w:numPr>
        <w:spacing w:before="0" w:beforeAutospacing="0" w:after="0" w:afterAutospacing="0"/>
        <w:ind w:left="2880"/>
        <w:textAlignment w:val="baseline"/>
        <w:rPr>
          <w:rFonts w:ascii="Microsoft Sans Serif" w:hAnsi="Microsoft Sans Serif" w:cs="Microsoft Sans Serif"/>
          <w:color w:val="000000"/>
        </w:rPr>
      </w:pPr>
      <w:r>
        <w:rPr>
          <w:rFonts w:ascii="Microsoft Sans Serif" w:hAnsi="Microsoft Sans Serif" w:cs="Microsoft Sans Serif"/>
          <w:color w:val="000000"/>
        </w:rPr>
        <w:t xml:space="preserve">Has there been </w:t>
      </w:r>
      <w:r w:rsidR="00500BEA" w:rsidRPr="00734658">
        <w:rPr>
          <w:rFonts w:ascii="Microsoft Sans Serif" w:hAnsi="Microsoft Sans Serif" w:cs="Microsoft Sans Serif"/>
          <w:color w:val="000000"/>
        </w:rPr>
        <w:t>an actual discussion (</w:t>
      </w:r>
      <w:r>
        <w:rPr>
          <w:rFonts w:ascii="Microsoft Sans Serif" w:hAnsi="Microsoft Sans Serif" w:cs="Microsoft Sans Serif"/>
          <w:color w:val="000000"/>
        </w:rPr>
        <w:t xml:space="preserve">voice, written, or via the internet) where information was clearly shared with the survivor and the survivor was supported in </w:t>
      </w:r>
      <w:r w:rsidR="00500BEA" w:rsidRPr="00734658">
        <w:rPr>
          <w:rFonts w:ascii="Microsoft Sans Serif" w:hAnsi="Microsoft Sans Serif" w:cs="Microsoft Sans Serif"/>
          <w:color w:val="000000"/>
        </w:rPr>
        <w:t>mak</w:t>
      </w:r>
      <w:r w:rsidR="009F2599">
        <w:rPr>
          <w:rFonts w:ascii="Microsoft Sans Serif" w:hAnsi="Microsoft Sans Serif" w:cs="Microsoft Sans Serif"/>
          <w:color w:val="000000"/>
        </w:rPr>
        <w:t>ing</w:t>
      </w:r>
      <w:r w:rsidR="00500BEA" w:rsidRPr="00734658">
        <w:rPr>
          <w:rFonts w:ascii="Microsoft Sans Serif" w:hAnsi="Microsoft Sans Serif" w:cs="Microsoft Sans Serif"/>
          <w:color w:val="000000"/>
        </w:rPr>
        <w:t xml:space="preserve"> an informed decision</w:t>
      </w:r>
      <w:r>
        <w:rPr>
          <w:rFonts w:ascii="Microsoft Sans Serif" w:hAnsi="Microsoft Sans Serif" w:cs="Microsoft Sans Serif"/>
          <w:color w:val="000000"/>
        </w:rPr>
        <w:t>?</w:t>
      </w:r>
    </w:p>
    <w:p w:rsidR="00500BEA" w:rsidRPr="00734658" w:rsidRDefault="00C669D5" w:rsidP="00500BEA">
      <w:pPr>
        <w:pStyle w:val="NormalWeb"/>
        <w:numPr>
          <w:ilvl w:val="0"/>
          <w:numId w:val="6"/>
        </w:numPr>
        <w:spacing w:before="0" w:beforeAutospacing="0" w:after="0" w:afterAutospacing="0"/>
        <w:ind w:left="2880"/>
        <w:textAlignment w:val="baseline"/>
        <w:rPr>
          <w:rFonts w:ascii="Microsoft Sans Serif" w:hAnsi="Microsoft Sans Serif" w:cs="Microsoft Sans Serif"/>
          <w:color w:val="000000"/>
        </w:rPr>
      </w:pPr>
      <w:r>
        <w:rPr>
          <w:rFonts w:ascii="Microsoft Sans Serif" w:hAnsi="Microsoft Sans Serif" w:cs="Microsoft Sans Serif"/>
          <w:color w:val="000000"/>
        </w:rPr>
        <w:t xml:space="preserve">Are </w:t>
      </w:r>
      <w:r w:rsidR="009F2599">
        <w:rPr>
          <w:rFonts w:ascii="Microsoft Sans Serif" w:hAnsi="Microsoft Sans Serif" w:cs="Microsoft Sans Serif"/>
          <w:color w:val="000000"/>
        </w:rPr>
        <w:t xml:space="preserve">the </w:t>
      </w:r>
      <w:r>
        <w:rPr>
          <w:rFonts w:ascii="Microsoft Sans Serif" w:hAnsi="Microsoft Sans Serif" w:cs="Microsoft Sans Serif"/>
          <w:color w:val="000000"/>
        </w:rPr>
        <w:t>survivor</w:t>
      </w:r>
      <w:r w:rsidR="009F2599">
        <w:rPr>
          <w:rFonts w:ascii="Microsoft Sans Serif" w:hAnsi="Microsoft Sans Serif" w:cs="Microsoft Sans Serif"/>
          <w:color w:val="000000"/>
        </w:rPr>
        <w:t>’s</w:t>
      </w:r>
      <w:r>
        <w:rPr>
          <w:rFonts w:ascii="Microsoft Sans Serif" w:hAnsi="Microsoft Sans Serif" w:cs="Microsoft Sans Serif"/>
          <w:color w:val="000000"/>
        </w:rPr>
        <w:t xml:space="preserve"> instructions documented </w:t>
      </w:r>
      <w:r w:rsidR="00212298">
        <w:rPr>
          <w:rFonts w:ascii="Microsoft Sans Serif" w:hAnsi="Microsoft Sans Serif" w:cs="Microsoft Sans Serif"/>
          <w:color w:val="000000"/>
        </w:rPr>
        <w:t>so that they can be referenced by both the DV program staff and the survi</w:t>
      </w:r>
      <w:r w:rsidR="00500BEA" w:rsidRPr="00734658">
        <w:rPr>
          <w:rFonts w:ascii="Microsoft Sans Serif" w:hAnsi="Microsoft Sans Serif" w:cs="Microsoft Sans Serif"/>
          <w:color w:val="000000"/>
        </w:rPr>
        <w:t xml:space="preserve">vor? </w:t>
      </w:r>
    </w:p>
    <w:p w:rsidR="00500BEA" w:rsidRPr="00734658" w:rsidRDefault="00500BEA" w:rsidP="00B9023A">
      <w:pPr>
        <w:pStyle w:val="NormalWeb"/>
        <w:numPr>
          <w:ilvl w:val="0"/>
          <w:numId w:val="6"/>
        </w:numPr>
        <w:spacing w:before="0" w:beforeAutospacing="0" w:after="240" w:afterAutospacing="0"/>
        <w:ind w:left="2880"/>
        <w:textAlignment w:val="baseline"/>
        <w:rPr>
          <w:rFonts w:ascii="Microsoft Sans Serif" w:hAnsi="Microsoft Sans Serif" w:cs="Microsoft Sans Serif"/>
          <w:color w:val="000000"/>
        </w:rPr>
      </w:pPr>
      <w:r w:rsidRPr="00734658">
        <w:rPr>
          <w:rFonts w:ascii="Microsoft Sans Serif" w:hAnsi="Microsoft Sans Serif" w:cs="Microsoft Sans Serif"/>
          <w:color w:val="000000"/>
        </w:rPr>
        <w:t>Can you confirm that it is the survivor giving you these instructions, not someone impersonating the survivor?</w:t>
      </w:r>
    </w:p>
    <w:p w:rsidR="00423DD5" w:rsidRPr="00423DD5" w:rsidRDefault="00423DD5" w:rsidP="00B9023A">
      <w:pPr>
        <w:pStyle w:val="NormalWeb"/>
        <w:numPr>
          <w:ilvl w:val="0"/>
          <w:numId w:val="9"/>
        </w:numPr>
        <w:spacing w:before="0" w:beforeAutospacing="0" w:after="240" w:afterAutospacing="0"/>
        <w:textAlignment w:val="baseline"/>
        <w:outlineLvl w:val="3"/>
        <w:rPr>
          <w:rFonts w:ascii="Microsoft Sans Serif" w:hAnsi="Microsoft Sans Serif" w:cs="Microsoft Sans Serif"/>
          <w:b/>
          <w:bCs/>
          <w:color w:val="000000"/>
        </w:rPr>
      </w:pPr>
      <w:r w:rsidRPr="00423DD5">
        <w:rPr>
          <w:rFonts w:ascii="Microsoft Sans Serif" w:hAnsi="Microsoft Sans Serif" w:cs="Microsoft Sans Serif"/>
          <w:color w:val="000000"/>
        </w:rPr>
        <w:t xml:space="preserve">Additional </w:t>
      </w:r>
      <w:r w:rsidR="00500BEA" w:rsidRPr="00423DD5">
        <w:rPr>
          <w:rFonts w:ascii="Microsoft Sans Serif" w:hAnsi="Microsoft Sans Serif" w:cs="Microsoft Sans Serif"/>
          <w:color w:val="000000"/>
        </w:rPr>
        <w:t xml:space="preserve">information on </w:t>
      </w:r>
      <w:hyperlink r:id="rId14" w:history="1">
        <w:r w:rsidR="00212298" w:rsidRPr="00423DD5">
          <w:rPr>
            <w:rStyle w:val="Hyperlink"/>
            <w:rFonts w:ascii="Microsoft Sans Serif" w:hAnsi="Microsoft Sans Serif" w:cs="Microsoft Sans Serif"/>
          </w:rPr>
          <w:t>DV Programs use of electronic consents to release</w:t>
        </w:r>
      </w:hyperlink>
      <w:r w:rsidR="00212298" w:rsidRPr="00423DD5">
        <w:rPr>
          <w:rFonts w:ascii="Microsoft Sans Serif" w:hAnsi="Microsoft Sans Serif" w:cs="Microsoft Sans Serif"/>
        </w:rPr>
        <w:t xml:space="preserve"> can be found on DCADV’s website</w:t>
      </w:r>
      <w:r w:rsidRPr="00423DD5">
        <w:rPr>
          <w:rFonts w:ascii="Microsoft Sans Serif" w:hAnsi="Microsoft Sans Serif" w:cs="Microsoft Sans Serif"/>
        </w:rPr>
        <w:t>.</w:t>
      </w:r>
    </w:p>
    <w:p w:rsidR="00423DD5" w:rsidRPr="00423DD5" w:rsidRDefault="00423DD5" w:rsidP="00DF5D83">
      <w:pPr>
        <w:pStyle w:val="NormalWeb"/>
        <w:numPr>
          <w:ilvl w:val="0"/>
          <w:numId w:val="9"/>
        </w:numPr>
        <w:spacing w:before="0" w:beforeAutospacing="0" w:after="0" w:afterAutospacing="0"/>
        <w:textAlignment w:val="baseline"/>
        <w:outlineLvl w:val="3"/>
        <w:rPr>
          <w:rFonts w:ascii="Microsoft Sans Serif" w:hAnsi="Microsoft Sans Serif" w:cs="Microsoft Sans Serif"/>
          <w:b/>
          <w:bCs/>
          <w:color w:val="000000"/>
        </w:rPr>
      </w:pPr>
      <w:r w:rsidRPr="00423DD5">
        <w:rPr>
          <w:rFonts w:ascii="Microsoft Sans Serif" w:hAnsi="Microsoft Sans Serif" w:cs="Microsoft Sans Serif"/>
          <w:color w:val="000000"/>
        </w:rPr>
        <w:t xml:space="preserve">See this 15 minute video from NNEDV on </w:t>
      </w:r>
      <w:hyperlink r:id="rId15" w:history="1">
        <w:r w:rsidRPr="00423DD5">
          <w:rPr>
            <w:rStyle w:val="Hyperlink"/>
            <w:rFonts w:ascii="Microsoft Sans Serif" w:hAnsi="Microsoft Sans Serif" w:cs="Microsoft Sans Serif"/>
            <w:color w:val="1155CC"/>
          </w:rPr>
          <w:t>Confidentiality &amp; COVID-19 FAQs</w:t>
        </w:r>
      </w:hyperlink>
      <w:r w:rsidRPr="00423DD5">
        <w:rPr>
          <w:rFonts w:ascii="Microsoft Sans Serif" w:hAnsi="Microsoft Sans Serif" w:cs="Microsoft Sans Serif"/>
          <w:color w:val="000000"/>
        </w:rPr>
        <w:t xml:space="preserve"> designed for advocates in direct service programs, to address 4 frequently asked questions about Confidentiality during the COVID-19 pandemic.</w:t>
      </w:r>
    </w:p>
    <w:p w:rsidR="00423DD5" w:rsidRDefault="00423DD5" w:rsidP="00423DD5">
      <w:pPr>
        <w:pStyle w:val="NormalWeb"/>
        <w:spacing w:before="0" w:beforeAutospacing="0" w:after="0" w:afterAutospacing="0"/>
        <w:textAlignment w:val="baseline"/>
        <w:rPr>
          <w:rFonts w:ascii="Microsoft Sans Serif" w:hAnsi="Microsoft Sans Serif" w:cs="Microsoft Sans Serif"/>
          <w:color w:val="000000"/>
        </w:rPr>
      </w:pPr>
    </w:p>
    <w:p w:rsidR="00423DD5" w:rsidRDefault="00423DD5" w:rsidP="00423DD5">
      <w:pPr>
        <w:pStyle w:val="NormalWeb"/>
        <w:spacing w:before="0" w:beforeAutospacing="0" w:after="0" w:afterAutospacing="0"/>
        <w:textAlignment w:val="baseline"/>
        <w:rPr>
          <w:rFonts w:ascii="Microsoft Sans Serif" w:hAnsi="Microsoft Sans Serif" w:cs="Microsoft Sans Serif"/>
          <w:color w:val="7030A0"/>
        </w:rPr>
      </w:pPr>
      <w:r>
        <w:rPr>
          <w:rFonts w:ascii="Microsoft Sans Serif" w:hAnsi="Microsoft Sans Serif" w:cs="Microsoft Sans Serif"/>
          <w:color w:val="7030A0"/>
        </w:rPr>
        <w:t xml:space="preserve">Response to Exposed/Suspected/Confirmed Case of COVID 19 </w:t>
      </w:r>
    </w:p>
    <w:p w:rsidR="00423DD5" w:rsidRDefault="00423DD5" w:rsidP="00423DD5">
      <w:pPr>
        <w:pStyle w:val="NormalWeb"/>
        <w:spacing w:before="0" w:beforeAutospacing="0" w:after="0" w:afterAutospacing="0"/>
        <w:textAlignment w:val="baseline"/>
        <w:rPr>
          <w:rFonts w:ascii="Microsoft Sans Serif" w:hAnsi="Microsoft Sans Serif" w:cs="Microsoft Sans Serif"/>
          <w:color w:val="7030A0"/>
        </w:rPr>
      </w:pPr>
    </w:p>
    <w:p w:rsidR="000E1A3D" w:rsidRPr="000E1A3D" w:rsidRDefault="000E1A3D" w:rsidP="000E1A3D">
      <w:pPr>
        <w:pStyle w:val="NormalWeb"/>
        <w:numPr>
          <w:ilvl w:val="0"/>
          <w:numId w:val="10"/>
        </w:numPr>
        <w:tabs>
          <w:tab w:val="clear" w:pos="1080"/>
          <w:tab w:val="num" w:pos="720"/>
        </w:tabs>
        <w:spacing w:before="0" w:beforeAutospacing="0" w:after="0" w:afterAutospacing="0"/>
        <w:ind w:left="810" w:hanging="450"/>
        <w:textAlignment w:val="baseline"/>
        <w:rPr>
          <w:rFonts w:ascii="Microsoft Sans Serif" w:hAnsi="Microsoft Sans Serif" w:cs="Microsoft Sans Serif"/>
          <w:color w:val="7030A0"/>
        </w:rPr>
      </w:pPr>
      <w:r>
        <w:rPr>
          <w:rFonts w:ascii="Microsoft Sans Serif" w:hAnsi="Microsoft Sans Serif" w:cs="Microsoft Sans Serif"/>
        </w:rPr>
        <w:t>Program Participants and their children</w:t>
      </w:r>
    </w:p>
    <w:p w:rsidR="00487D0D" w:rsidRPr="00487D0D" w:rsidRDefault="00487D0D" w:rsidP="00B9023A">
      <w:pPr>
        <w:pStyle w:val="NormalWeb"/>
        <w:numPr>
          <w:ilvl w:val="0"/>
          <w:numId w:val="3"/>
        </w:numPr>
        <w:spacing w:before="240" w:beforeAutospacing="0" w:after="240" w:afterAutospacing="0"/>
        <w:textAlignment w:val="baseline"/>
        <w:outlineLvl w:val="3"/>
        <w:rPr>
          <w:rFonts w:ascii="Microsoft Sans Serif" w:hAnsi="Microsoft Sans Serif" w:cs="Microsoft Sans Serif"/>
          <w:b/>
          <w:bCs/>
          <w:color w:val="000000"/>
        </w:rPr>
      </w:pPr>
      <w:r>
        <w:rPr>
          <w:rFonts w:ascii="Microsoft Sans Serif" w:hAnsi="Microsoft Sans Serif" w:cs="Microsoft Sans Serif"/>
        </w:rPr>
        <w:t xml:space="preserve">DV program staff should include health related information into safety planning with program participants. This includes information </w:t>
      </w:r>
      <w:r w:rsidR="004125F2">
        <w:rPr>
          <w:rFonts w:ascii="Microsoft Sans Serif" w:hAnsi="Microsoft Sans Serif" w:cs="Microsoft Sans Serif"/>
        </w:rPr>
        <w:t xml:space="preserve">shared by the Division of Public Health on the </w:t>
      </w:r>
      <w:r>
        <w:rPr>
          <w:rFonts w:ascii="Microsoft Sans Serif" w:hAnsi="Microsoft Sans Serif" w:cs="Microsoft Sans Serif"/>
        </w:rPr>
        <w:t xml:space="preserve">transmission and spread of </w:t>
      </w:r>
      <w:r w:rsidR="009F2599">
        <w:rPr>
          <w:rFonts w:ascii="Microsoft Sans Serif" w:hAnsi="Microsoft Sans Serif" w:cs="Microsoft Sans Serif"/>
        </w:rPr>
        <w:t>COVID-</w:t>
      </w:r>
      <w:r>
        <w:rPr>
          <w:rFonts w:ascii="Microsoft Sans Serif" w:hAnsi="Microsoft Sans Serif" w:cs="Microsoft Sans Serif"/>
        </w:rPr>
        <w:t>19, strategies to minimize exposure,</w:t>
      </w:r>
      <w:r w:rsidR="00720341">
        <w:rPr>
          <w:rFonts w:ascii="Microsoft Sans Serif" w:hAnsi="Microsoft Sans Serif" w:cs="Microsoft Sans Serif"/>
        </w:rPr>
        <w:t xml:space="preserve"> and what can be done if you become sick or believe you may have been exposed. A complete and up to date reference can be found on the </w:t>
      </w:r>
      <w:hyperlink r:id="rId16" w:history="1">
        <w:r w:rsidR="00720341">
          <w:rPr>
            <w:rStyle w:val="Hyperlink"/>
            <w:rFonts w:ascii="Microsoft Sans Serif" w:hAnsi="Microsoft Sans Serif" w:cs="Microsoft Sans Serif"/>
          </w:rPr>
          <w:t>DE COVID 19 webpage</w:t>
        </w:r>
      </w:hyperlink>
      <w:r w:rsidR="00720341">
        <w:rPr>
          <w:rFonts w:ascii="Microsoft Sans Serif" w:hAnsi="Microsoft Sans Serif" w:cs="Microsoft Sans Serif"/>
        </w:rPr>
        <w:t>.</w:t>
      </w:r>
    </w:p>
    <w:p w:rsidR="00423DD5" w:rsidRPr="00720341" w:rsidRDefault="000E1A3D" w:rsidP="00B9023A">
      <w:pPr>
        <w:pStyle w:val="NormalWeb"/>
        <w:numPr>
          <w:ilvl w:val="0"/>
          <w:numId w:val="3"/>
        </w:numPr>
        <w:spacing w:before="0" w:beforeAutospacing="0" w:after="240" w:afterAutospacing="0"/>
        <w:textAlignment w:val="baseline"/>
        <w:outlineLvl w:val="3"/>
        <w:rPr>
          <w:rFonts w:ascii="Microsoft Sans Serif" w:hAnsi="Microsoft Sans Serif" w:cs="Microsoft Sans Serif"/>
          <w:b/>
          <w:bCs/>
          <w:color w:val="000000"/>
        </w:rPr>
      </w:pPr>
      <w:r w:rsidRPr="000E1A3D">
        <w:rPr>
          <w:rFonts w:ascii="Microsoft Sans Serif" w:hAnsi="Microsoft Sans Serif" w:cs="Microsoft Sans Serif"/>
        </w:rPr>
        <w:t>Per NNEDV</w:t>
      </w:r>
      <w:r>
        <w:rPr>
          <w:rFonts w:ascii="Microsoft Sans Serif" w:hAnsi="Microsoft Sans Serif" w:cs="Microsoft Sans Serif"/>
        </w:rPr>
        <w:t xml:space="preserve"> recommendations</w:t>
      </w:r>
      <w:r w:rsidRPr="000E1A3D">
        <w:rPr>
          <w:rFonts w:ascii="Microsoft Sans Serif" w:hAnsi="Microsoft Sans Serif" w:cs="Microsoft Sans Serif"/>
        </w:rPr>
        <w:t>,</w:t>
      </w:r>
      <w:r>
        <w:rPr>
          <w:rFonts w:ascii="Microsoft Sans Serif" w:hAnsi="Microsoft Sans Serif" w:cs="Microsoft Sans Serif"/>
        </w:rPr>
        <w:t xml:space="preserve"> i</w:t>
      </w:r>
      <w:r w:rsidR="00423DD5" w:rsidRPr="000E1A3D">
        <w:rPr>
          <w:rFonts w:ascii="Microsoft Sans Serif" w:hAnsi="Microsoft Sans Serif" w:cs="Microsoft Sans Serif"/>
          <w:bCs/>
          <w:color w:val="000000"/>
        </w:rPr>
        <w:t xml:space="preserve">f a </w:t>
      </w:r>
      <w:r w:rsidR="00487D0D">
        <w:rPr>
          <w:rFonts w:ascii="Microsoft Sans Serif" w:hAnsi="Microsoft Sans Serif" w:cs="Microsoft Sans Serif"/>
          <w:bCs/>
          <w:color w:val="000000"/>
        </w:rPr>
        <w:t xml:space="preserve">DV </w:t>
      </w:r>
      <w:r w:rsidR="00423DD5" w:rsidRPr="000E1A3D">
        <w:rPr>
          <w:rFonts w:ascii="Microsoft Sans Serif" w:hAnsi="Microsoft Sans Serif" w:cs="Microsoft Sans Serif"/>
          <w:bCs/>
          <w:color w:val="000000"/>
        </w:rPr>
        <w:t>program has reason to believe</w:t>
      </w:r>
      <w:r>
        <w:rPr>
          <w:rFonts w:ascii="Microsoft Sans Serif" w:hAnsi="Microsoft Sans Serif" w:cs="Microsoft Sans Serif"/>
          <w:bCs/>
          <w:color w:val="000000"/>
        </w:rPr>
        <w:t xml:space="preserve"> that</w:t>
      </w:r>
      <w:r w:rsidR="00423DD5" w:rsidRPr="000E1A3D">
        <w:rPr>
          <w:rFonts w:ascii="Microsoft Sans Serif" w:hAnsi="Microsoft Sans Serif" w:cs="Microsoft Sans Serif"/>
          <w:bCs/>
          <w:color w:val="000000"/>
        </w:rPr>
        <w:t xml:space="preserve"> </w:t>
      </w:r>
      <w:r w:rsidR="00487D0D">
        <w:rPr>
          <w:rFonts w:ascii="Microsoft Sans Serif" w:hAnsi="Microsoft Sans Serif" w:cs="Microsoft Sans Serif"/>
          <w:bCs/>
          <w:color w:val="000000"/>
        </w:rPr>
        <w:t xml:space="preserve">a participant </w:t>
      </w:r>
      <w:r w:rsidR="00423DD5" w:rsidRPr="000E1A3D">
        <w:rPr>
          <w:rFonts w:ascii="Microsoft Sans Serif" w:hAnsi="Microsoft Sans Serif" w:cs="Microsoft Sans Serif"/>
          <w:bCs/>
          <w:color w:val="000000"/>
        </w:rPr>
        <w:t xml:space="preserve">has been exposed to </w:t>
      </w:r>
      <w:r w:rsidR="009F2599">
        <w:rPr>
          <w:rFonts w:ascii="Microsoft Sans Serif" w:hAnsi="Microsoft Sans Serif" w:cs="Microsoft Sans Serif"/>
          <w:bCs/>
          <w:color w:val="000000"/>
        </w:rPr>
        <w:t>COVID-</w:t>
      </w:r>
      <w:r w:rsidR="00487D0D">
        <w:rPr>
          <w:rFonts w:ascii="Microsoft Sans Serif" w:hAnsi="Microsoft Sans Serif" w:cs="Microsoft Sans Serif"/>
          <w:bCs/>
          <w:color w:val="000000"/>
        </w:rPr>
        <w:t>19 and may have exposed others to the virus</w:t>
      </w:r>
      <w:r w:rsidR="00423DD5" w:rsidRPr="000E1A3D">
        <w:rPr>
          <w:rFonts w:ascii="Microsoft Sans Serif" w:hAnsi="Microsoft Sans Serif" w:cs="Microsoft Sans Serif"/>
          <w:bCs/>
          <w:color w:val="000000"/>
        </w:rPr>
        <w:t>, the program could make an announcement</w:t>
      </w:r>
      <w:r>
        <w:rPr>
          <w:rFonts w:ascii="Microsoft Sans Serif" w:hAnsi="Microsoft Sans Serif" w:cs="Microsoft Sans Serif"/>
          <w:bCs/>
          <w:color w:val="000000"/>
        </w:rPr>
        <w:t xml:space="preserve"> informing other program participants about the possible exposure</w:t>
      </w:r>
      <w:r w:rsidR="00487D0D" w:rsidRPr="00487D0D">
        <w:rPr>
          <w:rFonts w:ascii="Microsoft Sans Serif" w:hAnsi="Microsoft Sans Serif" w:cs="Microsoft Sans Serif"/>
          <w:bCs/>
          <w:color w:val="000000"/>
        </w:rPr>
        <w:t xml:space="preserve"> </w:t>
      </w:r>
      <w:r w:rsidR="00487D0D" w:rsidRPr="000E1A3D">
        <w:rPr>
          <w:rFonts w:ascii="Microsoft Sans Serif" w:hAnsi="Microsoft Sans Serif" w:cs="Microsoft Sans Serif"/>
          <w:bCs/>
          <w:color w:val="000000"/>
        </w:rPr>
        <w:t xml:space="preserve">without disclosing </w:t>
      </w:r>
      <w:r w:rsidR="00487D0D">
        <w:rPr>
          <w:rFonts w:ascii="Microsoft Sans Serif" w:hAnsi="Microsoft Sans Serif" w:cs="Microsoft Sans Serif"/>
          <w:bCs/>
          <w:color w:val="000000"/>
        </w:rPr>
        <w:t>any</w:t>
      </w:r>
      <w:r w:rsidR="00487D0D" w:rsidRPr="000E1A3D">
        <w:rPr>
          <w:rFonts w:ascii="Microsoft Sans Serif" w:hAnsi="Microsoft Sans Serif" w:cs="Microsoft Sans Serif"/>
          <w:bCs/>
          <w:color w:val="000000"/>
        </w:rPr>
        <w:t xml:space="preserve"> identifying information about the individual (that includes gender, age, whether staff or participant),</w:t>
      </w:r>
      <w:r>
        <w:rPr>
          <w:rFonts w:ascii="Microsoft Sans Serif" w:hAnsi="Microsoft Sans Serif" w:cs="Microsoft Sans Serif"/>
          <w:bCs/>
          <w:color w:val="000000"/>
        </w:rPr>
        <w:t xml:space="preserve"> the steps the program is taking to </w:t>
      </w:r>
      <w:r w:rsidR="00487D0D">
        <w:rPr>
          <w:rFonts w:ascii="Microsoft Sans Serif" w:hAnsi="Microsoft Sans Serif" w:cs="Microsoft Sans Serif"/>
          <w:bCs/>
          <w:color w:val="000000"/>
        </w:rPr>
        <w:t>address the exposure, and to remind participants of the possible symptoms and available health resources.</w:t>
      </w:r>
    </w:p>
    <w:p w:rsidR="00F93D50" w:rsidRPr="00F93D50" w:rsidRDefault="00423DD5" w:rsidP="00DF5D83">
      <w:pPr>
        <w:numPr>
          <w:ilvl w:val="0"/>
          <w:numId w:val="3"/>
        </w:numPr>
        <w:spacing w:line="240" w:lineRule="auto"/>
        <w:textAlignment w:val="baseline"/>
        <w:outlineLvl w:val="3"/>
        <w:rPr>
          <w:rFonts w:ascii="Microsoft Sans Serif" w:eastAsia="Times New Roman" w:hAnsi="Microsoft Sans Serif" w:cs="Microsoft Sans Serif"/>
          <w:bCs/>
          <w:color w:val="000000"/>
          <w:sz w:val="24"/>
          <w:szCs w:val="24"/>
        </w:rPr>
      </w:pPr>
      <w:r w:rsidRPr="003767B2">
        <w:rPr>
          <w:rFonts w:ascii="Microsoft Sans Serif" w:eastAsia="Times New Roman" w:hAnsi="Microsoft Sans Serif" w:cs="Microsoft Sans Serif"/>
          <w:bCs/>
          <w:color w:val="000000"/>
          <w:sz w:val="24"/>
          <w:szCs w:val="24"/>
        </w:rPr>
        <w:t>If a survivor has a suspected case of COVID-19,</w:t>
      </w:r>
      <w:r w:rsidR="00720341" w:rsidRPr="003767B2">
        <w:rPr>
          <w:rFonts w:ascii="Microsoft Sans Serif" w:eastAsia="Times New Roman" w:hAnsi="Microsoft Sans Serif" w:cs="Microsoft Sans Serif"/>
          <w:bCs/>
          <w:color w:val="000000"/>
          <w:sz w:val="24"/>
          <w:szCs w:val="24"/>
        </w:rPr>
        <w:t xml:space="preserve"> they should be </w:t>
      </w:r>
      <w:r w:rsidRPr="003767B2">
        <w:rPr>
          <w:rFonts w:ascii="Microsoft Sans Serif" w:eastAsia="Times New Roman" w:hAnsi="Microsoft Sans Serif" w:cs="Microsoft Sans Serif"/>
          <w:bCs/>
          <w:color w:val="000000"/>
          <w:sz w:val="24"/>
          <w:szCs w:val="24"/>
        </w:rPr>
        <w:t>encourage</w:t>
      </w:r>
      <w:r w:rsidR="00720341" w:rsidRPr="003767B2">
        <w:rPr>
          <w:rFonts w:ascii="Microsoft Sans Serif" w:eastAsia="Times New Roman" w:hAnsi="Microsoft Sans Serif" w:cs="Microsoft Sans Serif"/>
          <w:bCs/>
          <w:color w:val="000000"/>
          <w:sz w:val="24"/>
          <w:szCs w:val="24"/>
        </w:rPr>
        <w:t xml:space="preserve">d to </w:t>
      </w:r>
      <w:r w:rsidRPr="003767B2">
        <w:rPr>
          <w:rFonts w:ascii="Microsoft Sans Serif" w:eastAsia="Times New Roman" w:hAnsi="Microsoft Sans Serif" w:cs="Microsoft Sans Serif"/>
          <w:bCs/>
          <w:color w:val="000000"/>
          <w:sz w:val="24"/>
          <w:szCs w:val="24"/>
        </w:rPr>
        <w:t xml:space="preserve">contact their primary care physician. If they do not have a primary care physician, they can </w:t>
      </w:r>
      <w:r w:rsidR="003767B2" w:rsidRPr="003767B2">
        <w:rPr>
          <w:rFonts w:ascii="Microsoft Sans Serif" w:eastAsia="Times New Roman" w:hAnsi="Microsoft Sans Serif" w:cs="Microsoft Sans Serif"/>
          <w:bCs/>
          <w:color w:val="000000"/>
          <w:sz w:val="24"/>
          <w:szCs w:val="24"/>
        </w:rPr>
        <w:t xml:space="preserve">learn more about available health care resources at the </w:t>
      </w:r>
      <w:hyperlink r:id="rId17" w:anchor="testing-and-symptoms" w:history="1">
        <w:r w:rsidR="003767B2" w:rsidRPr="003767B2">
          <w:rPr>
            <w:rStyle w:val="Hyperlink"/>
            <w:rFonts w:ascii="Microsoft Sans Serif" w:hAnsi="Microsoft Sans Serif" w:cs="Microsoft Sans Serif"/>
            <w:sz w:val="24"/>
            <w:szCs w:val="24"/>
          </w:rPr>
          <w:t>DE COVID 19 website</w:t>
        </w:r>
      </w:hyperlink>
      <w:r w:rsidR="003767B2" w:rsidRPr="003767B2">
        <w:rPr>
          <w:rFonts w:ascii="Microsoft Sans Serif" w:hAnsi="Microsoft Sans Serif" w:cs="Microsoft Sans Serif"/>
          <w:sz w:val="24"/>
          <w:szCs w:val="24"/>
        </w:rPr>
        <w:t xml:space="preserve"> </w:t>
      </w:r>
      <w:r w:rsidRPr="003767B2">
        <w:rPr>
          <w:rFonts w:ascii="Microsoft Sans Serif" w:eastAsia="Times New Roman" w:hAnsi="Microsoft Sans Serif" w:cs="Microsoft Sans Serif"/>
          <w:bCs/>
          <w:color w:val="000000"/>
          <w:sz w:val="24"/>
          <w:szCs w:val="24"/>
        </w:rPr>
        <w:t xml:space="preserve">and </w:t>
      </w:r>
      <w:r w:rsidR="003767B2" w:rsidRPr="003767B2">
        <w:rPr>
          <w:rFonts w:ascii="Microsoft Sans Serif" w:eastAsia="Times New Roman" w:hAnsi="Microsoft Sans Serif" w:cs="Microsoft Sans Serif"/>
          <w:bCs/>
          <w:color w:val="000000"/>
          <w:sz w:val="24"/>
          <w:szCs w:val="24"/>
        </w:rPr>
        <w:t xml:space="preserve">follow the </w:t>
      </w:r>
      <w:r w:rsidRPr="003767B2">
        <w:rPr>
          <w:rFonts w:ascii="Microsoft Sans Serif" w:eastAsia="Times New Roman" w:hAnsi="Microsoft Sans Serif" w:cs="Microsoft Sans Serif"/>
          <w:bCs/>
          <w:color w:val="000000"/>
          <w:sz w:val="24"/>
          <w:szCs w:val="24"/>
        </w:rPr>
        <w:t xml:space="preserve">guidance provided by medical experts. </w:t>
      </w:r>
    </w:p>
    <w:p w:rsidR="003767B2" w:rsidRPr="00F93D50" w:rsidRDefault="003767B2" w:rsidP="00B9023A">
      <w:pPr>
        <w:numPr>
          <w:ilvl w:val="0"/>
          <w:numId w:val="3"/>
        </w:numPr>
        <w:spacing w:before="240" w:line="240" w:lineRule="auto"/>
        <w:textAlignment w:val="baseline"/>
        <w:outlineLvl w:val="3"/>
        <w:rPr>
          <w:rFonts w:ascii="Microsoft Sans Serif" w:eastAsia="Times New Roman" w:hAnsi="Microsoft Sans Serif" w:cs="Microsoft Sans Serif"/>
          <w:bCs/>
          <w:color w:val="000000"/>
          <w:sz w:val="24"/>
          <w:szCs w:val="24"/>
        </w:rPr>
      </w:pPr>
      <w:r w:rsidRPr="00F93D50">
        <w:rPr>
          <w:rFonts w:ascii="Microsoft Sans Serif" w:eastAsia="Times New Roman" w:hAnsi="Microsoft Sans Serif" w:cs="Microsoft Sans Serif"/>
          <w:bCs/>
          <w:color w:val="000000"/>
          <w:sz w:val="24"/>
          <w:szCs w:val="24"/>
        </w:rPr>
        <w:t xml:space="preserve">DE is expanding access to free testing sites with the goal of making testing available to anyone who wants one. </w:t>
      </w:r>
      <w:r w:rsidR="00F93D50" w:rsidRPr="00F93D50">
        <w:rPr>
          <w:rFonts w:ascii="Microsoft Sans Serif" w:eastAsia="Times New Roman" w:hAnsi="Microsoft Sans Serif" w:cs="Microsoft Sans Serif"/>
          <w:bCs/>
          <w:color w:val="000000"/>
          <w:sz w:val="24"/>
          <w:szCs w:val="24"/>
        </w:rPr>
        <w:t xml:space="preserve">DV program staff should be familiar with local health and testing resources to be able to </w:t>
      </w:r>
      <w:r w:rsidR="00F93D50" w:rsidRPr="00F93D50">
        <w:rPr>
          <w:rFonts w:ascii="Microsoft Sans Serif" w:eastAsia="Times New Roman" w:hAnsi="Microsoft Sans Serif" w:cs="Microsoft Sans Serif"/>
          <w:color w:val="000000"/>
          <w:sz w:val="24"/>
          <w:szCs w:val="24"/>
        </w:rPr>
        <w:t>connect survivors to</w:t>
      </w:r>
      <w:r w:rsidR="009F2599">
        <w:rPr>
          <w:rFonts w:ascii="Microsoft Sans Serif" w:eastAsia="Times New Roman" w:hAnsi="Microsoft Sans Serif" w:cs="Microsoft Sans Serif"/>
          <w:color w:val="000000"/>
          <w:sz w:val="24"/>
          <w:szCs w:val="24"/>
        </w:rPr>
        <w:t xml:space="preserve"> and</w:t>
      </w:r>
      <w:r w:rsidR="00F93D50" w:rsidRPr="00F93D50">
        <w:rPr>
          <w:rFonts w:ascii="Microsoft Sans Serif" w:eastAsia="Times New Roman" w:hAnsi="Microsoft Sans Serif" w:cs="Microsoft Sans Serif"/>
          <w:color w:val="000000"/>
          <w:sz w:val="24"/>
          <w:szCs w:val="24"/>
        </w:rPr>
        <w:t xml:space="preserve"> </w:t>
      </w:r>
      <w:r w:rsidR="00F93D50" w:rsidRPr="00F93D50">
        <w:rPr>
          <w:rFonts w:ascii="Microsoft Sans Serif" w:eastAsia="Times New Roman" w:hAnsi="Microsoft Sans Serif" w:cs="Microsoft Sans Serif"/>
          <w:bCs/>
          <w:color w:val="000000"/>
          <w:sz w:val="24"/>
          <w:szCs w:val="24"/>
        </w:rPr>
        <w:t>offer</w:t>
      </w:r>
      <w:r w:rsidR="00F93D50" w:rsidRPr="00F93D50">
        <w:rPr>
          <w:rFonts w:ascii="Microsoft Sans Serif" w:eastAsia="Times New Roman" w:hAnsi="Microsoft Sans Serif" w:cs="Microsoft Sans Serif"/>
          <w:color w:val="000000"/>
          <w:sz w:val="24"/>
          <w:szCs w:val="24"/>
        </w:rPr>
        <w:t xml:space="preserve"> these resources to survivors and their families, but </w:t>
      </w:r>
      <w:r w:rsidR="00F93D50" w:rsidRPr="00F93D50">
        <w:rPr>
          <w:rFonts w:ascii="Microsoft Sans Serif" w:eastAsia="Times New Roman" w:hAnsi="Microsoft Sans Serif" w:cs="Microsoft Sans Serif"/>
          <w:bCs/>
          <w:color w:val="000000"/>
          <w:sz w:val="24"/>
          <w:szCs w:val="24"/>
        </w:rPr>
        <w:t xml:space="preserve">not force them </w:t>
      </w:r>
      <w:r w:rsidR="00F93D50" w:rsidRPr="00F93D50">
        <w:rPr>
          <w:rFonts w:ascii="Microsoft Sans Serif" w:eastAsia="Times New Roman" w:hAnsi="Microsoft Sans Serif" w:cs="Microsoft Sans Serif"/>
          <w:color w:val="000000"/>
          <w:sz w:val="24"/>
          <w:szCs w:val="24"/>
        </w:rPr>
        <w:t>to seek these services. </w:t>
      </w:r>
      <w:r w:rsidRPr="00F93D50">
        <w:rPr>
          <w:rFonts w:ascii="Microsoft Sans Serif" w:eastAsia="Times New Roman" w:hAnsi="Microsoft Sans Serif" w:cs="Microsoft Sans Serif"/>
          <w:bCs/>
          <w:color w:val="000000"/>
          <w:sz w:val="24"/>
          <w:szCs w:val="24"/>
        </w:rPr>
        <w:t xml:space="preserve">To learn more about testing sites, go to </w:t>
      </w:r>
      <w:hyperlink r:id="rId18" w:history="1">
        <w:r w:rsidRPr="00F93D50">
          <w:rPr>
            <w:rStyle w:val="Hyperlink"/>
            <w:rFonts w:ascii="Microsoft Sans Serif" w:hAnsi="Microsoft Sans Serif" w:cs="Microsoft Sans Serif"/>
          </w:rPr>
          <w:t>DE COVID Testing page.</w:t>
        </w:r>
      </w:hyperlink>
    </w:p>
    <w:p w:rsidR="003767B2" w:rsidRPr="00F93D50" w:rsidRDefault="003767B2" w:rsidP="00DF5D83">
      <w:pPr>
        <w:numPr>
          <w:ilvl w:val="0"/>
          <w:numId w:val="3"/>
        </w:numPr>
        <w:spacing w:after="0" w:line="240" w:lineRule="auto"/>
        <w:textAlignment w:val="baseline"/>
        <w:outlineLvl w:val="3"/>
        <w:rPr>
          <w:rFonts w:ascii="Microsoft Sans Serif" w:eastAsia="Times New Roman" w:hAnsi="Microsoft Sans Serif" w:cs="Microsoft Sans Serif"/>
          <w:bCs/>
          <w:color w:val="000000"/>
          <w:sz w:val="24"/>
          <w:szCs w:val="24"/>
        </w:rPr>
      </w:pPr>
      <w:r w:rsidRPr="00F93D50">
        <w:rPr>
          <w:rFonts w:ascii="Microsoft Sans Serif" w:eastAsia="Times New Roman" w:hAnsi="Microsoft Sans Serif" w:cs="Microsoft Sans Serif"/>
          <w:bCs/>
          <w:color w:val="000000"/>
          <w:sz w:val="24"/>
          <w:szCs w:val="24"/>
        </w:rPr>
        <w:t>DV programs having direct contact with participants should follow instructions from the Division of Public Health on how to prevent and minimize the spread of the virus.</w:t>
      </w:r>
      <w:r w:rsidR="00D34993" w:rsidRPr="00F93D50">
        <w:rPr>
          <w:rFonts w:ascii="Microsoft Sans Serif" w:eastAsia="Times New Roman" w:hAnsi="Microsoft Sans Serif" w:cs="Microsoft Sans Serif"/>
          <w:bCs/>
          <w:color w:val="000000"/>
          <w:sz w:val="24"/>
          <w:szCs w:val="24"/>
        </w:rPr>
        <w:t xml:space="preserve"> Guidance and resources can be found on the </w:t>
      </w:r>
      <w:hyperlink r:id="rId19" w:history="1">
        <w:r w:rsidR="00D34993" w:rsidRPr="00F93D50">
          <w:rPr>
            <w:rStyle w:val="Hyperlink"/>
            <w:rFonts w:ascii="Microsoft Sans Serif" w:hAnsi="Microsoft Sans Serif" w:cs="Microsoft Sans Serif"/>
            <w:sz w:val="24"/>
            <w:szCs w:val="24"/>
          </w:rPr>
          <w:t>DE COVID Business Resource page.</w:t>
        </w:r>
      </w:hyperlink>
    </w:p>
    <w:p w:rsidR="00F93D50" w:rsidRPr="00F93D50" w:rsidRDefault="00423DD5" w:rsidP="00F93D50">
      <w:pPr>
        <w:numPr>
          <w:ilvl w:val="0"/>
          <w:numId w:val="1"/>
        </w:numPr>
        <w:spacing w:before="240" w:line="240" w:lineRule="auto"/>
        <w:textAlignment w:val="baseline"/>
        <w:outlineLvl w:val="3"/>
        <w:rPr>
          <w:rFonts w:ascii="Microsoft Sans Serif" w:eastAsia="Times New Roman" w:hAnsi="Microsoft Sans Serif" w:cs="Microsoft Sans Serif"/>
          <w:bCs/>
          <w:color w:val="000000"/>
          <w:sz w:val="24"/>
          <w:szCs w:val="24"/>
        </w:rPr>
      </w:pPr>
      <w:r w:rsidRPr="00F93D50">
        <w:rPr>
          <w:rFonts w:ascii="Microsoft Sans Serif" w:eastAsia="Times New Roman" w:hAnsi="Microsoft Sans Serif" w:cs="Microsoft Sans Serif"/>
          <w:bCs/>
          <w:color w:val="000000"/>
          <w:sz w:val="24"/>
          <w:szCs w:val="24"/>
        </w:rPr>
        <w:t>COVID-1</w:t>
      </w:r>
      <w:r w:rsidR="000F1B4B">
        <w:rPr>
          <w:rFonts w:ascii="Microsoft Sans Serif" w:eastAsia="Times New Roman" w:hAnsi="Microsoft Sans Serif" w:cs="Microsoft Sans Serif"/>
          <w:bCs/>
          <w:color w:val="000000"/>
          <w:sz w:val="24"/>
          <w:szCs w:val="24"/>
        </w:rPr>
        <w:t>9 T</w:t>
      </w:r>
      <w:r w:rsidRPr="00F93D50">
        <w:rPr>
          <w:rFonts w:ascii="Microsoft Sans Serif" w:eastAsia="Times New Roman" w:hAnsi="Microsoft Sans Serif" w:cs="Microsoft Sans Serif"/>
          <w:bCs/>
          <w:color w:val="000000"/>
          <w:sz w:val="24"/>
          <w:szCs w:val="24"/>
        </w:rPr>
        <w:t>esting</w:t>
      </w:r>
      <w:r w:rsidR="000F1B4B">
        <w:rPr>
          <w:rFonts w:ascii="Microsoft Sans Serif" w:eastAsia="Times New Roman" w:hAnsi="Microsoft Sans Serif" w:cs="Microsoft Sans Serif"/>
          <w:bCs/>
          <w:color w:val="000000"/>
          <w:sz w:val="24"/>
          <w:szCs w:val="24"/>
        </w:rPr>
        <w:t xml:space="preserve"> </w:t>
      </w:r>
      <w:r w:rsidRPr="00F93D50">
        <w:rPr>
          <w:rFonts w:ascii="Microsoft Sans Serif" w:eastAsia="Times New Roman" w:hAnsi="Microsoft Sans Serif" w:cs="Microsoft Sans Serif"/>
          <w:bCs/>
          <w:color w:val="000000"/>
          <w:sz w:val="24"/>
          <w:szCs w:val="24"/>
        </w:rPr>
        <w:t xml:space="preserve">and </w:t>
      </w:r>
      <w:r w:rsidR="000F1B4B">
        <w:rPr>
          <w:rFonts w:ascii="Microsoft Sans Serif" w:eastAsia="Times New Roman" w:hAnsi="Microsoft Sans Serif" w:cs="Microsoft Sans Serif"/>
          <w:bCs/>
          <w:color w:val="000000"/>
          <w:sz w:val="24"/>
          <w:szCs w:val="24"/>
        </w:rPr>
        <w:t>C</w:t>
      </w:r>
      <w:r w:rsidRPr="00F93D50">
        <w:rPr>
          <w:rFonts w:ascii="Microsoft Sans Serif" w:eastAsia="Times New Roman" w:hAnsi="Microsoft Sans Serif" w:cs="Microsoft Sans Serif"/>
          <w:bCs/>
          <w:color w:val="000000"/>
          <w:sz w:val="24"/>
          <w:szCs w:val="24"/>
        </w:rPr>
        <w:t>ontact</w:t>
      </w:r>
      <w:r w:rsidR="000F1B4B">
        <w:rPr>
          <w:rFonts w:ascii="Microsoft Sans Serif" w:eastAsia="Times New Roman" w:hAnsi="Microsoft Sans Serif" w:cs="Microsoft Sans Serif"/>
          <w:bCs/>
          <w:color w:val="000000"/>
          <w:sz w:val="24"/>
          <w:szCs w:val="24"/>
        </w:rPr>
        <w:t xml:space="preserve"> T</w:t>
      </w:r>
      <w:r w:rsidRPr="00F93D50">
        <w:rPr>
          <w:rFonts w:ascii="Microsoft Sans Serif" w:eastAsia="Times New Roman" w:hAnsi="Microsoft Sans Serif" w:cs="Microsoft Sans Serif"/>
          <w:bCs/>
          <w:color w:val="000000"/>
          <w:sz w:val="24"/>
          <w:szCs w:val="24"/>
        </w:rPr>
        <w:t xml:space="preserve">racing </w:t>
      </w:r>
      <w:r w:rsidR="000F1B4B">
        <w:rPr>
          <w:rFonts w:ascii="Microsoft Sans Serif" w:eastAsia="Times New Roman" w:hAnsi="Microsoft Sans Serif" w:cs="Microsoft Sans Serif"/>
          <w:bCs/>
          <w:color w:val="000000"/>
          <w:sz w:val="24"/>
          <w:szCs w:val="24"/>
        </w:rPr>
        <w:t>S</w:t>
      </w:r>
      <w:r w:rsidRPr="00F93D50">
        <w:rPr>
          <w:rFonts w:ascii="Microsoft Sans Serif" w:eastAsia="Times New Roman" w:hAnsi="Microsoft Sans Serif" w:cs="Microsoft Sans Serif"/>
          <w:bCs/>
          <w:color w:val="000000"/>
          <w:sz w:val="24"/>
          <w:szCs w:val="24"/>
        </w:rPr>
        <w:t xml:space="preserve">afety </w:t>
      </w:r>
      <w:r w:rsidR="000F1B4B">
        <w:rPr>
          <w:rFonts w:ascii="Microsoft Sans Serif" w:eastAsia="Times New Roman" w:hAnsi="Microsoft Sans Serif" w:cs="Microsoft Sans Serif"/>
          <w:bCs/>
          <w:color w:val="000000"/>
          <w:sz w:val="24"/>
          <w:szCs w:val="24"/>
        </w:rPr>
        <w:t>P</w:t>
      </w:r>
      <w:r w:rsidRPr="00F93D50">
        <w:rPr>
          <w:rFonts w:ascii="Microsoft Sans Serif" w:eastAsia="Times New Roman" w:hAnsi="Microsoft Sans Serif" w:cs="Microsoft Sans Serif"/>
          <w:bCs/>
          <w:color w:val="000000"/>
          <w:sz w:val="24"/>
          <w:szCs w:val="24"/>
        </w:rPr>
        <w:t>lanning</w:t>
      </w:r>
    </w:p>
    <w:p w:rsidR="007D1677" w:rsidRDefault="00F93D50" w:rsidP="00B9023A">
      <w:pPr>
        <w:numPr>
          <w:ilvl w:val="1"/>
          <w:numId w:val="1"/>
        </w:numPr>
        <w:spacing w:line="240" w:lineRule="auto"/>
        <w:textAlignment w:val="baseline"/>
        <w:rPr>
          <w:rFonts w:ascii="Microsoft Sans Serif" w:eastAsia="Times New Roman" w:hAnsi="Microsoft Sans Serif" w:cs="Microsoft Sans Serif"/>
          <w:color w:val="000000"/>
          <w:sz w:val="24"/>
          <w:szCs w:val="24"/>
        </w:rPr>
      </w:pPr>
      <w:r w:rsidRPr="007D1677">
        <w:rPr>
          <w:rFonts w:ascii="Microsoft Sans Serif" w:eastAsia="Times New Roman" w:hAnsi="Microsoft Sans Serif" w:cs="Microsoft Sans Serif"/>
          <w:color w:val="000000"/>
          <w:sz w:val="24"/>
          <w:szCs w:val="24"/>
        </w:rPr>
        <w:t xml:space="preserve">DE </w:t>
      </w:r>
      <w:r w:rsidR="000F1B4B">
        <w:rPr>
          <w:rFonts w:ascii="Microsoft Sans Serif" w:eastAsia="Times New Roman" w:hAnsi="Microsoft Sans Serif" w:cs="Microsoft Sans Serif"/>
          <w:color w:val="000000"/>
          <w:sz w:val="24"/>
          <w:szCs w:val="24"/>
        </w:rPr>
        <w:t xml:space="preserve">has plans to launch </w:t>
      </w:r>
      <w:r w:rsidRPr="007D1677">
        <w:rPr>
          <w:rFonts w:ascii="Microsoft Sans Serif" w:eastAsia="Times New Roman" w:hAnsi="Microsoft Sans Serif" w:cs="Microsoft Sans Serif"/>
          <w:color w:val="000000"/>
          <w:sz w:val="24"/>
          <w:szCs w:val="24"/>
        </w:rPr>
        <w:t>contact tracing as a way to control the spread of the virus.</w:t>
      </w:r>
      <w:r w:rsidR="007D1677" w:rsidRPr="007D1677">
        <w:rPr>
          <w:rFonts w:ascii="Microsoft Sans Serif" w:eastAsia="Times New Roman" w:hAnsi="Microsoft Sans Serif" w:cs="Microsoft Sans Serif"/>
          <w:color w:val="000000"/>
          <w:sz w:val="24"/>
          <w:szCs w:val="24"/>
        </w:rPr>
        <w:t xml:space="preserve"> This process </w:t>
      </w:r>
      <w:r w:rsidR="00423DD5" w:rsidRPr="007D1677">
        <w:rPr>
          <w:rFonts w:ascii="Microsoft Sans Serif" w:eastAsia="Times New Roman" w:hAnsi="Microsoft Sans Serif" w:cs="Microsoft Sans Serif"/>
          <w:color w:val="000000"/>
          <w:sz w:val="24"/>
          <w:szCs w:val="24"/>
        </w:rPr>
        <w:t>involves notifying everyone who has come into contact with</w:t>
      </w:r>
      <w:r w:rsidR="000F1B4B">
        <w:rPr>
          <w:rFonts w:ascii="Microsoft Sans Serif" w:eastAsia="Times New Roman" w:hAnsi="Microsoft Sans Serif" w:cs="Microsoft Sans Serif"/>
          <w:color w:val="000000"/>
          <w:sz w:val="24"/>
          <w:szCs w:val="24"/>
        </w:rPr>
        <w:t xml:space="preserve"> the confirmed COVID</w:t>
      </w:r>
      <w:r w:rsidR="009F2599">
        <w:rPr>
          <w:rFonts w:ascii="Microsoft Sans Serif" w:eastAsia="Times New Roman" w:hAnsi="Microsoft Sans Serif" w:cs="Microsoft Sans Serif"/>
          <w:color w:val="000000"/>
          <w:sz w:val="24"/>
          <w:szCs w:val="24"/>
        </w:rPr>
        <w:t>-</w:t>
      </w:r>
      <w:r w:rsidR="000F1B4B">
        <w:rPr>
          <w:rFonts w:ascii="Microsoft Sans Serif" w:eastAsia="Times New Roman" w:hAnsi="Microsoft Sans Serif" w:cs="Microsoft Sans Serif"/>
          <w:color w:val="000000"/>
          <w:sz w:val="24"/>
          <w:szCs w:val="24"/>
        </w:rPr>
        <w:t>19 infected person</w:t>
      </w:r>
      <w:r w:rsidR="00423DD5" w:rsidRPr="007D1677">
        <w:rPr>
          <w:rFonts w:ascii="Microsoft Sans Serif" w:eastAsia="Times New Roman" w:hAnsi="Microsoft Sans Serif" w:cs="Microsoft Sans Serif"/>
          <w:color w:val="000000"/>
          <w:sz w:val="24"/>
          <w:szCs w:val="24"/>
        </w:rPr>
        <w:t xml:space="preserve"> during a certain window of time that they have been exposed. Contact tracers</w:t>
      </w:r>
      <w:r w:rsidR="000F1B4B">
        <w:rPr>
          <w:rFonts w:ascii="Microsoft Sans Serif" w:eastAsia="Times New Roman" w:hAnsi="Microsoft Sans Serif" w:cs="Microsoft Sans Serif"/>
          <w:color w:val="000000"/>
          <w:sz w:val="24"/>
          <w:szCs w:val="24"/>
        </w:rPr>
        <w:t xml:space="preserve"> are currently being recruited by the state and will be trained on a protocol that does not </w:t>
      </w:r>
      <w:r w:rsidR="00423DD5" w:rsidRPr="007D1677">
        <w:rPr>
          <w:rFonts w:ascii="Microsoft Sans Serif" w:eastAsia="Times New Roman" w:hAnsi="Microsoft Sans Serif" w:cs="Microsoft Sans Serif"/>
          <w:color w:val="000000"/>
          <w:sz w:val="24"/>
          <w:szCs w:val="24"/>
        </w:rPr>
        <w:t>disclose the identity of</w:t>
      </w:r>
      <w:r w:rsidR="000F1B4B">
        <w:rPr>
          <w:rFonts w:ascii="Microsoft Sans Serif" w:eastAsia="Times New Roman" w:hAnsi="Microsoft Sans Serif" w:cs="Microsoft Sans Serif"/>
          <w:color w:val="000000"/>
          <w:sz w:val="24"/>
          <w:szCs w:val="24"/>
        </w:rPr>
        <w:t xml:space="preserve"> the person </w:t>
      </w:r>
      <w:r w:rsidR="00423DD5" w:rsidRPr="007D1677">
        <w:rPr>
          <w:rFonts w:ascii="Microsoft Sans Serif" w:eastAsia="Times New Roman" w:hAnsi="Microsoft Sans Serif" w:cs="Microsoft Sans Serif"/>
          <w:color w:val="000000"/>
          <w:sz w:val="24"/>
          <w:szCs w:val="24"/>
        </w:rPr>
        <w:t>who has tested positive</w:t>
      </w:r>
      <w:r w:rsidR="000F1B4B">
        <w:rPr>
          <w:rFonts w:ascii="Microsoft Sans Serif" w:eastAsia="Times New Roman" w:hAnsi="Microsoft Sans Serif" w:cs="Microsoft Sans Serif"/>
          <w:color w:val="000000"/>
          <w:sz w:val="24"/>
          <w:szCs w:val="24"/>
        </w:rPr>
        <w:t xml:space="preserve">. But </w:t>
      </w:r>
      <w:r w:rsidR="00423DD5" w:rsidRPr="007D1677">
        <w:rPr>
          <w:rFonts w:ascii="Microsoft Sans Serif" w:eastAsia="Times New Roman" w:hAnsi="Microsoft Sans Serif" w:cs="Microsoft Sans Serif"/>
          <w:color w:val="000000"/>
          <w:sz w:val="24"/>
          <w:szCs w:val="24"/>
        </w:rPr>
        <w:t xml:space="preserve">it may be possible for a contact to figure out who the </w:t>
      </w:r>
      <w:r w:rsidR="000F1B4B">
        <w:rPr>
          <w:rFonts w:ascii="Microsoft Sans Serif" w:eastAsia="Times New Roman" w:hAnsi="Microsoft Sans Serif" w:cs="Microsoft Sans Serif"/>
          <w:color w:val="000000"/>
          <w:sz w:val="24"/>
          <w:szCs w:val="24"/>
        </w:rPr>
        <w:t xml:space="preserve">confirmed </w:t>
      </w:r>
      <w:r w:rsidR="00423DD5" w:rsidRPr="007D1677">
        <w:rPr>
          <w:rFonts w:ascii="Microsoft Sans Serif" w:eastAsia="Times New Roman" w:hAnsi="Microsoft Sans Serif" w:cs="Microsoft Sans Serif"/>
          <w:color w:val="000000"/>
          <w:sz w:val="24"/>
          <w:szCs w:val="24"/>
        </w:rPr>
        <w:t>person is based on the timeline</w:t>
      </w:r>
      <w:r w:rsidR="000F1B4B">
        <w:rPr>
          <w:rFonts w:ascii="Microsoft Sans Serif" w:eastAsia="Times New Roman" w:hAnsi="Microsoft Sans Serif" w:cs="Microsoft Sans Serif"/>
          <w:color w:val="000000"/>
          <w:sz w:val="24"/>
          <w:szCs w:val="24"/>
        </w:rPr>
        <w:t xml:space="preserve"> the tracer sets for </w:t>
      </w:r>
      <w:r w:rsidR="00423DD5" w:rsidRPr="007D1677">
        <w:rPr>
          <w:rFonts w:ascii="Microsoft Sans Serif" w:eastAsia="Times New Roman" w:hAnsi="Microsoft Sans Serif" w:cs="Microsoft Sans Serif"/>
          <w:color w:val="000000"/>
          <w:sz w:val="24"/>
          <w:szCs w:val="24"/>
        </w:rPr>
        <w:t>quarantine.</w:t>
      </w:r>
    </w:p>
    <w:p w:rsidR="00423DD5" w:rsidRPr="007D1677" w:rsidRDefault="007D1677" w:rsidP="007F5D01">
      <w:pPr>
        <w:numPr>
          <w:ilvl w:val="1"/>
          <w:numId w:val="1"/>
        </w:num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 xml:space="preserve">DV programs </w:t>
      </w:r>
      <w:r w:rsidRPr="007D1677">
        <w:rPr>
          <w:rFonts w:ascii="Microsoft Sans Serif" w:eastAsia="Times New Roman" w:hAnsi="Microsoft Sans Serif" w:cs="Microsoft Sans Serif"/>
          <w:color w:val="000000"/>
          <w:sz w:val="24"/>
          <w:szCs w:val="24"/>
        </w:rPr>
        <w:t xml:space="preserve">should </w:t>
      </w:r>
      <w:r w:rsidR="000F1B4B">
        <w:rPr>
          <w:rFonts w:ascii="Microsoft Sans Serif" w:eastAsia="Times New Roman" w:hAnsi="Microsoft Sans Serif" w:cs="Microsoft Sans Serif"/>
          <w:color w:val="000000"/>
          <w:sz w:val="24"/>
          <w:szCs w:val="24"/>
        </w:rPr>
        <w:t xml:space="preserve">provide </w:t>
      </w:r>
      <w:r w:rsidR="00423DD5" w:rsidRPr="007D1677">
        <w:rPr>
          <w:rFonts w:ascii="Microsoft Sans Serif" w:eastAsia="Times New Roman" w:hAnsi="Microsoft Sans Serif" w:cs="Microsoft Sans Serif"/>
          <w:bCs/>
          <w:color w:val="000000"/>
          <w:sz w:val="24"/>
          <w:szCs w:val="24"/>
        </w:rPr>
        <w:t xml:space="preserve">safety planning around contact tracing </w:t>
      </w:r>
      <w:r w:rsidR="00D30A85">
        <w:rPr>
          <w:rFonts w:ascii="Microsoft Sans Serif" w:eastAsia="Times New Roman" w:hAnsi="Microsoft Sans Serif" w:cs="Microsoft Sans Serif"/>
          <w:bCs/>
          <w:color w:val="000000"/>
          <w:sz w:val="24"/>
          <w:szCs w:val="24"/>
        </w:rPr>
        <w:t xml:space="preserve">should a survivor decide to get tested for or become symptomatic/sick from </w:t>
      </w:r>
      <w:r w:rsidR="00423DD5" w:rsidRPr="007D1677">
        <w:rPr>
          <w:rFonts w:ascii="Microsoft Sans Serif" w:eastAsia="Times New Roman" w:hAnsi="Microsoft Sans Serif" w:cs="Microsoft Sans Serif"/>
          <w:bCs/>
          <w:color w:val="000000"/>
          <w:sz w:val="24"/>
          <w:szCs w:val="24"/>
        </w:rPr>
        <w:t>COVID-19.</w:t>
      </w:r>
    </w:p>
    <w:p w:rsidR="00423DD5" w:rsidRDefault="00423DD5" w:rsidP="00423DD5">
      <w:pPr>
        <w:numPr>
          <w:ilvl w:val="2"/>
          <w:numId w:val="1"/>
        </w:numPr>
        <w:spacing w:after="0" w:line="240" w:lineRule="auto"/>
        <w:textAlignment w:val="baseline"/>
        <w:rPr>
          <w:rFonts w:ascii="Microsoft Sans Serif" w:eastAsia="Times New Roman" w:hAnsi="Microsoft Sans Serif" w:cs="Microsoft Sans Serif"/>
          <w:color w:val="000000"/>
          <w:sz w:val="24"/>
          <w:szCs w:val="24"/>
        </w:rPr>
      </w:pPr>
      <w:r w:rsidRPr="00573C89">
        <w:rPr>
          <w:rFonts w:ascii="Microsoft Sans Serif" w:eastAsia="Times New Roman" w:hAnsi="Microsoft Sans Serif" w:cs="Microsoft Sans Serif"/>
          <w:color w:val="000000"/>
          <w:sz w:val="24"/>
          <w:szCs w:val="24"/>
        </w:rPr>
        <w:t>Inform the survivor that if they get a COVID-19</w:t>
      </w:r>
      <w:r w:rsidR="000F1B4B">
        <w:rPr>
          <w:rFonts w:ascii="Microsoft Sans Serif" w:eastAsia="Times New Roman" w:hAnsi="Microsoft Sans Serif" w:cs="Microsoft Sans Serif"/>
          <w:color w:val="000000"/>
          <w:sz w:val="24"/>
          <w:szCs w:val="24"/>
        </w:rPr>
        <w:t xml:space="preserve"> test </w:t>
      </w:r>
      <w:r w:rsidRPr="00573C89">
        <w:rPr>
          <w:rFonts w:ascii="Microsoft Sans Serif" w:eastAsia="Times New Roman" w:hAnsi="Microsoft Sans Serif" w:cs="Microsoft Sans Serif"/>
          <w:color w:val="000000"/>
          <w:sz w:val="24"/>
          <w:szCs w:val="24"/>
        </w:rPr>
        <w:t>and test po</w:t>
      </w:r>
      <w:r w:rsidR="002E7CB3">
        <w:rPr>
          <w:rFonts w:ascii="Microsoft Sans Serif" w:eastAsia="Times New Roman" w:hAnsi="Microsoft Sans Serif" w:cs="Microsoft Sans Serif"/>
          <w:color w:val="000000"/>
          <w:sz w:val="24"/>
          <w:szCs w:val="24"/>
        </w:rPr>
        <w:t xml:space="preserve">sitive, public health officials </w:t>
      </w:r>
      <w:r w:rsidRPr="00573C89">
        <w:rPr>
          <w:rFonts w:ascii="Microsoft Sans Serif" w:eastAsia="Times New Roman" w:hAnsi="Microsoft Sans Serif" w:cs="Microsoft Sans Serif"/>
          <w:color w:val="000000"/>
          <w:sz w:val="24"/>
          <w:szCs w:val="24"/>
        </w:rPr>
        <w:t xml:space="preserve">may conduct </w:t>
      </w:r>
      <w:r w:rsidR="00D30A85">
        <w:rPr>
          <w:rFonts w:ascii="Microsoft Sans Serif" w:eastAsia="Times New Roman" w:hAnsi="Microsoft Sans Serif" w:cs="Microsoft Sans Serif"/>
          <w:color w:val="000000"/>
          <w:sz w:val="24"/>
          <w:szCs w:val="24"/>
        </w:rPr>
        <w:t>c</w:t>
      </w:r>
      <w:r w:rsidRPr="00573C89">
        <w:rPr>
          <w:rFonts w:ascii="Microsoft Sans Serif" w:eastAsia="Times New Roman" w:hAnsi="Microsoft Sans Serif" w:cs="Microsoft Sans Serif"/>
          <w:color w:val="000000"/>
          <w:sz w:val="24"/>
          <w:szCs w:val="24"/>
        </w:rPr>
        <w:t xml:space="preserve">ontact </w:t>
      </w:r>
      <w:r w:rsidR="00D30A85">
        <w:rPr>
          <w:rFonts w:ascii="Microsoft Sans Serif" w:eastAsia="Times New Roman" w:hAnsi="Microsoft Sans Serif" w:cs="Microsoft Sans Serif"/>
          <w:color w:val="000000"/>
          <w:sz w:val="24"/>
          <w:szCs w:val="24"/>
        </w:rPr>
        <w:t>t</w:t>
      </w:r>
      <w:r w:rsidRPr="00573C89">
        <w:rPr>
          <w:rFonts w:ascii="Microsoft Sans Serif" w:eastAsia="Times New Roman" w:hAnsi="Microsoft Sans Serif" w:cs="Microsoft Sans Serif"/>
          <w:color w:val="000000"/>
          <w:sz w:val="24"/>
          <w:szCs w:val="24"/>
        </w:rPr>
        <w:t>racing. </w:t>
      </w:r>
    </w:p>
    <w:p w:rsidR="00423DD5" w:rsidRPr="00DF5D83" w:rsidRDefault="00423DD5" w:rsidP="00DF5D83">
      <w:pPr>
        <w:numPr>
          <w:ilvl w:val="2"/>
          <w:numId w:val="1"/>
        </w:numPr>
        <w:spacing w:after="0" w:line="240" w:lineRule="auto"/>
        <w:textAlignment w:val="baseline"/>
        <w:rPr>
          <w:rFonts w:ascii="Microsoft Sans Serif" w:eastAsia="Times New Roman" w:hAnsi="Microsoft Sans Serif" w:cs="Microsoft Sans Serif"/>
          <w:color w:val="000000"/>
          <w:sz w:val="24"/>
          <w:szCs w:val="24"/>
        </w:rPr>
      </w:pPr>
      <w:r w:rsidRPr="00DF5D83">
        <w:rPr>
          <w:rFonts w:ascii="Microsoft Sans Serif" w:eastAsia="Times New Roman" w:hAnsi="Microsoft Sans Serif" w:cs="Microsoft Sans Serif"/>
          <w:color w:val="000000"/>
          <w:sz w:val="24"/>
          <w:szCs w:val="24"/>
        </w:rPr>
        <w:t xml:space="preserve">Explain </w:t>
      </w:r>
      <w:r w:rsidR="007D1677" w:rsidRPr="00DF5D83">
        <w:rPr>
          <w:rFonts w:ascii="Microsoft Sans Serif" w:eastAsia="Times New Roman" w:hAnsi="Microsoft Sans Serif" w:cs="Microsoft Sans Serif"/>
          <w:color w:val="000000"/>
          <w:sz w:val="24"/>
          <w:szCs w:val="24"/>
        </w:rPr>
        <w:t xml:space="preserve">that </w:t>
      </w:r>
      <w:r w:rsidRPr="00DF5D83">
        <w:rPr>
          <w:rFonts w:ascii="Microsoft Sans Serif" w:eastAsia="Times New Roman" w:hAnsi="Microsoft Sans Serif" w:cs="Microsoft Sans Serif"/>
          <w:color w:val="000000"/>
          <w:sz w:val="24"/>
          <w:szCs w:val="24"/>
        </w:rPr>
        <w:t>contact tracing is</w:t>
      </w:r>
      <w:r w:rsidR="007D1677" w:rsidRPr="00DF5D83">
        <w:rPr>
          <w:rFonts w:ascii="Microsoft Sans Serif" w:eastAsia="Times New Roman" w:hAnsi="Microsoft Sans Serif" w:cs="Microsoft Sans Serif"/>
          <w:color w:val="000000"/>
          <w:sz w:val="24"/>
          <w:szCs w:val="24"/>
        </w:rPr>
        <w:t xml:space="preserve"> intended to </w:t>
      </w:r>
      <w:r w:rsidRPr="00DF5D83">
        <w:rPr>
          <w:rFonts w:ascii="Microsoft Sans Serif" w:eastAsia="Times New Roman" w:hAnsi="Microsoft Sans Serif" w:cs="Microsoft Sans Serif"/>
          <w:color w:val="000000"/>
          <w:sz w:val="24"/>
          <w:szCs w:val="24"/>
        </w:rPr>
        <w:t>support patients and notify</w:t>
      </w:r>
      <w:r w:rsidR="007D1677" w:rsidRPr="00DF5D83">
        <w:rPr>
          <w:rFonts w:ascii="Microsoft Sans Serif" w:eastAsia="Times New Roman" w:hAnsi="Microsoft Sans Serif" w:cs="Microsoft Sans Serif"/>
          <w:color w:val="000000"/>
          <w:sz w:val="24"/>
          <w:szCs w:val="24"/>
        </w:rPr>
        <w:t xml:space="preserve"> </w:t>
      </w:r>
      <w:r w:rsidRPr="00DF5D83">
        <w:rPr>
          <w:rFonts w:ascii="Microsoft Sans Serif" w:eastAsia="Times New Roman" w:hAnsi="Microsoft Sans Serif" w:cs="Microsoft Sans Serif"/>
          <w:color w:val="000000"/>
          <w:sz w:val="24"/>
          <w:szCs w:val="24"/>
        </w:rPr>
        <w:t>contacts of exposure to stop chains of transmission. When a person tests positive for COVID-19, contact tracing identifies who that individual may have been in contact with</w:t>
      </w:r>
      <w:r w:rsidR="000F1B4B" w:rsidRPr="00DF5D83">
        <w:rPr>
          <w:rFonts w:ascii="Microsoft Sans Serif" w:eastAsia="Times New Roman" w:hAnsi="Microsoft Sans Serif" w:cs="Microsoft Sans Serif"/>
          <w:color w:val="000000"/>
          <w:sz w:val="24"/>
          <w:szCs w:val="24"/>
        </w:rPr>
        <w:t xml:space="preserve"> in the past 14 days </w:t>
      </w:r>
      <w:r w:rsidRPr="00DF5D83">
        <w:rPr>
          <w:rFonts w:ascii="Microsoft Sans Serif" w:eastAsia="Times New Roman" w:hAnsi="Microsoft Sans Serif" w:cs="Microsoft Sans Serif"/>
          <w:color w:val="000000"/>
          <w:sz w:val="24"/>
          <w:szCs w:val="24"/>
        </w:rPr>
        <w:t>so those people can take precautions to avoid infecting others</w:t>
      </w:r>
      <w:r w:rsidR="007D1677" w:rsidRPr="00DF5D83">
        <w:rPr>
          <w:rFonts w:ascii="Microsoft Sans Serif" w:eastAsia="Times New Roman" w:hAnsi="Microsoft Sans Serif" w:cs="Microsoft Sans Serif"/>
          <w:color w:val="000000"/>
          <w:sz w:val="24"/>
          <w:szCs w:val="24"/>
        </w:rPr>
        <w:t>.</w:t>
      </w:r>
    </w:p>
    <w:p w:rsidR="00423DD5" w:rsidRPr="00573C89" w:rsidRDefault="00423DD5" w:rsidP="00423DD5">
      <w:pPr>
        <w:numPr>
          <w:ilvl w:val="2"/>
          <w:numId w:val="1"/>
        </w:numPr>
        <w:spacing w:after="0" w:line="240" w:lineRule="auto"/>
        <w:textAlignment w:val="baseline"/>
        <w:rPr>
          <w:rFonts w:ascii="Microsoft Sans Serif" w:eastAsia="Times New Roman" w:hAnsi="Microsoft Sans Serif" w:cs="Microsoft Sans Serif"/>
          <w:color w:val="000000"/>
          <w:sz w:val="24"/>
          <w:szCs w:val="24"/>
        </w:rPr>
      </w:pPr>
      <w:r w:rsidRPr="00573C89">
        <w:rPr>
          <w:rFonts w:ascii="Microsoft Sans Serif" w:eastAsia="Times New Roman" w:hAnsi="Microsoft Sans Serif" w:cs="Microsoft Sans Serif"/>
          <w:color w:val="000000"/>
          <w:sz w:val="24"/>
          <w:szCs w:val="24"/>
        </w:rPr>
        <w:t xml:space="preserve">If the survivor has been in the physical presence of their abuser </w:t>
      </w:r>
      <w:r w:rsidR="007D1677">
        <w:rPr>
          <w:rFonts w:ascii="Microsoft Sans Serif" w:eastAsia="Times New Roman" w:hAnsi="Microsoft Sans Serif" w:cs="Microsoft Sans Serif"/>
          <w:color w:val="000000"/>
          <w:sz w:val="24"/>
          <w:szCs w:val="24"/>
        </w:rPr>
        <w:t xml:space="preserve">within </w:t>
      </w:r>
      <w:r w:rsidRPr="00573C89">
        <w:rPr>
          <w:rFonts w:ascii="Microsoft Sans Serif" w:eastAsia="Times New Roman" w:hAnsi="Microsoft Sans Serif" w:cs="Microsoft Sans Serif"/>
          <w:color w:val="000000"/>
          <w:sz w:val="24"/>
          <w:szCs w:val="24"/>
        </w:rPr>
        <w:t xml:space="preserve">a couple </w:t>
      </w:r>
      <w:r w:rsidR="009D14B1">
        <w:rPr>
          <w:rFonts w:ascii="Microsoft Sans Serif" w:eastAsia="Times New Roman" w:hAnsi="Microsoft Sans Serif" w:cs="Microsoft Sans Serif"/>
          <w:color w:val="000000"/>
          <w:sz w:val="24"/>
          <w:szCs w:val="24"/>
        </w:rPr>
        <w:t xml:space="preserve">of </w:t>
      </w:r>
      <w:r w:rsidRPr="00573C89">
        <w:rPr>
          <w:rFonts w:ascii="Microsoft Sans Serif" w:eastAsia="Times New Roman" w:hAnsi="Microsoft Sans Serif" w:cs="Microsoft Sans Serif"/>
          <w:color w:val="000000"/>
          <w:sz w:val="24"/>
          <w:szCs w:val="24"/>
        </w:rPr>
        <w:t xml:space="preserve">days </w:t>
      </w:r>
      <w:r w:rsidR="007D1677">
        <w:rPr>
          <w:rFonts w:ascii="Microsoft Sans Serif" w:eastAsia="Times New Roman" w:hAnsi="Microsoft Sans Serif" w:cs="Microsoft Sans Serif"/>
          <w:color w:val="000000"/>
          <w:sz w:val="24"/>
          <w:szCs w:val="24"/>
        </w:rPr>
        <w:t xml:space="preserve">of </w:t>
      </w:r>
      <w:r w:rsidRPr="00573C89">
        <w:rPr>
          <w:rFonts w:ascii="Microsoft Sans Serif" w:eastAsia="Times New Roman" w:hAnsi="Microsoft Sans Serif" w:cs="Microsoft Sans Serif"/>
          <w:color w:val="000000"/>
          <w:sz w:val="24"/>
          <w:szCs w:val="24"/>
        </w:rPr>
        <w:t>their symptoms start</w:t>
      </w:r>
      <w:r w:rsidR="009D14B1">
        <w:rPr>
          <w:rFonts w:ascii="Microsoft Sans Serif" w:eastAsia="Times New Roman" w:hAnsi="Microsoft Sans Serif" w:cs="Microsoft Sans Serif"/>
          <w:color w:val="000000"/>
          <w:sz w:val="24"/>
          <w:szCs w:val="24"/>
        </w:rPr>
        <w:t>ing</w:t>
      </w:r>
      <w:r w:rsidRPr="00573C89">
        <w:rPr>
          <w:rFonts w:ascii="Microsoft Sans Serif" w:eastAsia="Times New Roman" w:hAnsi="Microsoft Sans Serif" w:cs="Microsoft Sans Serif"/>
          <w:color w:val="000000"/>
          <w:sz w:val="24"/>
          <w:szCs w:val="24"/>
        </w:rPr>
        <w:t xml:space="preserve"> or </w:t>
      </w:r>
      <w:r w:rsidR="007D1677">
        <w:rPr>
          <w:rFonts w:ascii="Microsoft Sans Serif" w:eastAsia="Times New Roman" w:hAnsi="Microsoft Sans Serif" w:cs="Microsoft Sans Serif"/>
          <w:color w:val="000000"/>
          <w:sz w:val="24"/>
          <w:szCs w:val="24"/>
        </w:rPr>
        <w:t xml:space="preserve">when </w:t>
      </w:r>
      <w:r w:rsidRPr="00573C89">
        <w:rPr>
          <w:rFonts w:ascii="Microsoft Sans Serif" w:eastAsia="Times New Roman" w:hAnsi="Microsoft Sans Serif" w:cs="Microsoft Sans Serif"/>
          <w:color w:val="000000"/>
          <w:sz w:val="24"/>
          <w:szCs w:val="24"/>
        </w:rPr>
        <w:t>they test positive, contact tracers will likely attempt to notify the abuser</w:t>
      </w:r>
      <w:r w:rsidR="002E7CB3">
        <w:rPr>
          <w:rFonts w:ascii="Microsoft Sans Serif" w:eastAsia="Times New Roman" w:hAnsi="Microsoft Sans Serif" w:cs="Microsoft Sans Serif"/>
          <w:color w:val="000000"/>
          <w:sz w:val="24"/>
          <w:szCs w:val="24"/>
        </w:rPr>
        <w:t xml:space="preserve"> to</w:t>
      </w:r>
      <w:r w:rsidRPr="00573C89">
        <w:rPr>
          <w:rFonts w:ascii="Microsoft Sans Serif" w:eastAsia="Times New Roman" w:hAnsi="Microsoft Sans Serif" w:cs="Microsoft Sans Serif"/>
          <w:color w:val="000000"/>
          <w:sz w:val="24"/>
          <w:szCs w:val="24"/>
        </w:rPr>
        <w:t xml:space="preserve"> let them know they’ve been in contact with someone who has tested positive for COVID-19, and request that they self-quarantine.</w:t>
      </w:r>
      <w:r w:rsidR="007D1677">
        <w:rPr>
          <w:rFonts w:ascii="Microsoft Sans Serif" w:eastAsia="Times New Roman" w:hAnsi="Microsoft Sans Serif" w:cs="Microsoft Sans Serif"/>
          <w:color w:val="000000"/>
          <w:sz w:val="24"/>
          <w:szCs w:val="24"/>
        </w:rPr>
        <w:t xml:space="preserve"> </w:t>
      </w:r>
    </w:p>
    <w:p w:rsidR="00423DD5" w:rsidRPr="00573C89" w:rsidRDefault="00423DD5" w:rsidP="00423DD5">
      <w:pPr>
        <w:numPr>
          <w:ilvl w:val="2"/>
          <w:numId w:val="1"/>
        </w:numPr>
        <w:spacing w:after="0" w:line="240" w:lineRule="auto"/>
        <w:textAlignment w:val="baseline"/>
        <w:rPr>
          <w:rFonts w:ascii="Microsoft Sans Serif" w:eastAsia="Times New Roman" w:hAnsi="Microsoft Sans Serif" w:cs="Microsoft Sans Serif"/>
          <w:color w:val="000000"/>
          <w:sz w:val="24"/>
          <w:szCs w:val="24"/>
        </w:rPr>
      </w:pPr>
      <w:r w:rsidRPr="00573C89">
        <w:rPr>
          <w:rFonts w:ascii="Microsoft Sans Serif" w:eastAsia="Times New Roman" w:hAnsi="Microsoft Sans Serif" w:cs="Microsoft Sans Serif"/>
          <w:color w:val="000000"/>
          <w:sz w:val="24"/>
          <w:szCs w:val="24"/>
        </w:rPr>
        <w:t>The period of self-quarantine that will be requested will depend on when the person was last in contact with the person confirmed to have COVID-19.</w:t>
      </w:r>
    </w:p>
    <w:p w:rsidR="00423DD5" w:rsidRPr="00573C89" w:rsidRDefault="00423DD5" w:rsidP="000F1B4B">
      <w:pPr>
        <w:numPr>
          <w:ilvl w:val="2"/>
          <w:numId w:val="1"/>
        </w:numPr>
        <w:spacing w:after="0" w:line="240" w:lineRule="auto"/>
        <w:textAlignment w:val="baseline"/>
        <w:rPr>
          <w:rFonts w:ascii="Microsoft Sans Serif" w:eastAsia="Times New Roman" w:hAnsi="Microsoft Sans Serif" w:cs="Microsoft Sans Serif"/>
          <w:color w:val="000000"/>
          <w:sz w:val="24"/>
          <w:szCs w:val="24"/>
        </w:rPr>
      </w:pPr>
      <w:r w:rsidRPr="00573C89">
        <w:rPr>
          <w:rFonts w:ascii="Microsoft Sans Serif" w:eastAsia="Times New Roman" w:hAnsi="Microsoft Sans Serif" w:cs="Microsoft Sans Serif"/>
          <w:color w:val="000000"/>
          <w:sz w:val="24"/>
          <w:szCs w:val="24"/>
        </w:rPr>
        <w:t xml:space="preserve">If the contact lives with the person who has tested positive for COVID-19, they will be asked to isolate within the home. Assuming they do not get sick, they will be asked to self-quarantine while the person is sick, </w:t>
      </w:r>
      <w:r w:rsidRPr="000F1B4B">
        <w:rPr>
          <w:rFonts w:ascii="Microsoft Sans Serif" w:eastAsia="Times New Roman" w:hAnsi="Microsoft Sans Serif" w:cs="Microsoft Sans Serif"/>
          <w:bCs/>
          <w:color w:val="000000"/>
          <w:sz w:val="24"/>
          <w:szCs w:val="24"/>
        </w:rPr>
        <w:t>plus</w:t>
      </w:r>
      <w:r w:rsidRPr="000F1B4B">
        <w:rPr>
          <w:rFonts w:ascii="Microsoft Sans Serif" w:eastAsia="Times New Roman" w:hAnsi="Microsoft Sans Serif" w:cs="Microsoft Sans Serif"/>
          <w:color w:val="000000"/>
          <w:sz w:val="24"/>
          <w:szCs w:val="24"/>
        </w:rPr>
        <w:t xml:space="preserve"> </w:t>
      </w:r>
      <w:r w:rsidRPr="00573C89">
        <w:rPr>
          <w:rFonts w:ascii="Microsoft Sans Serif" w:eastAsia="Times New Roman" w:hAnsi="Microsoft Sans Serif" w:cs="Microsoft Sans Serif"/>
          <w:color w:val="000000"/>
          <w:sz w:val="24"/>
          <w:szCs w:val="24"/>
        </w:rPr>
        <w:t>at least an additional two weeks</w:t>
      </w:r>
      <w:r w:rsidR="000F1B4B">
        <w:rPr>
          <w:rFonts w:ascii="Microsoft Sans Serif" w:eastAsia="Times New Roman" w:hAnsi="Microsoft Sans Serif" w:cs="Microsoft Sans Serif"/>
          <w:color w:val="000000"/>
          <w:sz w:val="24"/>
          <w:szCs w:val="24"/>
        </w:rPr>
        <w:t xml:space="preserve">. </w:t>
      </w:r>
      <w:r w:rsidRPr="00573C89">
        <w:rPr>
          <w:rFonts w:ascii="Microsoft Sans Serif" w:eastAsia="Times New Roman" w:hAnsi="Microsoft Sans Serif" w:cs="Microsoft Sans Serif"/>
          <w:color w:val="000000"/>
          <w:sz w:val="24"/>
          <w:szCs w:val="24"/>
        </w:rPr>
        <w:t>This may have safety implications for survivors, whether the survivor is the one who tests positive, or their abuser is.</w:t>
      </w:r>
    </w:p>
    <w:p w:rsidR="00423DD5" w:rsidRPr="00F150C4" w:rsidRDefault="00423DD5" w:rsidP="00423DD5">
      <w:pPr>
        <w:pStyle w:val="NormalWeb"/>
        <w:numPr>
          <w:ilvl w:val="2"/>
          <w:numId w:val="1"/>
        </w:numPr>
        <w:spacing w:before="0" w:beforeAutospacing="0" w:after="0" w:afterAutospacing="0"/>
        <w:textAlignment w:val="baseline"/>
        <w:rPr>
          <w:rFonts w:ascii="Microsoft Sans Serif" w:hAnsi="Microsoft Sans Serif" w:cs="Microsoft Sans Serif"/>
          <w:color w:val="000000"/>
        </w:rPr>
      </w:pPr>
      <w:r w:rsidRPr="00423DD5">
        <w:rPr>
          <w:rFonts w:ascii="Microsoft Sans Serif" w:hAnsi="Microsoft Sans Serif" w:cs="Microsoft Sans Serif"/>
          <w:color w:val="000000"/>
        </w:rPr>
        <w:t xml:space="preserve">Talk with survivors about what </w:t>
      </w:r>
      <w:r w:rsidRPr="00226279">
        <w:rPr>
          <w:rFonts w:ascii="Microsoft Sans Serif" w:hAnsi="Microsoft Sans Serif" w:cs="Microsoft Sans Serif"/>
          <w:b/>
          <w:color w:val="000000"/>
        </w:rPr>
        <w:t>safety risks might come from testing</w:t>
      </w:r>
      <w:r w:rsidRPr="00423DD5">
        <w:rPr>
          <w:rFonts w:ascii="Microsoft Sans Serif" w:hAnsi="Microsoft Sans Serif" w:cs="Microsoft Sans Serif"/>
          <w:color w:val="000000"/>
        </w:rPr>
        <w:t xml:space="preserve">, isolation/quarantine, and contact tracing, as well as what </w:t>
      </w:r>
      <w:r w:rsidR="002E7CB3">
        <w:rPr>
          <w:rFonts w:ascii="Microsoft Sans Serif" w:hAnsi="Microsoft Sans Serif" w:cs="Microsoft Sans Serif"/>
          <w:color w:val="000000"/>
        </w:rPr>
        <w:t xml:space="preserve">services and </w:t>
      </w:r>
      <w:r w:rsidRPr="00423DD5">
        <w:rPr>
          <w:rFonts w:ascii="Microsoft Sans Serif" w:hAnsi="Microsoft Sans Serif" w:cs="Microsoft Sans Serif"/>
          <w:color w:val="000000"/>
        </w:rPr>
        <w:t>benefits they might be eligible for if they test positive (e.g. paid sick leave under the</w:t>
      </w:r>
      <w:r w:rsidR="00193EF5">
        <w:rPr>
          <w:rFonts w:ascii="Microsoft Sans Serif" w:hAnsi="Microsoft Sans Serif" w:cs="Microsoft Sans Serif"/>
          <w:color w:val="000000"/>
        </w:rPr>
        <w:t xml:space="preserve"> Families First Coronavirus Response Act</w:t>
      </w:r>
      <w:r w:rsidR="009D14B1">
        <w:rPr>
          <w:rFonts w:ascii="Microsoft Sans Serif" w:hAnsi="Microsoft Sans Serif" w:cs="Microsoft Sans Serif"/>
          <w:color w:val="000000"/>
        </w:rPr>
        <w:t>)</w:t>
      </w:r>
      <w:r w:rsidR="00193EF5">
        <w:rPr>
          <w:rFonts w:ascii="Microsoft Sans Serif" w:hAnsi="Microsoft Sans Serif" w:cs="Microsoft Sans Serif"/>
          <w:color w:val="000000"/>
        </w:rPr>
        <w:t xml:space="preserve">. The following is a link </w:t>
      </w:r>
      <w:r w:rsidR="00193EF5" w:rsidRPr="00193EF5">
        <w:rPr>
          <w:rFonts w:ascii="Microsoft Sans Serif" w:hAnsi="Microsoft Sans Serif" w:cs="Microsoft Sans Serif"/>
          <w:color w:val="000000"/>
        </w:rPr>
        <w:t xml:space="preserve">to </w:t>
      </w:r>
      <w:hyperlink r:id="rId20" w:history="1">
        <w:r w:rsidR="00193EF5" w:rsidRPr="00F150C4">
          <w:rPr>
            <w:rStyle w:val="Hyperlink"/>
            <w:rFonts w:ascii="Microsoft Sans Serif" w:hAnsi="Microsoft Sans Serif" w:cs="Microsoft Sans Serif"/>
          </w:rPr>
          <w:t>DE's form to Request Paid Leave Related to COVID 19</w:t>
        </w:r>
      </w:hyperlink>
      <w:r w:rsidR="00193EF5" w:rsidRPr="00F150C4">
        <w:rPr>
          <w:rFonts w:ascii="Microsoft Sans Serif" w:hAnsi="Microsoft Sans Serif" w:cs="Microsoft Sans Serif"/>
        </w:rPr>
        <w:t xml:space="preserve">  application.</w:t>
      </w:r>
    </w:p>
    <w:p w:rsidR="002453F1" w:rsidRDefault="00423DD5" w:rsidP="00423DD5">
      <w:pPr>
        <w:pStyle w:val="NormalWeb"/>
        <w:numPr>
          <w:ilvl w:val="2"/>
          <w:numId w:val="1"/>
        </w:numPr>
        <w:spacing w:before="0" w:beforeAutospacing="0" w:after="0" w:afterAutospacing="0"/>
        <w:textAlignment w:val="baseline"/>
        <w:rPr>
          <w:rFonts w:ascii="Microsoft Sans Serif" w:hAnsi="Microsoft Sans Serif" w:cs="Microsoft Sans Serif"/>
          <w:color w:val="000000"/>
        </w:rPr>
      </w:pPr>
      <w:r w:rsidRPr="00423DD5">
        <w:rPr>
          <w:rFonts w:ascii="Microsoft Sans Serif" w:hAnsi="Microsoft Sans Serif" w:cs="Microsoft Sans Serif"/>
          <w:color w:val="000000"/>
        </w:rPr>
        <w:t xml:space="preserve">Survivors may be </w:t>
      </w:r>
      <w:r w:rsidRPr="00226279">
        <w:rPr>
          <w:rFonts w:ascii="Microsoft Sans Serif" w:hAnsi="Microsoft Sans Serif" w:cs="Microsoft Sans Serif"/>
          <w:b/>
          <w:color w:val="000000"/>
        </w:rPr>
        <w:t>asked for their address</w:t>
      </w:r>
      <w:r w:rsidRPr="00423DD5">
        <w:rPr>
          <w:rFonts w:ascii="Microsoft Sans Serif" w:hAnsi="Microsoft Sans Serif" w:cs="Microsoft Sans Serif"/>
          <w:color w:val="000000"/>
        </w:rPr>
        <w:t xml:space="preserve"> when getting COVID-19 tests. If your shelter has a confidential location, talk with survivors about maintaining the confidentiality of the l</w:t>
      </w:r>
      <w:r w:rsidR="002D12FE">
        <w:rPr>
          <w:rFonts w:ascii="Microsoft Sans Serif" w:hAnsi="Microsoft Sans Serif" w:cs="Microsoft Sans Serif"/>
          <w:color w:val="000000"/>
        </w:rPr>
        <w:t>ocation when they get the test</w:t>
      </w:r>
      <w:r w:rsidR="000A64C0">
        <w:rPr>
          <w:rFonts w:ascii="Microsoft Sans Serif" w:hAnsi="Microsoft Sans Serif" w:cs="Microsoft Sans Serif"/>
          <w:color w:val="000000"/>
        </w:rPr>
        <w:t>,</w:t>
      </w:r>
      <w:r w:rsidR="002D12FE">
        <w:rPr>
          <w:rFonts w:ascii="Microsoft Sans Serif" w:hAnsi="Microsoft Sans Serif" w:cs="Microsoft Sans Serif"/>
          <w:color w:val="000000"/>
        </w:rPr>
        <w:t xml:space="preserve"> and ways to protect the confidentiality of other program participants.</w:t>
      </w:r>
      <w:r w:rsidR="002453F1">
        <w:rPr>
          <w:rFonts w:ascii="Microsoft Sans Serif" w:hAnsi="Microsoft Sans Serif" w:cs="Microsoft Sans Serif"/>
          <w:color w:val="000000"/>
        </w:rPr>
        <w:t xml:space="preserve"> Program participants could:</w:t>
      </w:r>
    </w:p>
    <w:p w:rsidR="002453F1" w:rsidRDefault="002453F1" w:rsidP="00226279">
      <w:pPr>
        <w:pStyle w:val="NormalWeb"/>
        <w:numPr>
          <w:ilvl w:val="3"/>
          <w:numId w:val="1"/>
        </w:numPr>
        <w:spacing w:before="0" w:beforeAutospacing="0" w:after="160" w:afterAutospacing="0"/>
        <w:textAlignment w:val="baseline"/>
        <w:rPr>
          <w:rFonts w:ascii="Microsoft Sans Serif" w:hAnsi="Microsoft Sans Serif" w:cs="Microsoft Sans Serif"/>
          <w:color w:val="000000"/>
        </w:rPr>
      </w:pPr>
      <w:r>
        <w:rPr>
          <w:rFonts w:ascii="Microsoft Sans Serif" w:hAnsi="Microsoft Sans Serif" w:cs="Microsoft Sans Serif"/>
          <w:color w:val="000000"/>
        </w:rPr>
        <w:t>Provide the agency’s administration address</w:t>
      </w:r>
    </w:p>
    <w:p w:rsidR="002453F1" w:rsidRPr="00226279" w:rsidRDefault="002453F1" w:rsidP="00226279">
      <w:pPr>
        <w:pStyle w:val="NormalWeb"/>
        <w:numPr>
          <w:ilvl w:val="3"/>
          <w:numId w:val="1"/>
        </w:numPr>
        <w:spacing w:before="0" w:beforeAutospacing="0" w:after="160" w:afterAutospacing="0"/>
        <w:textAlignment w:val="baseline"/>
        <w:rPr>
          <w:rFonts w:ascii="Microsoft Sans Serif" w:hAnsi="Microsoft Sans Serif" w:cs="Microsoft Sans Serif"/>
          <w:color w:val="000000"/>
        </w:rPr>
      </w:pPr>
      <w:r>
        <w:rPr>
          <w:rFonts w:ascii="Microsoft Sans Serif" w:hAnsi="Microsoft Sans Serif" w:cs="Microsoft Sans Serif"/>
          <w:iCs/>
          <w:color w:val="000000"/>
        </w:rPr>
        <w:t>Tell the health/</w:t>
      </w:r>
      <w:r w:rsidRPr="00555BD4">
        <w:rPr>
          <w:rFonts w:ascii="Microsoft Sans Serif" w:hAnsi="Microsoft Sans Serif" w:cs="Microsoft Sans Serif"/>
          <w:iCs/>
          <w:color w:val="000000"/>
        </w:rPr>
        <w:t xml:space="preserve">public health worker they were </w:t>
      </w:r>
      <w:r w:rsidR="00226279">
        <w:rPr>
          <w:rFonts w:ascii="Microsoft Sans Serif" w:hAnsi="Microsoft Sans Serif" w:cs="Microsoft Sans Serif"/>
          <w:iCs/>
          <w:color w:val="000000"/>
        </w:rPr>
        <w:t>“</w:t>
      </w:r>
      <w:r w:rsidRPr="00555BD4">
        <w:rPr>
          <w:rFonts w:ascii="Microsoft Sans Serif" w:hAnsi="Microsoft Sans Serif" w:cs="Microsoft Sans Serif"/>
          <w:iCs/>
          <w:color w:val="000000"/>
        </w:rPr>
        <w:t>at</w:t>
      </w:r>
      <w:r w:rsidR="00226279">
        <w:rPr>
          <w:rFonts w:ascii="Microsoft Sans Serif" w:hAnsi="Microsoft Sans Serif" w:cs="Microsoft Sans Serif"/>
          <w:iCs/>
          <w:color w:val="000000"/>
        </w:rPr>
        <w:t>”</w:t>
      </w:r>
      <w:r w:rsidRPr="00555BD4">
        <w:rPr>
          <w:rFonts w:ascii="Microsoft Sans Serif" w:hAnsi="Microsoft Sans Serif" w:cs="Microsoft Sans Serif"/>
          <w:iCs/>
          <w:color w:val="000000"/>
        </w:rPr>
        <w:t xml:space="preserve"> </w:t>
      </w:r>
      <w:r>
        <w:rPr>
          <w:rFonts w:ascii="Microsoft Sans Serif" w:hAnsi="Microsoft Sans Serif" w:cs="Microsoft Sans Serif"/>
          <w:iCs/>
          <w:color w:val="000000"/>
        </w:rPr>
        <w:t xml:space="preserve">a </w:t>
      </w:r>
      <w:r w:rsidRPr="00555BD4">
        <w:rPr>
          <w:rFonts w:ascii="Microsoft Sans Serif" w:hAnsi="Microsoft Sans Serif" w:cs="Microsoft Sans Serif"/>
          <w:iCs/>
          <w:color w:val="000000"/>
        </w:rPr>
        <w:t xml:space="preserve">shelter or program, </w:t>
      </w:r>
      <w:r w:rsidR="00226279">
        <w:rPr>
          <w:rFonts w:ascii="Microsoft Sans Serif" w:hAnsi="Microsoft Sans Serif" w:cs="Microsoft Sans Serif"/>
          <w:iCs/>
          <w:color w:val="000000"/>
        </w:rPr>
        <w:t xml:space="preserve">without including that they were there to “receive service”. This will minimize disclosure. </w:t>
      </w:r>
    </w:p>
    <w:p w:rsidR="00423DD5" w:rsidRPr="00226279" w:rsidRDefault="00226279" w:rsidP="00226279">
      <w:pPr>
        <w:pStyle w:val="NormalWeb"/>
        <w:numPr>
          <w:ilvl w:val="3"/>
          <w:numId w:val="1"/>
        </w:numPr>
        <w:spacing w:before="0" w:beforeAutospacing="0" w:after="160" w:afterAutospacing="0"/>
        <w:textAlignment w:val="baseline"/>
        <w:rPr>
          <w:rFonts w:ascii="Microsoft Sans Serif" w:hAnsi="Microsoft Sans Serif" w:cs="Microsoft Sans Serif"/>
          <w:color w:val="000000"/>
        </w:rPr>
      </w:pPr>
      <w:r>
        <w:rPr>
          <w:rFonts w:ascii="Microsoft Sans Serif" w:hAnsi="Microsoft Sans Serif" w:cs="Microsoft Sans Serif"/>
          <w:iCs/>
          <w:color w:val="000000"/>
        </w:rPr>
        <w:t>P</w:t>
      </w:r>
      <w:r w:rsidR="002453F1" w:rsidRPr="00555BD4">
        <w:rPr>
          <w:rFonts w:ascii="Microsoft Sans Serif" w:hAnsi="Microsoft Sans Serif" w:cs="Microsoft Sans Serif"/>
          <w:iCs/>
          <w:color w:val="000000"/>
        </w:rPr>
        <w:t>rovid</w:t>
      </w:r>
      <w:r>
        <w:rPr>
          <w:rFonts w:ascii="Microsoft Sans Serif" w:hAnsi="Microsoft Sans Serif" w:cs="Microsoft Sans Serif"/>
          <w:iCs/>
          <w:color w:val="000000"/>
        </w:rPr>
        <w:t xml:space="preserve">e the </w:t>
      </w:r>
      <w:r w:rsidR="002453F1" w:rsidRPr="00555BD4">
        <w:rPr>
          <w:rFonts w:ascii="Microsoft Sans Serif" w:hAnsi="Microsoft Sans Serif" w:cs="Microsoft Sans Serif"/>
          <w:iCs/>
          <w:color w:val="000000"/>
        </w:rPr>
        <w:t xml:space="preserve">name of the advocate they worked with or the name of the director at the program. </w:t>
      </w:r>
      <w:r>
        <w:rPr>
          <w:rFonts w:ascii="Microsoft Sans Serif" w:hAnsi="Microsoft Sans Serif" w:cs="Microsoft Sans Serif"/>
          <w:iCs/>
          <w:color w:val="000000"/>
        </w:rPr>
        <w:t xml:space="preserve">DV Program staff can receive the contact and then initiate notification that someone who has had contact with staff, participants, and their children </w:t>
      </w:r>
      <w:r w:rsidR="002453F1" w:rsidRPr="00555BD4">
        <w:rPr>
          <w:rFonts w:ascii="Microsoft Sans Serif" w:hAnsi="Microsoft Sans Serif" w:cs="Microsoft Sans Serif"/>
          <w:iCs/>
          <w:color w:val="000000"/>
        </w:rPr>
        <w:t>that someone (not naming the person) who has been on site tested positive for the virus. This is similar to what doctor’s offices do in similar situations – simultaneously protecting privacy and health. </w:t>
      </w:r>
    </w:p>
    <w:p w:rsidR="00F150C4" w:rsidRDefault="00423DD5" w:rsidP="00DF5D83">
      <w:pPr>
        <w:pStyle w:val="NormalWeb"/>
        <w:numPr>
          <w:ilvl w:val="2"/>
          <w:numId w:val="1"/>
        </w:numPr>
        <w:spacing w:before="0" w:beforeAutospacing="0" w:after="0" w:afterAutospacing="0"/>
        <w:textAlignment w:val="baseline"/>
        <w:rPr>
          <w:rFonts w:ascii="Microsoft Sans Serif" w:hAnsi="Microsoft Sans Serif" w:cs="Microsoft Sans Serif"/>
          <w:color w:val="000000"/>
        </w:rPr>
      </w:pPr>
      <w:r w:rsidRPr="00F150C4">
        <w:rPr>
          <w:rFonts w:ascii="Microsoft Sans Serif" w:hAnsi="Microsoft Sans Serif" w:cs="Microsoft Sans Serif"/>
          <w:color w:val="000000"/>
        </w:rPr>
        <w:t>Contact tracer</w:t>
      </w:r>
      <w:r w:rsidR="002E7CB3">
        <w:rPr>
          <w:rFonts w:ascii="Microsoft Sans Serif" w:hAnsi="Microsoft Sans Serif" w:cs="Microsoft Sans Serif"/>
          <w:color w:val="000000"/>
        </w:rPr>
        <w:t>s</w:t>
      </w:r>
      <w:r w:rsidRPr="00F150C4">
        <w:rPr>
          <w:rFonts w:ascii="Microsoft Sans Serif" w:hAnsi="Microsoft Sans Serif" w:cs="Microsoft Sans Serif"/>
          <w:color w:val="000000"/>
        </w:rPr>
        <w:t xml:space="preserve"> may </w:t>
      </w:r>
      <w:r w:rsidR="002D12FE">
        <w:rPr>
          <w:rFonts w:ascii="Microsoft Sans Serif" w:hAnsi="Microsoft Sans Serif" w:cs="Microsoft Sans Serif"/>
          <w:color w:val="000000"/>
        </w:rPr>
        <w:t xml:space="preserve">attempt to visit </w:t>
      </w:r>
      <w:r w:rsidRPr="00F150C4">
        <w:rPr>
          <w:rFonts w:ascii="Microsoft Sans Serif" w:hAnsi="Microsoft Sans Serif" w:cs="Microsoft Sans Serif"/>
          <w:color w:val="000000"/>
        </w:rPr>
        <w:t xml:space="preserve">the physical addresses they receive for contact tracing purposes if they cannot reach </w:t>
      </w:r>
      <w:r w:rsidR="002E7CB3">
        <w:rPr>
          <w:rFonts w:ascii="Microsoft Sans Serif" w:hAnsi="Microsoft Sans Serif" w:cs="Microsoft Sans Serif"/>
          <w:color w:val="000000"/>
        </w:rPr>
        <w:t xml:space="preserve">identified </w:t>
      </w:r>
      <w:r w:rsidRPr="00F150C4">
        <w:rPr>
          <w:rFonts w:ascii="Microsoft Sans Serif" w:hAnsi="Microsoft Sans Serif" w:cs="Microsoft Sans Serif"/>
          <w:color w:val="000000"/>
        </w:rPr>
        <w:t xml:space="preserve">people </w:t>
      </w:r>
      <w:r w:rsidR="002D12FE">
        <w:rPr>
          <w:rFonts w:ascii="Microsoft Sans Serif" w:hAnsi="Microsoft Sans Serif" w:cs="Microsoft Sans Serif"/>
          <w:color w:val="000000"/>
        </w:rPr>
        <w:t>by phone or other contact.</w:t>
      </w:r>
      <w:r w:rsidRPr="00F150C4">
        <w:rPr>
          <w:rFonts w:ascii="Microsoft Sans Serif" w:hAnsi="Microsoft Sans Serif" w:cs="Microsoft Sans Serif"/>
          <w:color w:val="000000"/>
        </w:rPr>
        <w:t xml:space="preserve"> Shelters should be prepared for</w:t>
      </w:r>
      <w:r w:rsidR="00F150C4" w:rsidRPr="00F150C4">
        <w:rPr>
          <w:rFonts w:ascii="Microsoft Sans Serif" w:hAnsi="Microsoft Sans Serif" w:cs="Microsoft Sans Serif"/>
          <w:color w:val="000000"/>
        </w:rPr>
        <w:t xml:space="preserve"> how to respond to contact tracers who show up at shelters.</w:t>
      </w:r>
    </w:p>
    <w:p w:rsidR="000C2552" w:rsidRPr="002D12FE" w:rsidRDefault="000A64C0" w:rsidP="00DF5D83">
      <w:pPr>
        <w:pStyle w:val="NormalWeb"/>
        <w:numPr>
          <w:ilvl w:val="2"/>
          <w:numId w:val="4"/>
        </w:numPr>
        <w:tabs>
          <w:tab w:val="clear" w:pos="2160"/>
          <w:tab w:val="num" w:pos="1800"/>
        </w:tabs>
        <w:spacing w:before="0" w:beforeAutospacing="0" w:after="0" w:afterAutospacing="0"/>
        <w:ind w:left="1800"/>
        <w:textAlignment w:val="baseline"/>
        <w:rPr>
          <w:rFonts w:ascii="Microsoft Sans Serif" w:hAnsi="Microsoft Sans Serif" w:cs="Microsoft Sans Serif"/>
          <w:color w:val="000000"/>
        </w:rPr>
      </w:pPr>
      <w:r>
        <w:rPr>
          <w:rFonts w:ascii="Microsoft Sans Serif" w:hAnsi="Microsoft Sans Serif" w:cs="Microsoft Sans Serif"/>
          <w:color w:val="000000"/>
        </w:rPr>
        <w:t xml:space="preserve">If </w:t>
      </w:r>
      <w:r w:rsidRPr="00226279">
        <w:rPr>
          <w:rFonts w:ascii="Microsoft Sans Serif" w:hAnsi="Microsoft Sans Serif" w:cs="Microsoft Sans Serif"/>
          <w:b/>
          <w:color w:val="000000"/>
        </w:rPr>
        <w:t>c</w:t>
      </w:r>
      <w:r w:rsidR="000C2552" w:rsidRPr="00226279">
        <w:rPr>
          <w:rFonts w:ascii="Microsoft Sans Serif" w:hAnsi="Microsoft Sans Serif" w:cs="Microsoft Sans Serif"/>
          <w:b/>
          <w:color w:val="000000"/>
        </w:rPr>
        <w:t xml:space="preserve">ontact tracers </w:t>
      </w:r>
      <w:r w:rsidRPr="00226279">
        <w:rPr>
          <w:rFonts w:ascii="Microsoft Sans Serif" w:hAnsi="Microsoft Sans Serif" w:cs="Microsoft Sans Serif"/>
          <w:b/>
          <w:color w:val="000000"/>
        </w:rPr>
        <w:t>communicate with or visit DV programs</w:t>
      </w:r>
      <w:r>
        <w:rPr>
          <w:rFonts w:ascii="Microsoft Sans Serif" w:hAnsi="Microsoft Sans Serif" w:cs="Microsoft Sans Serif"/>
          <w:color w:val="000000"/>
        </w:rPr>
        <w:t xml:space="preserve">, particularly those </w:t>
      </w:r>
      <w:r w:rsidR="00F150C4" w:rsidRPr="002D12FE">
        <w:rPr>
          <w:rFonts w:ascii="Microsoft Sans Serif" w:hAnsi="Microsoft Sans Serif" w:cs="Microsoft Sans Serif"/>
          <w:bCs/>
          <w:color w:val="000000"/>
        </w:rPr>
        <w:t xml:space="preserve">funded through </w:t>
      </w:r>
      <w:r w:rsidR="002D12FE" w:rsidRPr="002D12FE">
        <w:rPr>
          <w:rFonts w:ascii="Microsoft Sans Serif" w:hAnsi="Microsoft Sans Serif" w:cs="Microsoft Sans Serif"/>
          <w:bCs/>
          <w:color w:val="000000"/>
        </w:rPr>
        <w:t>federal FVPSA</w:t>
      </w:r>
      <w:r w:rsidR="00F150C4" w:rsidRPr="002D12FE">
        <w:rPr>
          <w:rFonts w:ascii="Microsoft Sans Serif" w:hAnsi="Microsoft Sans Serif" w:cs="Microsoft Sans Serif"/>
          <w:bCs/>
          <w:color w:val="000000"/>
        </w:rPr>
        <w:t>, VAWA and VOCA grants</w:t>
      </w:r>
      <w:r>
        <w:rPr>
          <w:rFonts w:ascii="Microsoft Sans Serif" w:hAnsi="Microsoft Sans Serif" w:cs="Microsoft Sans Serif"/>
          <w:bCs/>
          <w:color w:val="000000"/>
        </w:rPr>
        <w:t xml:space="preserve">, staff should be prepared to explain that federal confidentiality mandates </w:t>
      </w:r>
      <w:r w:rsidR="002D12FE" w:rsidRPr="002D12FE">
        <w:rPr>
          <w:rFonts w:ascii="Microsoft Sans Serif" w:hAnsi="Microsoft Sans Serif" w:cs="Microsoft Sans Serif"/>
          <w:bCs/>
          <w:color w:val="000000"/>
        </w:rPr>
        <w:t>prohibit</w:t>
      </w:r>
      <w:r>
        <w:rPr>
          <w:rFonts w:ascii="Microsoft Sans Serif" w:hAnsi="Microsoft Sans Serif" w:cs="Microsoft Sans Serif"/>
          <w:bCs/>
          <w:color w:val="000000"/>
        </w:rPr>
        <w:t xml:space="preserve"> them f</w:t>
      </w:r>
      <w:r w:rsidR="00F150C4" w:rsidRPr="002D12FE">
        <w:rPr>
          <w:rFonts w:ascii="Microsoft Sans Serif" w:hAnsi="Microsoft Sans Serif" w:cs="Microsoft Sans Serif"/>
          <w:bCs/>
          <w:color w:val="000000"/>
        </w:rPr>
        <w:t>rom disclosing the identify of program participants without written consent</w:t>
      </w:r>
      <w:r>
        <w:rPr>
          <w:rFonts w:ascii="Microsoft Sans Serif" w:hAnsi="Microsoft Sans Serif" w:cs="Microsoft Sans Serif"/>
          <w:bCs/>
          <w:color w:val="000000"/>
        </w:rPr>
        <w:t xml:space="preserve"> or court order.</w:t>
      </w:r>
      <w:r w:rsidR="00DF5D83" w:rsidRPr="002D12FE">
        <w:rPr>
          <w:rFonts w:ascii="Microsoft Sans Serif" w:hAnsi="Microsoft Sans Serif" w:cs="Microsoft Sans Serif"/>
          <w:color w:val="000000"/>
        </w:rPr>
        <w:t xml:space="preserve"> </w:t>
      </w:r>
    </w:p>
    <w:p w:rsidR="002E7CB3" w:rsidRDefault="000A64C0" w:rsidP="003B5785">
      <w:pPr>
        <w:pStyle w:val="NormalWeb"/>
        <w:numPr>
          <w:ilvl w:val="2"/>
          <w:numId w:val="4"/>
        </w:numPr>
        <w:tabs>
          <w:tab w:val="clear" w:pos="2160"/>
          <w:tab w:val="num" w:pos="1800"/>
        </w:tabs>
        <w:spacing w:before="0" w:beforeAutospacing="0" w:after="0" w:afterAutospacing="0"/>
        <w:ind w:left="1800"/>
        <w:textAlignment w:val="baseline"/>
        <w:rPr>
          <w:rFonts w:ascii="Microsoft Sans Serif" w:hAnsi="Microsoft Sans Serif" w:cs="Microsoft Sans Serif"/>
          <w:color w:val="000000"/>
        </w:rPr>
      </w:pPr>
      <w:r w:rsidRPr="00DF5D83">
        <w:rPr>
          <w:rFonts w:ascii="Microsoft Sans Serif" w:hAnsi="Microsoft Sans Serif" w:cs="Microsoft Sans Serif"/>
          <w:color w:val="000000"/>
        </w:rPr>
        <w:t xml:space="preserve">DV program staff </w:t>
      </w:r>
      <w:r w:rsidR="000C2552" w:rsidRPr="00DF5D83">
        <w:rPr>
          <w:rFonts w:ascii="Microsoft Sans Serif" w:hAnsi="Microsoft Sans Serif" w:cs="Microsoft Sans Serif"/>
          <w:color w:val="000000"/>
        </w:rPr>
        <w:t xml:space="preserve">should </w:t>
      </w:r>
      <w:r w:rsidR="000C2552" w:rsidRPr="00226279">
        <w:rPr>
          <w:rFonts w:ascii="Microsoft Sans Serif" w:hAnsi="Microsoft Sans Serif" w:cs="Microsoft Sans Serif"/>
          <w:b/>
          <w:color w:val="000000"/>
        </w:rPr>
        <w:t xml:space="preserve">follow </w:t>
      </w:r>
      <w:r w:rsidR="00DF5D83" w:rsidRPr="00226279">
        <w:rPr>
          <w:rFonts w:ascii="Microsoft Sans Serif" w:hAnsi="Microsoft Sans Serif" w:cs="Microsoft Sans Serif"/>
          <w:b/>
          <w:color w:val="000000"/>
        </w:rPr>
        <w:t>established procedures regarding external contacts</w:t>
      </w:r>
      <w:r w:rsidR="00DF5D83" w:rsidRPr="00DF5D83">
        <w:rPr>
          <w:rFonts w:ascii="Microsoft Sans Serif" w:hAnsi="Microsoft Sans Serif" w:cs="Microsoft Sans Serif"/>
          <w:color w:val="000000"/>
        </w:rPr>
        <w:t xml:space="preserve"> and requests for information. For example, </w:t>
      </w:r>
      <w:r w:rsidR="000C2552" w:rsidRPr="00DF5D83">
        <w:rPr>
          <w:rFonts w:ascii="Microsoft Sans Serif" w:hAnsi="Microsoft Sans Serif" w:cs="Microsoft Sans Serif"/>
          <w:color w:val="000000"/>
        </w:rPr>
        <w:t>“</w:t>
      </w:r>
      <w:r w:rsidR="002D12FE" w:rsidRPr="00DF5D83">
        <w:rPr>
          <w:rFonts w:ascii="Microsoft Sans Serif" w:hAnsi="Microsoft Sans Serif" w:cs="Microsoft Sans Serif"/>
          <w:color w:val="000000"/>
        </w:rPr>
        <w:t>We</w:t>
      </w:r>
      <w:r w:rsidR="000C2552" w:rsidRPr="00DF5D83">
        <w:rPr>
          <w:rFonts w:ascii="Microsoft Sans Serif" w:hAnsi="Microsoft Sans Serif" w:cs="Microsoft Sans Serif"/>
          <w:color w:val="000000"/>
        </w:rPr>
        <w:t xml:space="preserve"> can neither confirm nor deny if anyone by that name is here. But what I can offer is to </w:t>
      </w:r>
      <w:r w:rsidR="00DF5D83" w:rsidRPr="00DF5D83">
        <w:rPr>
          <w:rFonts w:ascii="Microsoft Sans Serif" w:hAnsi="Microsoft Sans Serif" w:cs="Microsoft Sans Serif"/>
          <w:color w:val="000000"/>
        </w:rPr>
        <w:t xml:space="preserve">take </w:t>
      </w:r>
      <w:r w:rsidR="000C2552" w:rsidRPr="00DF5D83">
        <w:rPr>
          <w:rFonts w:ascii="Microsoft Sans Serif" w:hAnsi="Microsoft Sans Serif" w:cs="Microsoft Sans Serif"/>
          <w:color w:val="000000"/>
        </w:rPr>
        <w:t>your name and contact information, share notice with the people here that someone who said they were here has tested positive for COVID-19, and offer you as a person they can reach out to with questions/concerns.”</w:t>
      </w:r>
    </w:p>
    <w:p w:rsidR="00384E9B" w:rsidRPr="00226279" w:rsidRDefault="00384E9B" w:rsidP="00226279">
      <w:pPr>
        <w:pStyle w:val="NormalWeb"/>
        <w:numPr>
          <w:ilvl w:val="0"/>
          <w:numId w:val="4"/>
        </w:numPr>
        <w:tabs>
          <w:tab w:val="clear" w:pos="720"/>
        </w:tabs>
        <w:spacing w:before="0" w:beforeAutospacing="0" w:after="0" w:afterAutospacing="0"/>
        <w:ind w:left="1800"/>
        <w:textAlignment w:val="baseline"/>
        <w:rPr>
          <w:rFonts w:ascii="Microsoft Sans Serif" w:hAnsi="Microsoft Sans Serif" w:cs="Microsoft Sans Serif"/>
          <w:iCs/>
          <w:color w:val="000000"/>
        </w:rPr>
      </w:pPr>
      <w:r w:rsidRPr="00226279">
        <w:rPr>
          <w:rFonts w:ascii="Microsoft Sans Serif" w:hAnsi="Microsoft Sans Serif" w:cs="Microsoft Sans Serif"/>
          <w:iCs/>
          <w:color w:val="000000"/>
        </w:rPr>
        <w:t xml:space="preserve">If a </w:t>
      </w:r>
      <w:r w:rsidRPr="00226279">
        <w:rPr>
          <w:rFonts w:ascii="Microsoft Sans Serif" w:hAnsi="Microsoft Sans Serif" w:cs="Microsoft Sans Serif"/>
          <w:b/>
          <w:iCs/>
          <w:color w:val="000000"/>
        </w:rPr>
        <w:t>staff member tests positive</w:t>
      </w:r>
      <w:r w:rsidRPr="00226279">
        <w:rPr>
          <w:rFonts w:ascii="Microsoft Sans Serif" w:hAnsi="Microsoft Sans Serif" w:cs="Microsoft Sans Serif"/>
          <w:iCs/>
          <w:color w:val="000000"/>
        </w:rPr>
        <w:t xml:space="preserve"> for COVID-19, they should not share the names of anyone at the program or shelter, but rather follow the same procedure outlined above. Not share names, and provide notice to the program so that they can notify those who may have been exposed.</w:t>
      </w:r>
    </w:p>
    <w:p w:rsidR="009D14B1" w:rsidRPr="00226279" w:rsidRDefault="000C2552" w:rsidP="00226279">
      <w:pPr>
        <w:pStyle w:val="NormalWeb"/>
        <w:numPr>
          <w:ilvl w:val="0"/>
          <w:numId w:val="11"/>
        </w:numPr>
        <w:tabs>
          <w:tab w:val="clear" w:pos="720"/>
        </w:tabs>
        <w:spacing w:before="0" w:beforeAutospacing="0" w:after="0" w:afterAutospacing="0"/>
        <w:ind w:left="1800"/>
        <w:textAlignment w:val="baseline"/>
        <w:rPr>
          <w:rFonts w:ascii="Microsoft Sans Serif" w:hAnsi="Microsoft Sans Serif" w:cs="Microsoft Sans Serif"/>
          <w:iCs/>
          <w:color w:val="000000"/>
        </w:rPr>
      </w:pPr>
      <w:r w:rsidRPr="00226279">
        <w:rPr>
          <w:rFonts w:ascii="Microsoft Sans Serif" w:hAnsi="Microsoft Sans Serif" w:cs="Microsoft Sans Serif"/>
          <w:color w:val="000000"/>
        </w:rPr>
        <w:t xml:space="preserve">Remember, </w:t>
      </w:r>
      <w:r w:rsidRPr="00226279">
        <w:rPr>
          <w:rFonts w:ascii="Microsoft Sans Serif" w:hAnsi="Microsoft Sans Serif" w:cs="Microsoft Sans Serif"/>
          <w:b/>
          <w:color w:val="000000"/>
        </w:rPr>
        <w:t>health information is the survivor’s information</w:t>
      </w:r>
      <w:r w:rsidRPr="00226279">
        <w:rPr>
          <w:rFonts w:ascii="Microsoft Sans Serif" w:hAnsi="Microsoft Sans Serif" w:cs="Microsoft Sans Serif"/>
          <w:color w:val="000000"/>
        </w:rPr>
        <w:t xml:space="preserve">. </w:t>
      </w:r>
      <w:r w:rsidR="009D14B1" w:rsidRPr="00226279">
        <w:rPr>
          <w:rFonts w:ascii="Microsoft Sans Serif" w:hAnsi="Microsoft Sans Serif" w:cs="Microsoft Sans Serif"/>
          <w:i/>
          <w:iCs/>
          <w:color w:val="000000"/>
        </w:rPr>
        <w:t xml:space="preserve"> </w:t>
      </w:r>
      <w:r w:rsidR="009D14B1" w:rsidRPr="00226279">
        <w:rPr>
          <w:rFonts w:ascii="Microsoft Sans Serif" w:hAnsi="Microsoft Sans Serif" w:cs="Microsoft Sans Serif"/>
          <w:iCs/>
          <w:color w:val="000000"/>
        </w:rPr>
        <w:t>It is the DV program that has legal obligations to protect personally identifying information of survivors. Survivors aren’t under that same obligation, and even if they are encouraged not to share the names of others, they may do so out of fear, or if they are trying to be helpful during this crisis. Programs should pro-actively talk about this with survivors so that they can be prepared to handle such a situation in a way that both protects privacy and the health of the community.</w:t>
      </w:r>
    </w:p>
    <w:p w:rsidR="000C2552" w:rsidRPr="00226279" w:rsidRDefault="000C2552" w:rsidP="00226279">
      <w:pPr>
        <w:pStyle w:val="NormalWeb"/>
        <w:spacing w:before="0" w:beforeAutospacing="0" w:after="160" w:afterAutospacing="0"/>
        <w:ind w:left="1440"/>
        <w:textAlignment w:val="baseline"/>
        <w:rPr>
          <w:rFonts w:ascii="Microsoft Sans Serif" w:hAnsi="Microsoft Sans Serif" w:cs="Microsoft Sans Serif"/>
          <w:color w:val="000000"/>
        </w:rPr>
      </w:pPr>
    </w:p>
    <w:sectPr w:rsidR="000C2552" w:rsidRPr="00226279" w:rsidSect="00734658">
      <w:headerReference w:type="default" r:id="rId21"/>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BEA" w:rsidRDefault="00500BEA" w:rsidP="00500BEA">
      <w:pPr>
        <w:spacing w:after="0" w:line="240" w:lineRule="auto"/>
      </w:pPr>
      <w:r>
        <w:separator/>
      </w:r>
    </w:p>
  </w:endnote>
  <w:endnote w:type="continuationSeparator" w:id="0">
    <w:p w:rsidR="00500BEA" w:rsidRDefault="00500BEA" w:rsidP="0050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270001"/>
      <w:docPartObj>
        <w:docPartGallery w:val="Page Numbers (Bottom of Page)"/>
        <w:docPartUnique/>
      </w:docPartObj>
    </w:sdtPr>
    <w:sdtEndPr>
      <w:rPr>
        <w:noProof/>
      </w:rPr>
    </w:sdtEndPr>
    <w:sdtContent>
      <w:p w:rsidR="00226279" w:rsidRDefault="00226279">
        <w:pPr>
          <w:pStyle w:val="Footer"/>
          <w:jc w:val="right"/>
          <w:rPr>
            <w:noProof/>
          </w:rPr>
        </w:pPr>
        <w:r>
          <w:fldChar w:fldCharType="begin"/>
        </w:r>
        <w:r>
          <w:instrText xml:space="preserve"> PAGE   \* MERGEFORMAT </w:instrText>
        </w:r>
        <w:r>
          <w:fldChar w:fldCharType="separate"/>
        </w:r>
        <w:r>
          <w:rPr>
            <w:noProof/>
          </w:rPr>
          <w:t>1</w:t>
        </w:r>
        <w:r>
          <w:rPr>
            <w:noProof/>
          </w:rPr>
          <w:fldChar w:fldCharType="end"/>
        </w:r>
      </w:p>
      <w:p w:rsidR="00226279" w:rsidRDefault="00226279">
        <w:pPr>
          <w:pStyle w:val="Footer"/>
          <w:jc w:val="right"/>
          <w:rPr>
            <w:noProof/>
          </w:rPr>
        </w:pPr>
        <w:r>
          <w:rPr>
            <w:noProof/>
          </w:rPr>
          <w:t>COVID 19 Testing &amp; Confidentiality</w:t>
        </w:r>
      </w:p>
      <w:p w:rsidR="00226279" w:rsidRDefault="00226279">
        <w:pPr>
          <w:pStyle w:val="Footer"/>
          <w:jc w:val="right"/>
        </w:pPr>
        <w:r>
          <w:rPr>
            <w:noProof/>
          </w:rPr>
          <w:t>May 2020</w:t>
        </w:r>
      </w:p>
    </w:sdtContent>
  </w:sdt>
  <w:p w:rsidR="00533BFF" w:rsidRPr="00ED5B66" w:rsidRDefault="00533BFF" w:rsidP="00533BFF">
    <w:pPr>
      <w:pStyle w:val="Footer"/>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BEA" w:rsidRDefault="00500BEA" w:rsidP="00500BEA">
      <w:pPr>
        <w:spacing w:after="0" w:line="240" w:lineRule="auto"/>
      </w:pPr>
      <w:r>
        <w:separator/>
      </w:r>
    </w:p>
  </w:footnote>
  <w:footnote w:type="continuationSeparator" w:id="0">
    <w:p w:rsidR="00500BEA" w:rsidRDefault="00500BEA" w:rsidP="00500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BEA" w:rsidRDefault="00500BEA" w:rsidP="00500BEA">
    <w:pPr>
      <w:pStyle w:val="Header"/>
    </w:pPr>
    <w:r>
      <w:t xml:space="preserve">                                                                                                           </w:t>
    </w:r>
    <w:r>
      <w:rPr>
        <w:noProof/>
      </w:rPr>
      <w:drawing>
        <wp:inline distT="0" distB="0" distL="0" distR="0" wp14:anchorId="0B97877A" wp14:editId="4F350B4B">
          <wp:extent cx="807535" cy="925974"/>
          <wp:effectExtent l="19050" t="0" r="0" b="0"/>
          <wp:docPr id="1" name="Picture 0" descr="DCADV Logo 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ADV Logo Large1.jpg"/>
                  <pic:cNvPicPr/>
                </pic:nvPicPr>
                <pic:blipFill>
                  <a:blip r:embed="rId1"/>
                  <a:stretch>
                    <a:fillRect/>
                  </a:stretch>
                </pic:blipFill>
                <pic:spPr>
                  <a:xfrm>
                    <a:off x="0" y="0"/>
                    <a:ext cx="810856" cy="929782"/>
                  </a:xfrm>
                  <a:prstGeom prst="rect">
                    <a:avLst/>
                  </a:prstGeom>
                </pic:spPr>
              </pic:pic>
            </a:graphicData>
          </a:graphic>
        </wp:inline>
      </w:drawing>
    </w:r>
  </w:p>
  <w:p w:rsidR="00500BEA" w:rsidRPr="006725DB" w:rsidRDefault="00500BEA" w:rsidP="00500BEA">
    <w:pPr>
      <w:pStyle w:val="Header"/>
      <w:jc w:val="center"/>
      <w:rPr>
        <w:rFonts w:ascii="Century Gothic" w:hAnsi="Century Gothic"/>
        <w:b/>
      </w:rPr>
    </w:pPr>
    <w:r w:rsidRPr="006725DB">
      <w:rPr>
        <w:rFonts w:ascii="Century Gothic" w:hAnsi="Century Gothic"/>
        <w:b/>
      </w:rPr>
      <w:t>DELAWARE COALITION AGAINST DOMESTIC VIOLENCE</w:t>
    </w:r>
  </w:p>
  <w:p w:rsidR="00500BEA" w:rsidRPr="006725DB" w:rsidRDefault="00500BEA" w:rsidP="00500BEA">
    <w:pPr>
      <w:pStyle w:val="Header"/>
      <w:rPr>
        <w:rFonts w:ascii="Century Gothic" w:hAnsi="Century Gothic"/>
        <w:sz w:val="14"/>
        <w:szCs w:val="14"/>
      </w:rPr>
    </w:pPr>
    <w:r>
      <w:rPr>
        <w:rFonts w:ascii="Berlin Sans FB Demi" w:hAnsi="Berlin Sans FB Demi"/>
        <w:b/>
        <w:sz w:val="28"/>
        <w:szCs w:val="28"/>
      </w:rPr>
      <w:tab/>
      <w:t xml:space="preserve">                                    </w:t>
    </w:r>
    <w:r w:rsidRPr="006725DB">
      <w:rPr>
        <w:rFonts w:ascii="Century Gothic" w:hAnsi="Century Gothic"/>
        <w:sz w:val="14"/>
        <w:szCs w:val="14"/>
      </w:rPr>
      <w:t>Breaking the cycle of violence.</w:t>
    </w:r>
  </w:p>
  <w:p w:rsidR="00500BEA" w:rsidRDefault="00500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477E"/>
    <w:multiLevelType w:val="multilevel"/>
    <w:tmpl w:val="F36CF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C6060"/>
    <w:multiLevelType w:val="multilevel"/>
    <w:tmpl w:val="3BA82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95340A"/>
    <w:multiLevelType w:val="multilevel"/>
    <w:tmpl w:val="739456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84A0EC2"/>
    <w:multiLevelType w:val="multilevel"/>
    <w:tmpl w:val="D87A6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0B2AFF"/>
    <w:multiLevelType w:val="multilevel"/>
    <w:tmpl w:val="4B0A3962"/>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53F0586A"/>
    <w:multiLevelType w:val="multilevel"/>
    <w:tmpl w:val="5D948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849DC"/>
    <w:multiLevelType w:val="multilevel"/>
    <w:tmpl w:val="66C28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7C18AE"/>
    <w:multiLevelType w:val="multilevel"/>
    <w:tmpl w:val="FD92608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899754D"/>
    <w:multiLevelType w:val="multilevel"/>
    <w:tmpl w:val="A976B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70817"/>
    <w:multiLevelType w:val="multilevel"/>
    <w:tmpl w:val="451A86B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A492034"/>
    <w:multiLevelType w:val="multilevel"/>
    <w:tmpl w:val="6924EF2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
  </w:num>
  <w:num w:numId="2">
    <w:abstractNumId w:val="0"/>
  </w:num>
  <w:num w:numId="3">
    <w:abstractNumId w:val="9"/>
  </w:num>
  <w:num w:numId="4">
    <w:abstractNumId w:val="8"/>
  </w:num>
  <w:num w:numId="5">
    <w:abstractNumId w:val="8"/>
    <w:lvlOverride w:ilvl="3">
      <w:lvl w:ilvl="3">
        <w:numFmt w:val="bullet"/>
        <w:lvlText w:val=""/>
        <w:lvlJc w:val="left"/>
        <w:pPr>
          <w:tabs>
            <w:tab w:val="num" w:pos="2880"/>
          </w:tabs>
          <w:ind w:left="2880" w:hanging="360"/>
        </w:pPr>
        <w:rPr>
          <w:rFonts w:ascii="Symbol" w:hAnsi="Symbol" w:hint="default"/>
          <w:sz w:val="20"/>
        </w:rPr>
      </w:lvl>
    </w:lvlOverride>
  </w:num>
  <w:num w:numId="6">
    <w:abstractNumId w:val="3"/>
  </w:num>
  <w:num w:numId="7">
    <w:abstractNumId w:val="10"/>
  </w:num>
  <w:num w:numId="8">
    <w:abstractNumId w:val="5"/>
  </w:num>
  <w:num w:numId="9">
    <w:abstractNumId w:val="4"/>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89"/>
    <w:rsid w:val="000A64C0"/>
    <w:rsid w:val="000C2552"/>
    <w:rsid w:val="000E1A3D"/>
    <w:rsid w:val="000F1B4B"/>
    <w:rsid w:val="00193EF5"/>
    <w:rsid w:val="00212298"/>
    <w:rsid w:val="00226279"/>
    <w:rsid w:val="002453F1"/>
    <w:rsid w:val="002C3065"/>
    <w:rsid w:val="002D12FE"/>
    <w:rsid w:val="002E7CB3"/>
    <w:rsid w:val="003422C1"/>
    <w:rsid w:val="003767B2"/>
    <w:rsid w:val="00384E9B"/>
    <w:rsid w:val="00391510"/>
    <w:rsid w:val="004125F2"/>
    <w:rsid w:val="00423DD5"/>
    <w:rsid w:val="00477C18"/>
    <w:rsid w:val="00487D0D"/>
    <w:rsid w:val="00500BEA"/>
    <w:rsid w:val="00533BFF"/>
    <w:rsid w:val="00573C89"/>
    <w:rsid w:val="00625B48"/>
    <w:rsid w:val="006D153A"/>
    <w:rsid w:val="00720341"/>
    <w:rsid w:val="00734658"/>
    <w:rsid w:val="007D1677"/>
    <w:rsid w:val="009D14B1"/>
    <w:rsid w:val="009F2599"/>
    <w:rsid w:val="00AE6F27"/>
    <w:rsid w:val="00B9023A"/>
    <w:rsid w:val="00C669D5"/>
    <w:rsid w:val="00D30A85"/>
    <w:rsid w:val="00D34993"/>
    <w:rsid w:val="00DF5D83"/>
    <w:rsid w:val="00F150C4"/>
    <w:rsid w:val="00F3448F"/>
    <w:rsid w:val="00F54DEC"/>
    <w:rsid w:val="00F9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84287F"/>
  <w15:chartTrackingRefBased/>
  <w15:docId w15:val="{DE9D64CC-44C4-46E5-9473-E03B9EA1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73C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73C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KMPreferred">
    <w:name w:val="MKM Preferred"/>
    <w:basedOn w:val="NoSpacing"/>
    <w:qFormat/>
    <w:rsid w:val="002C3065"/>
    <w:rPr>
      <w:rFonts w:ascii="Microsoft Sans Serif" w:hAnsi="Microsoft Sans Serif"/>
      <w:sz w:val="24"/>
    </w:rPr>
  </w:style>
  <w:style w:type="paragraph" w:styleId="NoSpacing">
    <w:name w:val="No Spacing"/>
    <w:uiPriority w:val="1"/>
    <w:qFormat/>
    <w:rsid w:val="002C3065"/>
    <w:pPr>
      <w:spacing w:after="0" w:line="240" w:lineRule="auto"/>
    </w:pPr>
  </w:style>
  <w:style w:type="paragraph" w:customStyle="1" w:styleId="business">
    <w:name w:val="business"/>
    <w:basedOn w:val="NoSpacing"/>
    <w:qFormat/>
    <w:rsid w:val="002C3065"/>
    <w:rPr>
      <w:rFonts w:ascii="Times New Roman" w:hAnsi="Times New Roman"/>
      <w:sz w:val="24"/>
    </w:rPr>
  </w:style>
  <w:style w:type="character" w:customStyle="1" w:styleId="Heading4Char">
    <w:name w:val="Heading 4 Char"/>
    <w:basedOn w:val="DefaultParagraphFont"/>
    <w:link w:val="Heading4"/>
    <w:uiPriority w:val="9"/>
    <w:rsid w:val="00573C89"/>
    <w:rPr>
      <w:rFonts w:ascii="Times New Roman" w:eastAsia="Times New Roman" w:hAnsi="Times New Roman" w:cs="Times New Roman"/>
      <w:b/>
      <w:bCs/>
      <w:sz w:val="24"/>
      <w:szCs w:val="24"/>
    </w:rPr>
  </w:style>
  <w:style w:type="paragraph" w:styleId="NormalWeb">
    <w:name w:val="Normal (Web)"/>
    <w:basedOn w:val="Normal"/>
    <w:uiPriority w:val="99"/>
    <w:unhideWhenUsed/>
    <w:rsid w:val="00573C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3C89"/>
    <w:rPr>
      <w:color w:val="0000FF"/>
      <w:u w:val="single"/>
    </w:rPr>
  </w:style>
  <w:style w:type="character" w:customStyle="1" w:styleId="Heading3Char">
    <w:name w:val="Heading 3 Char"/>
    <w:basedOn w:val="DefaultParagraphFont"/>
    <w:link w:val="Heading3"/>
    <w:uiPriority w:val="9"/>
    <w:semiHidden/>
    <w:rsid w:val="00573C8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00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BEA"/>
  </w:style>
  <w:style w:type="paragraph" w:styleId="Footer">
    <w:name w:val="footer"/>
    <w:basedOn w:val="Normal"/>
    <w:link w:val="FooterChar"/>
    <w:uiPriority w:val="99"/>
    <w:unhideWhenUsed/>
    <w:rsid w:val="00500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BEA"/>
  </w:style>
  <w:style w:type="character" w:styleId="FollowedHyperlink">
    <w:name w:val="FollowedHyperlink"/>
    <w:basedOn w:val="DefaultParagraphFont"/>
    <w:uiPriority w:val="99"/>
    <w:semiHidden/>
    <w:unhideWhenUsed/>
    <w:rsid w:val="00F3448F"/>
    <w:rPr>
      <w:color w:val="954F72" w:themeColor="followedHyperlink"/>
      <w:u w:val="single"/>
    </w:rPr>
  </w:style>
  <w:style w:type="paragraph" w:styleId="ListParagraph">
    <w:name w:val="List Paragraph"/>
    <w:basedOn w:val="Normal"/>
    <w:uiPriority w:val="34"/>
    <w:qFormat/>
    <w:rsid w:val="00423DD5"/>
    <w:pPr>
      <w:ind w:left="720"/>
      <w:contextualSpacing/>
    </w:pPr>
  </w:style>
  <w:style w:type="paragraph" w:styleId="BalloonText">
    <w:name w:val="Balloon Text"/>
    <w:basedOn w:val="Normal"/>
    <w:link w:val="BalloonTextChar"/>
    <w:uiPriority w:val="99"/>
    <w:semiHidden/>
    <w:unhideWhenUsed/>
    <w:rsid w:val="009D1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6225">
      <w:bodyDiv w:val="1"/>
      <w:marLeft w:val="0"/>
      <w:marRight w:val="0"/>
      <w:marTop w:val="0"/>
      <w:marBottom w:val="0"/>
      <w:divBdr>
        <w:top w:val="none" w:sz="0" w:space="0" w:color="auto"/>
        <w:left w:val="none" w:sz="0" w:space="0" w:color="auto"/>
        <w:bottom w:val="none" w:sz="0" w:space="0" w:color="auto"/>
        <w:right w:val="none" w:sz="0" w:space="0" w:color="auto"/>
      </w:divBdr>
    </w:div>
    <w:div w:id="164250785">
      <w:bodyDiv w:val="1"/>
      <w:marLeft w:val="0"/>
      <w:marRight w:val="0"/>
      <w:marTop w:val="0"/>
      <w:marBottom w:val="0"/>
      <w:divBdr>
        <w:top w:val="none" w:sz="0" w:space="0" w:color="auto"/>
        <w:left w:val="none" w:sz="0" w:space="0" w:color="auto"/>
        <w:bottom w:val="none" w:sz="0" w:space="0" w:color="auto"/>
        <w:right w:val="none" w:sz="0" w:space="0" w:color="auto"/>
      </w:divBdr>
    </w:div>
    <w:div w:id="237911410">
      <w:bodyDiv w:val="1"/>
      <w:marLeft w:val="0"/>
      <w:marRight w:val="0"/>
      <w:marTop w:val="0"/>
      <w:marBottom w:val="0"/>
      <w:divBdr>
        <w:top w:val="none" w:sz="0" w:space="0" w:color="auto"/>
        <w:left w:val="none" w:sz="0" w:space="0" w:color="auto"/>
        <w:bottom w:val="none" w:sz="0" w:space="0" w:color="auto"/>
        <w:right w:val="none" w:sz="0" w:space="0" w:color="auto"/>
      </w:divBdr>
    </w:div>
    <w:div w:id="429551482">
      <w:bodyDiv w:val="1"/>
      <w:marLeft w:val="0"/>
      <w:marRight w:val="0"/>
      <w:marTop w:val="0"/>
      <w:marBottom w:val="0"/>
      <w:divBdr>
        <w:top w:val="none" w:sz="0" w:space="0" w:color="auto"/>
        <w:left w:val="none" w:sz="0" w:space="0" w:color="auto"/>
        <w:bottom w:val="none" w:sz="0" w:space="0" w:color="auto"/>
        <w:right w:val="none" w:sz="0" w:space="0" w:color="auto"/>
      </w:divBdr>
    </w:div>
    <w:div w:id="655649497">
      <w:bodyDiv w:val="1"/>
      <w:marLeft w:val="0"/>
      <w:marRight w:val="0"/>
      <w:marTop w:val="0"/>
      <w:marBottom w:val="0"/>
      <w:divBdr>
        <w:top w:val="none" w:sz="0" w:space="0" w:color="auto"/>
        <w:left w:val="none" w:sz="0" w:space="0" w:color="auto"/>
        <w:bottom w:val="none" w:sz="0" w:space="0" w:color="auto"/>
        <w:right w:val="none" w:sz="0" w:space="0" w:color="auto"/>
      </w:divBdr>
    </w:div>
    <w:div w:id="9327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28/90.4" TargetMode="External"/><Relationship Id="rId13" Type="http://schemas.openxmlformats.org/officeDocument/2006/relationships/hyperlink" Target="https://www.techsafety.org/faq-federal-laws" TargetMode="External"/><Relationship Id="rId18" Type="http://schemas.openxmlformats.org/officeDocument/2006/relationships/hyperlink" Target="https://coronavirus.delaware.gov/testin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law.cornell.edu/uscode/text/34/12291" TargetMode="External"/><Relationship Id="rId12" Type="http://schemas.openxmlformats.org/officeDocument/2006/relationships/hyperlink" Target="https://delcode.delaware.gov/title20/c031/sc05/index.shtml" TargetMode="External"/><Relationship Id="rId17" Type="http://schemas.openxmlformats.org/officeDocument/2006/relationships/hyperlink" Target="https://coronavirus.delaware.gov/frequently-asked-questions/" TargetMode="External"/><Relationship Id="rId2" Type="http://schemas.openxmlformats.org/officeDocument/2006/relationships/styles" Target="styles.xml"/><Relationship Id="rId16" Type="http://schemas.openxmlformats.org/officeDocument/2006/relationships/hyperlink" Target="https://coronavirus.delaware.gov/what-delawareans-can-do/" TargetMode="External"/><Relationship Id="rId20" Type="http://schemas.openxmlformats.org/officeDocument/2006/relationships/hyperlink" Target="https://dhr.delaware.gov/policies/documents/covid19-fpsl-form.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ulations.delaware.gov/AdminCode/title16/Department%20of%20Health%20and%20Social%20Services/Division%20of%20Public%20Health/Health%20Promotion%20and%20Disease%20Prevention/4202.s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WxNkvg_eEzk&amp;feature=youtu.be" TargetMode="External"/><Relationship Id="rId23" Type="http://schemas.openxmlformats.org/officeDocument/2006/relationships/fontTable" Target="fontTable.xml"/><Relationship Id="rId10" Type="http://schemas.openxmlformats.org/officeDocument/2006/relationships/hyperlink" Target="https://www.law.cornell.edu/cfr/text/28/94.115" TargetMode="External"/><Relationship Id="rId19" Type="http://schemas.openxmlformats.org/officeDocument/2006/relationships/hyperlink" Target="https://coronavirus.delaware.gov/resources-for-businesses/" TargetMode="External"/><Relationship Id="rId4" Type="http://schemas.openxmlformats.org/officeDocument/2006/relationships/webSettings" Target="webSettings.xml"/><Relationship Id="rId9" Type="http://schemas.openxmlformats.org/officeDocument/2006/relationships/hyperlink" Target="https://www.law.cornell.edu/uscode/text/42/10406" TargetMode="External"/><Relationship Id="rId14" Type="http://schemas.openxmlformats.org/officeDocument/2006/relationships/hyperlink" Target="https://dcadv.org/file_download/inline/e873b90f-f70e-488f-92a6-38b3734ef00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1828</Words>
  <Characters>10422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Kenville-Moore</dc:creator>
  <cp:keywords/>
  <dc:description/>
  <cp:lastModifiedBy>Mariann Kenville-Moore</cp:lastModifiedBy>
  <cp:revision>2</cp:revision>
  <dcterms:created xsi:type="dcterms:W3CDTF">2020-05-26T17:40:00Z</dcterms:created>
  <dcterms:modified xsi:type="dcterms:W3CDTF">2020-05-26T17:40:00Z</dcterms:modified>
</cp:coreProperties>
</file>