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10D" w:rsidRPr="0099710D" w:rsidRDefault="0099710D" w:rsidP="0099710D">
      <w:pPr>
        <w:pStyle w:val="NoSpacing"/>
        <w:jc w:val="center"/>
        <w:rPr>
          <w:rFonts w:ascii="Arial" w:hAnsi="Arial" w:cs="Arial"/>
          <w:b/>
          <w:sz w:val="36"/>
          <w:szCs w:val="36"/>
        </w:rPr>
      </w:pPr>
      <w:bookmarkStart w:id="0" w:name="_GoBack"/>
      <w:bookmarkEnd w:id="0"/>
      <w:r w:rsidRPr="0099710D">
        <w:rPr>
          <w:rFonts w:ascii="Arial" w:hAnsi="Arial" w:cs="Arial"/>
          <w:b/>
          <w:sz w:val="36"/>
          <w:szCs w:val="36"/>
        </w:rPr>
        <w:t>Role of the Board of Directors</w:t>
      </w:r>
    </w:p>
    <w:p w:rsidR="0099710D" w:rsidRPr="0099710D" w:rsidRDefault="0099710D" w:rsidP="0099710D">
      <w:pPr>
        <w:pStyle w:val="NoSpacing"/>
        <w:jc w:val="center"/>
        <w:rPr>
          <w:rFonts w:ascii="Arial" w:hAnsi="Arial" w:cs="Arial"/>
          <w:b/>
          <w:sz w:val="36"/>
          <w:szCs w:val="36"/>
        </w:rPr>
      </w:pPr>
    </w:p>
    <w:p w:rsidR="0099710D" w:rsidRPr="0099710D" w:rsidRDefault="0099710D" w:rsidP="0099710D">
      <w:pPr>
        <w:pStyle w:val="NoSpacing"/>
        <w:rPr>
          <w:rFonts w:ascii="Arial" w:hAnsi="Arial" w:cs="Arial"/>
        </w:rPr>
      </w:pPr>
    </w:p>
    <w:p w:rsidR="0099710D" w:rsidRPr="0099710D" w:rsidRDefault="0099710D" w:rsidP="0099710D">
      <w:pPr>
        <w:pStyle w:val="NoSpacing"/>
        <w:jc w:val="center"/>
        <w:rPr>
          <w:rFonts w:ascii="Arial" w:hAnsi="Arial" w:cs="Arial"/>
          <w:sz w:val="32"/>
          <w:szCs w:val="32"/>
        </w:rPr>
      </w:pPr>
      <w:r w:rsidRPr="0099710D">
        <w:rPr>
          <w:rFonts w:ascii="Arial" w:hAnsi="Arial" w:cs="Arial"/>
          <w:sz w:val="32"/>
          <w:szCs w:val="32"/>
        </w:rPr>
        <w:t>The Board of Directors is accountable</w:t>
      </w:r>
    </w:p>
    <w:p w:rsidR="0099710D" w:rsidRPr="0099710D" w:rsidRDefault="0099710D" w:rsidP="0099710D">
      <w:pPr>
        <w:jc w:val="center"/>
        <w:rPr>
          <w:rFonts w:ascii="Arial" w:hAnsi="Arial" w:cs="Arial"/>
          <w:sz w:val="32"/>
          <w:szCs w:val="32"/>
        </w:rPr>
      </w:pPr>
      <w:r w:rsidRPr="0099710D">
        <w:rPr>
          <w:rFonts w:ascii="Arial" w:hAnsi="Arial" w:cs="Arial"/>
          <w:bCs/>
          <w:sz w:val="32"/>
          <w:szCs w:val="32"/>
        </w:rPr>
        <w:t>to the owners of the organization.</w:t>
      </w:r>
    </w:p>
    <w:p w:rsidR="0099710D" w:rsidRPr="0099710D" w:rsidRDefault="0099710D" w:rsidP="0099710D">
      <w:pPr>
        <w:jc w:val="center"/>
        <w:rPr>
          <w:rFonts w:ascii="Arial" w:hAnsi="Arial" w:cs="Arial"/>
          <w:sz w:val="32"/>
          <w:szCs w:val="32"/>
        </w:rPr>
      </w:pPr>
    </w:p>
    <w:p w:rsidR="0099710D" w:rsidRPr="0099710D" w:rsidRDefault="0099710D" w:rsidP="0099710D">
      <w:pPr>
        <w:jc w:val="center"/>
        <w:rPr>
          <w:rFonts w:ascii="Arial" w:hAnsi="Arial" w:cs="Arial"/>
          <w:sz w:val="32"/>
          <w:szCs w:val="32"/>
        </w:rPr>
      </w:pPr>
      <w:r w:rsidRPr="0099710D">
        <w:rPr>
          <w:rFonts w:ascii="Arial" w:hAnsi="Arial" w:cs="Arial"/>
          <w:bCs/>
          <w:sz w:val="32"/>
          <w:szCs w:val="32"/>
        </w:rPr>
        <w:t xml:space="preserve">The Board of Directors has responsibilities, and if these are fulfilled, the board will achieve </w:t>
      </w:r>
      <w:r>
        <w:rPr>
          <w:rFonts w:ascii="Arial" w:hAnsi="Arial" w:cs="Arial"/>
          <w:bCs/>
          <w:sz w:val="32"/>
          <w:szCs w:val="32"/>
        </w:rPr>
        <w:t xml:space="preserve">its </w:t>
      </w:r>
      <w:r w:rsidRPr="0099710D">
        <w:rPr>
          <w:rFonts w:ascii="Arial" w:hAnsi="Arial" w:cs="Arial"/>
          <w:bCs/>
          <w:sz w:val="32"/>
          <w:szCs w:val="32"/>
        </w:rPr>
        <w:t xml:space="preserve">overall </w:t>
      </w:r>
      <w:r>
        <w:rPr>
          <w:rFonts w:ascii="Arial" w:hAnsi="Arial" w:cs="Arial"/>
          <w:bCs/>
          <w:sz w:val="32"/>
          <w:szCs w:val="32"/>
        </w:rPr>
        <w:t xml:space="preserve">responsibility for </w:t>
      </w:r>
      <w:r w:rsidRPr="0099710D">
        <w:rPr>
          <w:rFonts w:ascii="Arial" w:hAnsi="Arial" w:cs="Arial"/>
          <w:bCs/>
          <w:sz w:val="32"/>
          <w:szCs w:val="32"/>
        </w:rPr>
        <w:t>accountability.</w:t>
      </w:r>
    </w:p>
    <w:p w:rsidR="0099710D" w:rsidRPr="0099710D" w:rsidRDefault="0099710D" w:rsidP="0099710D">
      <w:pPr>
        <w:jc w:val="center"/>
        <w:rPr>
          <w:rFonts w:ascii="Arial" w:hAnsi="Arial" w:cs="Arial"/>
          <w:bCs/>
          <w:sz w:val="32"/>
          <w:szCs w:val="32"/>
        </w:rPr>
      </w:pPr>
      <w:r w:rsidRPr="0099710D">
        <w:rPr>
          <w:rFonts w:ascii="Arial" w:hAnsi="Arial" w:cs="Arial"/>
          <w:bCs/>
          <w:sz w:val="32"/>
          <w:szCs w:val="32"/>
        </w:rPr>
        <w:t>The Board of Directors bears the full amount of cumulative responsibility.  The Board is responsible for itself, the Executive Director, and the entire organization.</w:t>
      </w:r>
    </w:p>
    <w:p w:rsidR="0099710D" w:rsidRPr="0099710D" w:rsidRDefault="0099710D" w:rsidP="0099710D">
      <w:pPr>
        <w:jc w:val="center"/>
        <w:rPr>
          <w:rFonts w:ascii="Arial" w:hAnsi="Arial" w:cs="Arial"/>
          <w:b/>
          <w:bCs/>
          <w:sz w:val="32"/>
          <w:szCs w:val="32"/>
        </w:rPr>
      </w:pPr>
    </w:p>
    <w:p w:rsidR="0099710D" w:rsidRPr="0099710D" w:rsidRDefault="0099710D" w:rsidP="0099710D">
      <w:pPr>
        <w:jc w:val="center"/>
        <w:rPr>
          <w:rFonts w:ascii="Arial" w:hAnsi="Arial" w:cs="Arial"/>
          <w:b/>
          <w:bCs/>
          <w:sz w:val="36"/>
          <w:szCs w:val="36"/>
        </w:rPr>
      </w:pPr>
      <w:r w:rsidRPr="0099710D">
        <w:rPr>
          <w:rFonts w:ascii="Arial" w:hAnsi="Arial" w:cs="Arial"/>
          <w:b/>
          <w:bCs/>
          <w:sz w:val="36"/>
          <w:szCs w:val="36"/>
        </w:rPr>
        <w:t>Ten Responsibilities of the Board of Directors</w:t>
      </w:r>
    </w:p>
    <w:p w:rsidR="0099710D" w:rsidRPr="0099710D" w:rsidRDefault="0099710D" w:rsidP="0099710D">
      <w:pPr>
        <w:rPr>
          <w:rFonts w:ascii="Arial" w:hAnsi="Arial" w:cs="Arial"/>
          <w:sz w:val="32"/>
          <w:szCs w:val="32"/>
        </w:rPr>
      </w:pPr>
      <w:r w:rsidRPr="0099710D">
        <w:rPr>
          <w:rFonts w:ascii="Arial" w:hAnsi="Arial" w:cs="Arial"/>
          <w:bCs/>
          <w:sz w:val="32"/>
          <w:szCs w:val="32"/>
        </w:rPr>
        <w:t>1.Determine the Organization's Mission and Purpose</w:t>
      </w:r>
      <w:r w:rsidRPr="0099710D">
        <w:rPr>
          <w:rFonts w:ascii="Arial" w:hAnsi="Arial" w:cs="Arial"/>
          <w:sz w:val="32"/>
          <w:szCs w:val="32"/>
        </w:rPr>
        <w:t xml:space="preserve"> </w:t>
      </w:r>
    </w:p>
    <w:p w:rsidR="0099710D" w:rsidRPr="0099710D" w:rsidRDefault="0099710D" w:rsidP="0099710D">
      <w:pPr>
        <w:rPr>
          <w:rFonts w:ascii="Arial" w:hAnsi="Arial" w:cs="Arial"/>
          <w:sz w:val="32"/>
          <w:szCs w:val="32"/>
        </w:rPr>
      </w:pPr>
      <w:r w:rsidRPr="0099710D">
        <w:rPr>
          <w:rFonts w:ascii="Arial" w:hAnsi="Arial" w:cs="Arial"/>
          <w:bCs/>
          <w:sz w:val="32"/>
          <w:szCs w:val="32"/>
        </w:rPr>
        <w:t>2.Select the Executive</w:t>
      </w:r>
      <w:r w:rsidRPr="0099710D">
        <w:rPr>
          <w:rFonts w:ascii="Arial" w:hAnsi="Arial" w:cs="Arial"/>
          <w:sz w:val="32"/>
          <w:szCs w:val="32"/>
        </w:rPr>
        <w:t xml:space="preserve"> </w:t>
      </w:r>
    </w:p>
    <w:p w:rsidR="0099710D" w:rsidRPr="0099710D" w:rsidRDefault="0099710D" w:rsidP="0099710D">
      <w:pPr>
        <w:rPr>
          <w:rFonts w:ascii="Arial" w:hAnsi="Arial" w:cs="Arial"/>
          <w:sz w:val="32"/>
          <w:szCs w:val="32"/>
        </w:rPr>
      </w:pPr>
      <w:r w:rsidRPr="0099710D">
        <w:rPr>
          <w:rFonts w:ascii="Arial" w:hAnsi="Arial" w:cs="Arial"/>
          <w:bCs/>
          <w:sz w:val="32"/>
          <w:szCs w:val="32"/>
        </w:rPr>
        <w:t>3.Support the Executive and Review His/Her Performance</w:t>
      </w:r>
      <w:r w:rsidRPr="0099710D">
        <w:rPr>
          <w:rFonts w:ascii="Arial" w:hAnsi="Arial" w:cs="Arial"/>
          <w:sz w:val="32"/>
          <w:szCs w:val="32"/>
        </w:rPr>
        <w:t xml:space="preserve"> </w:t>
      </w:r>
    </w:p>
    <w:p w:rsidR="0099710D" w:rsidRPr="0099710D" w:rsidRDefault="0099710D" w:rsidP="0099710D">
      <w:pPr>
        <w:rPr>
          <w:rFonts w:ascii="Arial" w:hAnsi="Arial" w:cs="Arial"/>
          <w:sz w:val="32"/>
          <w:szCs w:val="32"/>
        </w:rPr>
      </w:pPr>
      <w:r w:rsidRPr="0099710D">
        <w:rPr>
          <w:rFonts w:ascii="Arial" w:hAnsi="Arial" w:cs="Arial"/>
          <w:bCs/>
          <w:sz w:val="32"/>
          <w:szCs w:val="32"/>
        </w:rPr>
        <w:t>4.Ensure Effective Organizational Planning</w:t>
      </w:r>
    </w:p>
    <w:p w:rsidR="0099710D" w:rsidRPr="0099710D" w:rsidRDefault="0099710D" w:rsidP="0099710D">
      <w:pPr>
        <w:rPr>
          <w:rFonts w:ascii="Arial" w:hAnsi="Arial" w:cs="Arial"/>
          <w:sz w:val="32"/>
          <w:szCs w:val="32"/>
        </w:rPr>
      </w:pPr>
      <w:r w:rsidRPr="0099710D">
        <w:rPr>
          <w:rFonts w:ascii="Arial" w:hAnsi="Arial" w:cs="Arial"/>
          <w:bCs/>
          <w:sz w:val="32"/>
          <w:szCs w:val="32"/>
        </w:rPr>
        <w:t xml:space="preserve">5. Ensure Adequate Resources </w:t>
      </w:r>
    </w:p>
    <w:p w:rsidR="0099710D" w:rsidRPr="0099710D" w:rsidRDefault="0099710D" w:rsidP="0099710D">
      <w:pPr>
        <w:rPr>
          <w:rFonts w:ascii="Arial" w:hAnsi="Arial" w:cs="Arial"/>
          <w:bCs/>
          <w:sz w:val="32"/>
          <w:szCs w:val="32"/>
        </w:rPr>
      </w:pPr>
      <w:r w:rsidRPr="0099710D">
        <w:rPr>
          <w:rFonts w:ascii="Arial" w:hAnsi="Arial" w:cs="Arial"/>
          <w:bCs/>
          <w:sz w:val="32"/>
          <w:szCs w:val="32"/>
        </w:rPr>
        <w:t xml:space="preserve">6. Manage Resources Effectively </w:t>
      </w:r>
    </w:p>
    <w:p w:rsidR="0099710D" w:rsidRPr="0099710D" w:rsidRDefault="0099710D" w:rsidP="0099710D">
      <w:pPr>
        <w:rPr>
          <w:rFonts w:ascii="Arial" w:hAnsi="Arial" w:cs="Arial"/>
          <w:sz w:val="32"/>
          <w:szCs w:val="32"/>
        </w:rPr>
      </w:pPr>
      <w:r w:rsidRPr="0099710D">
        <w:rPr>
          <w:rFonts w:ascii="Arial" w:hAnsi="Arial" w:cs="Arial"/>
          <w:bCs/>
          <w:sz w:val="32"/>
          <w:szCs w:val="32"/>
        </w:rPr>
        <w:t xml:space="preserve">7.Determine and Monitor the Organization's Programs and Services </w:t>
      </w:r>
    </w:p>
    <w:p w:rsidR="0099710D" w:rsidRPr="0099710D" w:rsidRDefault="0099710D" w:rsidP="0099710D">
      <w:pPr>
        <w:rPr>
          <w:rFonts w:ascii="Arial" w:hAnsi="Arial" w:cs="Arial"/>
          <w:sz w:val="32"/>
          <w:szCs w:val="32"/>
        </w:rPr>
      </w:pPr>
      <w:r w:rsidRPr="0099710D">
        <w:rPr>
          <w:rFonts w:ascii="Arial" w:hAnsi="Arial" w:cs="Arial"/>
          <w:bCs/>
          <w:sz w:val="32"/>
          <w:szCs w:val="32"/>
        </w:rPr>
        <w:t xml:space="preserve">8. Enhance the Organization's Public Image </w:t>
      </w:r>
    </w:p>
    <w:p w:rsidR="0099710D" w:rsidRPr="0099710D" w:rsidRDefault="0099710D" w:rsidP="0099710D">
      <w:pPr>
        <w:rPr>
          <w:rFonts w:ascii="Arial" w:hAnsi="Arial" w:cs="Arial"/>
          <w:sz w:val="32"/>
          <w:szCs w:val="32"/>
        </w:rPr>
      </w:pPr>
      <w:r w:rsidRPr="0099710D">
        <w:rPr>
          <w:rFonts w:ascii="Arial" w:hAnsi="Arial" w:cs="Arial"/>
          <w:bCs/>
          <w:sz w:val="32"/>
          <w:szCs w:val="32"/>
        </w:rPr>
        <w:t>9.Serve as a Court of Appeal</w:t>
      </w:r>
      <w:r w:rsidRPr="0099710D">
        <w:rPr>
          <w:rFonts w:ascii="Arial" w:hAnsi="Arial" w:cs="Arial"/>
          <w:sz w:val="32"/>
          <w:szCs w:val="32"/>
        </w:rPr>
        <w:t xml:space="preserve"> </w:t>
      </w:r>
    </w:p>
    <w:p w:rsidR="0099710D" w:rsidRPr="0099710D" w:rsidRDefault="0099710D" w:rsidP="0099710D">
      <w:pPr>
        <w:rPr>
          <w:rFonts w:ascii="Arial" w:hAnsi="Arial" w:cs="Arial"/>
          <w:sz w:val="32"/>
          <w:szCs w:val="32"/>
        </w:rPr>
      </w:pPr>
      <w:r w:rsidRPr="0099710D">
        <w:rPr>
          <w:rFonts w:ascii="Arial" w:hAnsi="Arial" w:cs="Arial"/>
          <w:bCs/>
          <w:sz w:val="32"/>
          <w:szCs w:val="32"/>
        </w:rPr>
        <w:t>10.Assess Its Own Performance</w:t>
      </w:r>
      <w:r w:rsidRPr="0099710D">
        <w:rPr>
          <w:rFonts w:ascii="Arial" w:hAnsi="Arial" w:cs="Arial"/>
          <w:sz w:val="32"/>
          <w:szCs w:val="32"/>
        </w:rPr>
        <w:t xml:space="preserve"> </w:t>
      </w:r>
    </w:p>
    <w:p w:rsidR="0099710D" w:rsidRPr="0099710D" w:rsidRDefault="0099710D" w:rsidP="0099710D">
      <w:pPr>
        <w:jc w:val="center"/>
        <w:rPr>
          <w:rFonts w:ascii="Arial" w:hAnsi="Arial" w:cs="Arial"/>
          <w:b/>
          <w:sz w:val="36"/>
          <w:szCs w:val="36"/>
        </w:rPr>
      </w:pPr>
      <w:r w:rsidRPr="0099710D">
        <w:rPr>
          <w:rFonts w:ascii="Arial" w:hAnsi="Arial" w:cs="Arial"/>
          <w:b/>
          <w:sz w:val="36"/>
          <w:szCs w:val="36"/>
        </w:rPr>
        <w:lastRenderedPageBreak/>
        <w:t>The Job of the Individual Board Member</w:t>
      </w:r>
    </w:p>
    <w:p w:rsidR="0099710D" w:rsidRPr="0099710D" w:rsidRDefault="0099710D" w:rsidP="0099710D">
      <w:pPr>
        <w:pStyle w:val="NoSpacing"/>
        <w:numPr>
          <w:ilvl w:val="0"/>
          <w:numId w:val="1"/>
        </w:numPr>
        <w:rPr>
          <w:rFonts w:ascii="Arial" w:hAnsi="Arial" w:cs="Arial"/>
          <w:szCs w:val="24"/>
        </w:rPr>
      </w:pPr>
      <w:r w:rsidRPr="0099710D">
        <w:rPr>
          <w:rFonts w:ascii="Arial" w:hAnsi="Arial" w:cs="Arial"/>
          <w:b/>
          <w:bCs/>
          <w:i/>
          <w:iCs/>
          <w:szCs w:val="24"/>
        </w:rPr>
        <w:t xml:space="preserve">Be prepared to participate responsibly </w:t>
      </w:r>
      <w:r w:rsidRPr="0099710D">
        <w:rPr>
          <w:rFonts w:ascii="Arial" w:hAnsi="Arial" w:cs="Arial"/>
          <w:i/>
          <w:iCs/>
          <w:szCs w:val="24"/>
        </w:rPr>
        <w:t>– attend meetings, prepare for meetings, participate using authentic communication.</w:t>
      </w:r>
    </w:p>
    <w:p w:rsidR="0099710D" w:rsidRPr="0099710D" w:rsidRDefault="0099710D" w:rsidP="0099710D">
      <w:pPr>
        <w:pStyle w:val="NoSpacing"/>
        <w:numPr>
          <w:ilvl w:val="0"/>
          <w:numId w:val="1"/>
        </w:numPr>
        <w:rPr>
          <w:rFonts w:ascii="Arial" w:hAnsi="Arial" w:cs="Arial"/>
          <w:szCs w:val="24"/>
        </w:rPr>
      </w:pPr>
      <w:r w:rsidRPr="0099710D">
        <w:rPr>
          <w:rFonts w:ascii="Arial" w:hAnsi="Arial" w:cs="Arial"/>
          <w:b/>
          <w:bCs/>
          <w:i/>
          <w:iCs/>
          <w:szCs w:val="24"/>
        </w:rPr>
        <w:t>Remember accountability is to ownership and not the staff</w:t>
      </w:r>
      <w:r w:rsidRPr="0099710D">
        <w:rPr>
          <w:rFonts w:ascii="Arial" w:hAnsi="Arial" w:cs="Arial"/>
          <w:i/>
          <w:iCs/>
          <w:szCs w:val="24"/>
        </w:rPr>
        <w:t xml:space="preserve"> – Board members have a sacred relationship with the ownership – and the ownership is trusting board members to act in their best interest, even if that means that staff are uncomfortable.</w:t>
      </w:r>
    </w:p>
    <w:p w:rsidR="0099710D" w:rsidRPr="0099710D" w:rsidRDefault="0099710D" w:rsidP="0099710D">
      <w:pPr>
        <w:pStyle w:val="NoSpacing"/>
        <w:numPr>
          <w:ilvl w:val="0"/>
          <w:numId w:val="1"/>
        </w:numPr>
        <w:rPr>
          <w:rFonts w:ascii="Arial" w:hAnsi="Arial" w:cs="Arial"/>
          <w:szCs w:val="24"/>
        </w:rPr>
      </w:pPr>
      <w:r w:rsidRPr="0099710D">
        <w:rPr>
          <w:rFonts w:ascii="Arial" w:hAnsi="Arial" w:cs="Arial"/>
          <w:b/>
          <w:bCs/>
          <w:i/>
          <w:iCs/>
          <w:szCs w:val="24"/>
        </w:rPr>
        <w:t>Represent the entire ownership and not a single constituency</w:t>
      </w:r>
      <w:r w:rsidRPr="0099710D">
        <w:rPr>
          <w:rFonts w:ascii="Arial" w:hAnsi="Arial" w:cs="Arial"/>
          <w:i/>
          <w:iCs/>
          <w:szCs w:val="24"/>
        </w:rPr>
        <w:t xml:space="preserve"> – regardless of the constituency a Board member may be a part of, they must consider the whole of the ownership in their role as a Board member.</w:t>
      </w:r>
    </w:p>
    <w:p w:rsidR="0099710D" w:rsidRPr="0099710D" w:rsidRDefault="0099710D" w:rsidP="0099710D">
      <w:pPr>
        <w:pStyle w:val="NoSpacing"/>
        <w:numPr>
          <w:ilvl w:val="0"/>
          <w:numId w:val="1"/>
        </w:numPr>
        <w:rPr>
          <w:rFonts w:ascii="Arial" w:hAnsi="Arial" w:cs="Arial"/>
          <w:szCs w:val="24"/>
        </w:rPr>
      </w:pPr>
      <w:r w:rsidRPr="0099710D">
        <w:rPr>
          <w:rFonts w:ascii="Arial" w:hAnsi="Arial" w:cs="Arial"/>
          <w:b/>
          <w:bCs/>
          <w:i/>
          <w:iCs/>
          <w:szCs w:val="24"/>
        </w:rPr>
        <w:t xml:space="preserve">Be responsible for group behavior and productivity </w:t>
      </w:r>
      <w:r w:rsidRPr="0099710D">
        <w:rPr>
          <w:rFonts w:ascii="Arial" w:hAnsi="Arial" w:cs="Arial"/>
          <w:szCs w:val="24"/>
        </w:rPr>
        <w:t xml:space="preserve">– </w:t>
      </w:r>
      <w:r w:rsidRPr="0099710D">
        <w:rPr>
          <w:rFonts w:ascii="Arial" w:hAnsi="Arial" w:cs="Arial"/>
          <w:i/>
          <w:iCs/>
          <w:szCs w:val="24"/>
        </w:rPr>
        <w:t>if the Board fails to fulfill its mandate, meddles in administration, breaks its own rules, all members are culpable, even if an individual did not participate in offensive behavior.</w:t>
      </w:r>
      <w:r w:rsidRPr="0099710D">
        <w:rPr>
          <w:rFonts w:ascii="Arial" w:hAnsi="Arial" w:cs="Arial"/>
          <w:szCs w:val="24"/>
        </w:rPr>
        <w:t xml:space="preserve"> </w:t>
      </w:r>
    </w:p>
    <w:p w:rsidR="0099710D" w:rsidRPr="0099710D" w:rsidRDefault="0099710D" w:rsidP="0099710D">
      <w:pPr>
        <w:pStyle w:val="NoSpacing"/>
        <w:numPr>
          <w:ilvl w:val="0"/>
          <w:numId w:val="1"/>
        </w:numPr>
        <w:rPr>
          <w:rFonts w:ascii="Arial" w:hAnsi="Arial" w:cs="Arial"/>
          <w:szCs w:val="24"/>
        </w:rPr>
      </w:pPr>
      <w:r w:rsidRPr="0099710D">
        <w:rPr>
          <w:rFonts w:ascii="Arial" w:hAnsi="Arial" w:cs="Arial"/>
          <w:b/>
          <w:bCs/>
          <w:i/>
          <w:iCs/>
          <w:szCs w:val="24"/>
        </w:rPr>
        <w:t>Be a proactive Board member –</w:t>
      </w:r>
      <w:r w:rsidRPr="0099710D">
        <w:rPr>
          <w:rFonts w:ascii="Arial" w:hAnsi="Arial" w:cs="Arial"/>
          <w:szCs w:val="24"/>
        </w:rPr>
        <w:t xml:space="preserve"> </w:t>
      </w:r>
      <w:r w:rsidRPr="0099710D">
        <w:rPr>
          <w:rFonts w:ascii="Arial" w:hAnsi="Arial" w:cs="Arial"/>
          <w:i/>
          <w:iCs/>
          <w:szCs w:val="24"/>
        </w:rPr>
        <w:t>insist that information that is shared with the Board has relevancy and is a useful tool for making the kinds of decisions the board must make.</w:t>
      </w:r>
    </w:p>
    <w:p w:rsidR="0099710D" w:rsidRPr="0099710D" w:rsidRDefault="0099710D" w:rsidP="0099710D">
      <w:pPr>
        <w:pStyle w:val="NoSpacing"/>
        <w:numPr>
          <w:ilvl w:val="0"/>
          <w:numId w:val="1"/>
        </w:numPr>
        <w:rPr>
          <w:rFonts w:ascii="Arial" w:hAnsi="Arial" w:cs="Arial"/>
          <w:szCs w:val="24"/>
        </w:rPr>
      </w:pPr>
      <w:r w:rsidRPr="0099710D">
        <w:rPr>
          <w:rFonts w:ascii="Arial" w:hAnsi="Arial" w:cs="Arial"/>
          <w:b/>
          <w:bCs/>
          <w:i/>
          <w:iCs/>
          <w:szCs w:val="24"/>
        </w:rPr>
        <w:t>Use authentic communication and consensus decision making –</w:t>
      </w:r>
      <w:r w:rsidRPr="0099710D">
        <w:rPr>
          <w:rFonts w:ascii="Arial" w:hAnsi="Arial" w:cs="Arial"/>
          <w:szCs w:val="24"/>
        </w:rPr>
        <w:t xml:space="preserve"> </w:t>
      </w:r>
      <w:r w:rsidRPr="0099710D">
        <w:rPr>
          <w:rFonts w:ascii="Arial" w:hAnsi="Arial" w:cs="Arial"/>
          <w:i/>
          <w:iCs/>
          <w:szCs w:val="24"/>
        </w:rPr>
        <w:t>welcome divergent views and seek the input and opinion of all members of the Board.</w:t>
      </w:r>
    </w:p>
    <w:p w:rsidR="0099710D" w:rsidRPr="0099710D" w:rsidRDefault="0099710D" w:rsidP="0099710D">
      <w:pPr>
        <w:pStyle w:val="NoSpacing"/>
        <w:numPr>
          <w:ilvl w:val="0"/>
          <w:numId w:val="1"/>
        </w:numPr>
        <w:rPr>
          <w:rFonts w:ascii="Arial" w:hAnsi="Arial" w:cs="Arial"/>
          <w:szCs w:val="24"/>
        </w:rPr>
      </w:pPr>
      <w:r w:rsidRPr="0099710D">
        <w:rPr>
          <w:rFonts w:ascii="Arial" w:hAnsi="Arial" w:cs="Arial"/>
          <w:b/>
          <w:bCs/>
          <w:i/>
          <w:iCs/>
          <w:szCs w:val="24"/>
        </w:rPr>
        <w:t xml:space="preserve">Use personal expertise to inform the board </w:t>
      </w:r>
      <w:r w:rsidRPr="0099710D">
        <w:rPr>
          <w:rFonts w:ascii="Arial" w:hAnsi="Arial" w:cs="Arial"/>
          <w:i/>
          <w:iCs/>
          <w:szCs w:val="24"/>
        </w:rPr>
        <w:t>– Board members with expertise can use it to inform the board, but it should not be used to override the wisdom of the board in its entirety.  Individual expertise can be offered, but in the role of a volunteer consultant and not a member of the Board.</w:t>
      </w:r>
    </w:p>
    <w:p w:rsidR="0099710D" w:rsidRPr="0099710D" w:rsidRDefault="0099710D" w:rsidP="0099710D">
      <w:pPr>
        <w:pStyle w:val="NoSpacing"/>
        <w:numPr>
          <w:ilvl w:val="0"/>
          <w:numId w:val="1"/>
        </w:numPr>
        <w:rPr>
          <w:rFonts w:ascii="Arial" w:hAnsi="Arial" w:cs="Arial"/>
          <w:szCs w:val="24"/>
        </w:rPr>
      </w:pPr>
      <w:r w:rsidRPr="0099710D">
        <w:rPr>
          <w:rFonts w:ascii="Arial" w:hAnsi="Arial" w:cs="Arial"/>
          <w:b/>
          <w:bCs/>
          <w:i/>
          <w:iCs/>
          <w:szCs w:val="24"/>
        </w:rPr>
        <w:t xml:space="preserve">Live with issues that cannot be quickly settled – </w:t>
      </w:r>
      <w:r w:rsidRPr="0099710D">
        <w:rPr>
          <w:rFonts w:ascii="Arial" w:hAnsi="Arial" w:cs="Arial"/>
          <w:i/>
          <w:iCs/>
          <w:szCs w:val="24"/>
        </w:rPr>
        <w:t>The Board should be dealing with issues that require longer term thinking and problem solving.  Conversely, Board members should approach decision making with a commitment to action.  It is important to understand that Board decisions are generally not about short-term, concrete matters – those are the decisions that the Director and staff make.</w:t>
      </w:r>
      <w:r w:rsidRPr="0099710D">
        <w:rPr>
          <w:rFonts w:ascii="Arial" w:hAnsi="Arial" w:cs="Arial"/>
          <w:szCs w:val="24"/>
        </w:rPr>
        <w:t xml:space="preserve"> </w:t>
      </w:r>
    </w:p>
    <w:p w:rsidR="0099710D" w:rsidRPr="0099710D" w:rsidRDefault="0099710D" w:rsidP="0099710D">
      <w:pPr>
        <w:pStyle w:val="NoSpacing"/>
        <w:numPr>
          <w:ilvl w:val="0"/>
          <w:numId w:val="1"/>
        </w:numPr>
        <w:rPr>
          <w:rFonts w:ascii="Arial" w:hAnsi="Arial" w:cs="Arial"/>
          <w:szCs w:val="24"/>
        </w:rPr>
      </w:pPr>
      <w:r w:rsidRPr="0099710D">
        <w:rPr>
          <w:rFonts w:ascii="Arial" w:hAnsi="Arial" w:cs="Arial"/>
          <w:b/>
          <w:bCs/>
          <w:i/>
          <w:iCs/>
          <w:szCs w:val="24"/>
        </w:rPr>
        <w:t xml:space="preserve">Maintain Board Discipline – </w:t>
      </w:r>
      <w:r w:rsidRPr="0099710D">
        <w:rPr>
          <w:rFonts w:ascii="Arial" w:hAnsi="Arial" w:cs="Arial"/>
          <w:i/>
          <w:iCs/>
          <w:szCs w:val="24"/>
        </w:rPr>
        <w:t>Board members should support the decisions of the board – even if they voted against a decision.  Board members should support the chair in board discipline and process.</w:t>
      </w:r>
      <w:r w:rsidRPr="0099710D">
        <w:rPr>
          <w:rFonts w:ascii="Arial" w:hAnsi="Arial" w:cs="Arial"/>
          <w:szCs w:val="24"/>
        </w:rPr>
        <w:t xml:space="preserve"> </w:t>
      </w:r>
    </w:p>
    <w:p w:rsidR="0099710D" w:rsidRPr="0099710D" w:rsidRDefault="0099710D" w:rsidP="0099710D">
      <w:pPr>
        <w:pStyle w:val="NoSpacing"/>
        <w:numPr>
          <w:ilvl w:val="0"/>
          <w:numId w:val="1"/>
        </w:numPr>
        <w:rPr>
          <w:rFonts w:ascii="Arial" w:hAnsi="Arial" w:cs="Arial"/>
          <w:szCs w:val="24"/>
        </w:rPr>
      </w:pPr>
      <w:r w:rsidRPr="0099710D">
        <w:rPr>
          <w:rFonts w:ascii="Arial" w:hAnsi="Arial" w:cs="Arial"/>
          <w:b/>
          <w:bCs/>
          <w:i/>
          <w:iCs/>
          <w:szCs w:val="24"/>
        </w:rPr>
        <w:t xml:space="preserve">Speak with one authentic voice – </w:t>
      </w:r>
      <w:r w:rsidRPr="0099710D">
        <w:rPr>
          <w:rFonts w:ascii="Arial" w:hAnsi="Arial" w:cs="Arial"/>
          <w:i/>
          <w:iCs/>
          <w:szCs w:val="24"/>
        </w:rPr>
        <w:t xml:space="preserve">Board members should never, ever have side conversations with staff or with each other.  If a staff member approaches a Board member, it is incumbent on the board member to redirect the staff.  Board members are not the friends or advocates of the staff – they are the trustees of the owners.  </w:t>
      </w:r>
    </w:p>
    <w:p w:rsidR="0099710D" w:rsidRPr="0099710D" w:rsidRDefault="0099710D" w:rsidP="0099710D">
      <w:pPr>
        <w:pStyle w:val="NoSpacing"/>
        <w:numPr>
          <w:ilvl w:val="0"/>
          <w:numId w:val="1"/>
        </w:numPr>
        <w:rPr>
          <w:rFonts w:ascii="Arial" w:hAnsi="Arial" w:cs="Arial"/>
          <w:szCs w:val="24"/>
        </w:rPr>
      </w:pPr>
      <w:r w:rsidRPr="0099710D">
        <w:rPr>
          <w:rFonts w:ascii="Arial" w:hAnsi="Arial" w:cs="Arial"/>
          <w:b/>
          <w:bCs/>
          <w:i/>
          <w:iCs/>
          <w:szCs w:val="24"/>
        </w:rPr>
        <w:t xml:space="preserve">Join the board as a servant leader – </w:t>
      </w:r>
      <w:r w:rsidRPr="0099710D">
        <w:rPr>
          <w:rFonts w:ascii="Arial" w:hAnsi="Arial" w:cs="Arial"/>
          <w:i/>
          <w:iCs/>
          <w:szCs w:val="24"/>
        </w:rPr>
        <w:t>members of the Board are asked to govern the organization.  The organization does not exist to meet the needs of the Board, but the Board exists to govern the organization on behalf of the owners.</w:t>
      </w:r>
      <w:r w:rsidRPr="0099710D">
        <w:rPr>
          <w:rFonts w:ascii="Arial" w:hAnsi="Arial" w:cs="Arial"/>
          <w:szCs w:val="24"/>
        </w:rPr>
        <w:t xml:space="preserve"> </w:t>
      </w:r>
    </w:p>
    <w:p w:rsidR="0099710D" w:rsidRPr="0099710D" w:rsidRDefault="0099710D" w:rsidP="0099710D">
      <w:pPr>
        <w:pStyle w:val="NoSpacing"/>
        <w:rPr>
          <w:rFonts w:ascii="Arial" w:hAnsi="Arial" w:cs="Arial"/>
          <w:szCs w:val="24"/>
        </w:rPr>
      </w:pPr>
    </w:p>
    <w:p w:rsidR="0099710D" w:rsidRDefault="0099710D" w:rsidP="0099710D">
      <w:pPr>
        <w:rPr>
          <w:rFonts w:ascii="Arial" w:hAnsi="Arial" w:cs="Arial"/>
          <w:szCs w:val="24"/>
        </w:rPr>
      </w:pPr>
    </w:p>
    <w:p w:rsidR="0099710D" w:rsidRPr="0099710D" w:rsidRDefault="0099710D" w:rsidP="0099710D">
      <w:pPr>
        <w:rPr>
          <w:rFonts w:ascii="Arial" w:hAnsi="Arial" w:cs="Arial"/>
          <w:szCs w:val="24"/>
        </w:rPr>
      </w:pPr>
    </w:p>
    <w:p w:rsidR="0099710D" w:rsidRPr="0099710D" w:rsidRDefault="0099710D" w:rsidP="0099710D">
      <w:pPr>
        <w:jc w:val="center"/>
        <w:rPr>
          <w:rFonts w:ascii="Arial" w:hAnsi="Arial" w:cs="Arial"/>
          <w:b/>
          <w:sz w:val="32"/>
          <w:szCs w:val="32"/>
        </w:rPr>
      </w:pPr>
    </w:p>
    <w:p w:rsidR="0099710D" w:rsidRPr="0099710D" w:rsidRDefault="0099710D" w:rsidP="0099710D">
      <w:pPr>
        <w:jc w:val="center"/>
        <w:rPr>
          <w:rFonts w:ascii="Arial" w:hAnsi="Arial" w:cs="Arial"/>
          <w:b/>
          <w:sz w:val="36"/>
          <w:szCs w:val="36"/>
        </w:rPr>
      </w:pPr>
      <w:r w:rsidRPr="0099710D">
        <w:rPr>
          <w:rFonts w:ascii="Arial" w:hAnsi="Arial" w:cs="Arial"/>
          <w:b/>
          <w:sz w:val="36"/>
          <w:szCs w:val="36"/>
        </w:rPr>
        <w:lastRenderedPageBreak/>
        <w:t>The Role of the Executive Director</w:t>
      </w:r>
    </w:p>
    <w:p w:rsidR="0099710D" w:rsidRPr="0099710D" w:rsidRDefault="0099710D" w:rsidP="0099710D">
      <w:pPr>
        <w:pStyle w:val="NoSpacing"/>
        <w:rPr>
          <w:rFonts w:ascii="Arial" w:hAnsi="Arial" w:cs="Arial"/>
        </w:rPr>
      </w:pPr>
    </w:p>
    <w:p w:rsidR="0099710D" w:rsidRPr="0099710D" w:rsidRDefault="0099710D" w:rsidP="0099710D">
      <w:pPr>
        <w:pStyle w:val="NoSpacing"/>
        <w:jc w:val="center"/>
        <w:rPr>
          <w:rFonts w:ascii="Arial" w:hAnsi="Arial" w:cs="Arial"/>
          <w:sz w:val="28"/>
          <w:szCs w:val="28"/>
        </w:rPr>
      </w:pPr>
      <w:r w:rsidRPr="0099710D">
        <w:rPr>
          <w:rFonts w:ascii="Arial" w:hAnsi="Arial" w:cs="Arial"/>
          <w:sz w:val="28"/>
          <w:szCs w:val="28"/>
        </w:rPr>
        <w:t>The Executive Director is accountable</w:t>
      </w:r>
    </w:p>
    <w:p w:rsidR="0099710D" w:rsidRPr="0099710D" w:rsidRDefault="0099710D" w:rsidP="0099710D">
      <w:pPr>
        <w:pStyle w:val="NoSpacing"/>
        <w:jc w:val="center"/>
        <w:rPr>
          <w:rFonts w:ascii="Arial" w:hAnsi="Arial" w:cs="Arial"/>
          <w:sz w:val="28"/>
          <w:szCs w:val="28"/>
        </w:rPr>
      </w:pPr>
      <w:r>
        <w:rPr>
          <w:rFonts w:ascii="Arial" w:hAnsi="Arial" w:cs="Arial"/>
          <w:sz w:val="28"/>
          <w:szCs w:val="28"/>
        </w:rPr>
        <w:t>t</w:t>
      </w:r>
      <w:r w:rsidRPr="0099710D">
        <w:rPr>
          <w:rFonts w:ascii="Arial" w:hAnsi="Arial" w:cs="Arial"/>
          <w:sz w:val="28"/>
          <w:szCs w:val="28"/>
        </w:rPr>
        <w:t>o the Board of Directors.</w:t>
      </w:r>
    </w:p>
    <w:p w:rsidR="0099710D" w:rsidRPr="0099710D" w:rsidRDefault="0099710D" w:rsidP="0099710D">
      <w:pPr>
        <w:jc w:val="center"/>
        <w:rPr>
          <w:rFonts w:ascii="Arial" w:hAnsi="Arial" w:cs="Arial"/>
          <w:sz w:val="28"/>
          <w:szCs w:val="28"/>
        </w:rPr>
      </w:pPr>
    </w:p>
    <w:p w:rsidR="0099710D" w:rsidRPr="0099710D" w:rsidRDefault="0099710D" w:rsidP="0099710D">
      <w:pPr>
        <w:jc w:val="center"/>
        <w:rPr>
          <w:rFonts w:ascii="Arial" w:hAnsi="Arial" w:cs="Arial"/>
          <w:sz w:val="28"/>
          <w:szCs w:val="28"/>
        </w:rPr>
      </w:pPr>
      <w:r w:rsidRPr="0099710D">
        <w:rPr>
          <w:rFonts w:ascii="Arial" w:hAnsi="Arial" w:cs="Arial"/>
          <w:bCs/>
          <w:sz w:val="28"/>
          <w:szCs w:val="28"/>
        </w:rPr>
        <w:t>The Executive Director has responsibilities, and if these are fulfilled, the organization will achieve overall accountability to the Board of Directors.</w:t>
      </w:r>
    </w:p>
    <w:p w:rsidR="0099710D" w:rsidRPr="0099710D" w:rsidRDefault="0099710D" w:rsidP="0099710D">
      <w:pPr>
        <w:jc w:val="center"/>
        <w:rPr>
          <w:rFonts w:ascii="Arial" w:hAnsi="Arial" w:cs="Arial"/>
          <w:sz w:val="28"/>
          <w:szCs w:val="28"/>
        </w:rPr>
      </w:pPr>
    </w:p>
    <w:p w:rsidR="0099710D" w:rsidRPr="0099710D" w:rsidRDefault="0099710D" w:rsidP="0099710D">
      <w:pPr>
        <w:jc w:val="center"/>
        <w:rPr>
          <w:rFonts w:ascii="Arial" w:hAnsi="Arial" w:cs="Arial"/>
          <w:sz w:val="28"/>
          <w:szCs w:val="28"/>
        </w:rPr>
      </w:pPr>
      <w:r w:rsidRPr="0099710D">
        <w:rPr>
          <w:rFonts w:ascii="Arial" w:hAnsi="Arial" w:cs="Arial"/>
          <w:bCs/>
          <w:sz w:val="28"/>
          <w:szCs w:val="28"/>
        </w:rPr>
        <w:t>The Executive Director bears the cumulative responsibility for themselves and for implementing policies to achieve the organizational goals as defined by the Board of Directors.</w:t>
      </w:r>
    </w:p>
    <w:p w:rsidR="0099710D" w:rsidRPr="0099710D" w:rsidRDefault="0099710D" w:rsidP="0099710D">
      <w:pPr>
        <w:pStyle w:val="NoSpacing"/>
        <w:jc w:val="center"/>
        <w:rPr>
          <w:rFonts w:ascii="Arial" w:hAnsi="Arial" w:cs="Arial"/>
          <w:sz w:val="28"/>
          <w:szCs w:val="28"/>
        </w:rPr>
      </w:pPr>
      <w:r w:rsidRPr="0099710D">
        <w:rPr>
          <w:rFonts w:ascii="Arial" w:hAnsi="Arial" w:cs="Arial"/>
          <w:sz w:val="28"/>
          <w:szCs w:val="28"/>
        </w:rPr>
        <w:t>Thus the Executive Director also bears responsibility</w:t>
      </w:r>
    </w:p>
    <w:p w:rsidR="0099710D" w:rsidRPr="0099710D" w:rsidRDefault="0099710D" w:rsidP="0099710D">
      <w:pPr>
        <w:pStyle w:val="NoSpacing"/>
        <w:jc w:val="center"/>
        <w:rPr>
          <w:rFonts w:ascii="Arial" w:hAnsi="Arial" w:cs="Arial"/>
          <w:sz w:val="28"/>
          <w:szCs w:val="28"/>
        </w:rPr>
      </w:pPr>
      <w:r w:rsidRPr="0099710D">
        <w:rPr>
          <w:rFonts w:ascii="Arial" w:hAnsi="Arial" w:cs="Arial"/>
          <w:sz w:val="28"/>
          <w:szCs w:val="28"/>
        </w:rPr>
        <w:t>for the performance of the staff.</w:t>
      </w:r>
    </w:p>
    <w:p w:rsidR="0099710D" w:rsidRPr="0099710D" w:rsidRDefault="0099710D" w:rsidP="0099710D">
      <w:pPr>
        <w:pStyle w:val="NoSpacing"/>
        <w:jc w:val="center"/>
        <w:rPr>
          <w:rFonts w:ascii="Arial" w:hAnsi="Arial" w:cs="Arial"/>
          <w:sz w:val="28"/>
          <w:szCs w:val="28"/>
        </w:rPr>
      </w:pPr>
    </w:p>
    <w:p w:rsidR="0099710D" w:rsidRPr="0099710D" w:rsidRDefault="0099710D" w:rsidP="0099710D">
      <w:pPr>
        <w:pStyle w:val="NoSpacing"/>
        <w:jc w:val="center"/>
        <w:rPr>
          <w:rFonts w:ascii="Arial" w:hAnsi="Arial" w:cs="Arial"/>
          <w:sz w:val="28"/>
          <w:szCs w:val="28"/>
        </w:rPr>
      </w:pPr>
    </w:p>
    <w:p w:rsidR="0099710D" w:rsidRPr="0099710D" w:rsidRDefault="0099710D" w:rsidP="0099710D">
      <w:pPr>
        <w:pStyle w:val="NoSpacing"/>
        <w:jc w:val="center"/>
        <w:rPr>
          <w:rFonts w:ascii="Arial" w:hAnsi="Arial" w:cs="Arial"/>
          <w:sz w:val="28"/>
          <w:szCs w:val="28"/>
        </w:rPr>
      </w:pPr>
    </w:p>
    <w:p w:rsidR="0099710D" w:rsidRPr="0099710D" w:rsidRDefault="0099710D" w:rsidP="0099710D">
      <w:pPr>
        <w:pStyle w:val="NoSpacing"/>
        <w:jc w:val="center"/>
        <w:rPr>
          <w:rFonts w:ascii="Arial" w:hAnsi="Arial" w:cs="Arial"/>
          <w:b/>
          <w:sz w:val="36"/>
          <w:szCs w:val="36"/>
        </w:rPr>
      </w:pPr>
      <w:r w:rsidRPr="0099710D">
        <w:rPr>
          <w:rFonts w:ascii="Arial" w:hAnsi="Arial" w:cs="Arial"/>
          <w:b/>
          <w:sz w:val="36"/>
          <w:szCs w:val="36"/>
        </w:rPr>
        <w:t>The Responsibilities of the Executive Director</w:t>
      </w:r>
    </w:p>
    <w:p w:rsidR="0099710D" w:rsidRPr="0099710D" w:rsidRDefault="0099710D" w:rsidP="0099710D">
      <w:pPr>
        <w:pStyle w:val="NoSpacing"/>
        <w:jc w:val="center"/>
        <w:rPr>
          <w:rFonts w:ascii="Arial" w:hAnsi="Arial" w:cs="Arial"/>
          <w:b/>
          <w:sz w:val="36"/>
          <w:szCs w:val="36"/>
        </w:rPr>
      </w:pPr>
    </w:p>
    <w:p w:rsidR="0099710D" w:rsidRPr="0099710D" w:rsidRDefault="0099710D" w:rsidP="0099710D">
      <w:pPr>
        <w:pStyle w:val="NoSpacing"/>
        <w:numPr>
          <w:ilvl w:val="0"/>
          <w:numId w:val="2"/>
        </w:numPr>
        <w:rPr>
          <w:rFonts w:ascii="Arial" w:hAnsi="Arial" w:cs="Arial"/>
          <w:bCs/>
          <w:sz w:val="28"/>
          <w:szCs w:val="28"/>
        </w:rPr>
      </w:pPr>
      <w:r w:rsidRPr="0099710D">
        <w:rPr>
          <w:rFonts w:ascii="Arial" w:hAnsi="Arial" w:cs="Arial"/>
          <w:bCs/>
          <w:sz w:val="28"/>
          <w:szCs w:val="28"/>
        </w:rPr>
        <w:t xml:space="preserve">To give direction and leadership toward the achievement of the organization’s philosophy, mission, strategy and its annual goals and objectives.  </w:t>
      </w:r>
    </w:p>
    <w:p w:rsidR="0099710D" w:rsidRPr="0099710D" w:rsidRDefault="0099710D" w:rsidP="0099710D">
      <w:pPr>
        <w:pStyle w:val="NoSpacing"/>
        <w:ind w:left="720"/>
        <w:rPr>
          <w:rFonts w:ascii="Arial" w:hAnsi="Arial" w:cs="Arial"/>
          <w:sz w:val="28"/>
          <w:szCs w:val="28"/>
        </w:rPr>
      </w:pPr>
    </w:p>
    <w:p w:rsidR="0099710D" w:rsidRPr="0099710D" w:rsidRDefault="0099710D" w:rsidP="0099710D">
      <w:pPr>
        <w:pStyle w:val="NoSpacing"/>
        <w:numPr>
          <w:ilvl w:val="0"/>
          <w:numId w:val="2"/>
        </w:numPr>
        <w:rPr>
          <w:rFonts w:ascii="Arial" w:hAnsi="Arial" w:cs="Arial"/>
          <w:bCs/>
          <w:sz w:val="28"/>
          <w:szCs w:val="28"/>
        </w:rPr>
      </w:pPr>
      <w:r w:rsidRPr="0099710D">
        <w:rPr>
          <w:rFonts w:ascii="Arial" w:hAnsi="Arial" w:cs="Arial"/>
          <w:bCs/>
          <w:sz w:val="28"/>
          <w:szCs w:val="28"/>
        </w:rPr>
        <w:t xml:space="preserve">To implement the strategic goals and objectives of the agency. </w:t>
      </w:r>
    </w:p>
    <w:p w:rsidR="0099710D" w:rsidRPr="0099710D" w:rsidRDefault="0099710D" w:rsidP="0099710D">
      <w:pPr>
        <w:pStyle w:val="NoSpacing"/>
        <w:rPr>
          <w:rFonts w:ascii="Arial" w:hAnsi="Arial" w:cs="Arial"/>
          <w:sz w:val="28"/>
          <w:szCs w:val="28"/>
        </w:rPr>
      </w:pPr>
    </w:p>
    <w:p w:rsidR="0099710D" w:rsidRPr="0099710D" w:rsidRDefault="0099710D" w:rsidP="0099710D">
      <w:pPr>
        <w:pStyle w:val="NoSpacing"/>
        <w:numPr>
          <w:ilvl w:val="0"/>
          <w:numId w:val="2"/>
        </w:numPr>
        <w:rPr>
          <w:rFonts w:ascii="Arial" w:hAnsi="Arial" w:cs="Arial"/>
          <w:bCs/>
          <w:sz w:val="28"/>
          <w:szCs w:val="28"/>
        </w:rPr>
      </w:pPr>
      <w:r w:rsidRPr="0099710D">
        <w:rPr>
          <w:rFonts w:ascii="Arial" w:hAnsi="Arial" w:cs="Arial"/>
          <w:bCs/>
          <w:sz w:val="28"/>
          <w:szCs w:val="28"/>
        </w:rPr>
        <w:t>To inform the Board to the extent necessary to allow them to fulfill their responsibilities.</w:t>
      </w:r>
    </w:p>
    <w:p w:rsidR="0099710D" w:rsidRPr="0099710D" w:rsidRDefault="0099710D" w:rsidP="0099710D">
      <w:pPr>
        <w:pStyle w:val="ListParagraph"/>
        <w:rPr>
          <w:rFonts w:ascii="Arial" w:hAnsi="Arial" w:cs="Arial"/>
          <w:sz w:val="28"/>
          <w:szCs w:val="28"/>
        </w:rPr>
      </w:pPr>
    </w:p>
    <w:p w:rsidR="0099710D" w:rsidRPr="0099710D" w:rsidRDefault="0099710D" w:rsidP="0099710D">
      <w:pPr>
        <w:pStyle w:val="NoSpacing"/>
        <w:ind w:left="720"/>
        <w:rPr>
          <w:rFonts w:ascii="Arial" w:hAnsi="Arial" w:cs="Arial"/>
          <w:sz w:val="28"/>
          <w:szCs w:val="28"/>
        </w:rPr>
      </w:pPr>
    </w:p>
    <w:p w:rsidR="0099710D" w:rsidRPr="0099710D" w:rsidRDefault="0099710D" w:rsidP="0099710D">
      <w:pPr>
        <w:pStyle w:val="NoSpacing"/>
        <w:ind w:left="720"/>
        <w:rPr>
          <w:rFonts w:ascii="Arial" w:hAnsi="Arial" w:cs="Arial"/>
          <w:sz w:val="28"/>
          <w:szCs w:val="28"/>
        </w:rPr>
      </w:pPr>
    </w:p>
    <w:p w:rsidR="0099710D" w:rsidRPr="0099710D" w:rsidRDefault="0099710D" w:rsidP="0099710D">
      <w:pPr>
        <w:pStyle w:val="NoSpacing"/>
        <w:ind w:left="720"/>
        <w:rPr>
          <w:rFonts w:ascii="Arial" w:hAnsi="Arial" w:cs="Arial"/>
          <w:sz w:val="28"/>
          <w:szCs w:val="28"/>
        </w:rPr>
      </w:pPr>
    </w:p>
    <w:p w:rsidR="0099710D" w:rsidRPr="0099710D" w:rsidRDefault="0099710D" w:rsidP="0099710D">
      <w:pPr>
        <w:pStyle w:val="NoSpacing"/>
        <w:ind w:left="720"/>
        <w:rPr>
          <w:rFonts w:ascii="Arial" w:hAnsi="Arial" w:cs="Arial"/>
          <w:sz w:val="28"/>
          <w:szCs w:val="28"/>
        </w:rPr>
      </w:pPr>
    </w:p>
    <w:p w:rsidR="0099710D" w:rsidRPr="0099710D" w:rsidRDefault="0099710D" w:rsidP="0099710D">
      <w:pPr>
        <w:pStyle w:val="NoSpacing"/>
        <w:ind w:left="720"/>
        <w:rPr>
          <w:rFonts w:ascii="Arial" w:hAnsi="Arial" w:cs="Arial"/>
          <w:sz w:val="28"/>
          <w:szCs w:val="28"/>
        </w:rPr>
      </w:pPr>
    </w:p>
    <w:p w:rsidR="0099710D" w:rsidRPr="0099710D" w:rsidRDefault="0099710D" w:rsidP="0099710D">
      <w:pPr>
        <w:pStyle w:val="NoSpacing"/>
        <w:ind w:left="720"/>
        <w:rPr>
          <w:rFonts w:ascii="Arial" w:hAnsi="Arial" w:cs="Arial"/>
          <w:sz w:val="28"/>
          <w:szCs w:val="28"/>
        </w:rPr>
      </w:pPr>
    </w:p>
    <w:p w:rsidR="0099710D" w:rsidRPr="0099710D" w:rsidRDefault="0099710D" w:rsidP="0099710D">
      <w:pPr>
        <w:pStyle w:val="NoSpacing"/>
        <w:ind w:left="720"/>
        <w:rPr>
          <w:rFonts w:ascii="Arial" w:hAnsi="Arial" w:cs="Arial"/>
          <w:sz w:val="28"/>
          <w:szCs w:val="28"/>
        </w:rPr>
      </w:pPr>
    </w:p>
    <w:p w:rsidR="0099710D" w:rsidRPr="0099710D" w:rsidRDefault="0099710D" w:rsidP="0099710D">
      <w:pPr>
        <w:pStyle w:val="NoSpacing"/>
        <w:ind w:left="720"/>
        <w:jc w:val="center"/>
        <w:rPr>
          <w:rFonts w:ascii="Arial" w:hAnsi="Arial" w:cs="Arial"/>
          <w:b/>
          <w:sz w:val="36"/>
          <w:szCs w:val="36"/>
        </w:rPr>
      </w:pPr>
      <w:r w:rsidRPr="0099710D">
        <w:rPr>
          <w:rFonts w:ascii="Arial" w:hAnsi="Arial" w:cs="Arial"/>
          <w:b/>
          <w:sz w:val="36"/>
          <w:szCs w:val="36"/>
        </w:rPr>
        <w:lastRenderedPageBreak/>
        <w:t>The Job of the Executive Director</w:t>
      </w:r>
    </w:p>
    <w:p w:rsidR="0099710D" w:rsidRPr="0099710D" w:rsidRDefault="0099710D" w:rsidP="0099710D">
      <w:pPr>
        <w:pStyle w:val="NoSpacing"/>
        <w:ind w:left="720"/>
        <w:jc w:val="center"/>
        <w:rPr>
          <w:rFonts w:ascii="Arial" w:hAnsi="Arial" w:cs="Arial"/>
          <w:b/>
          <w:i/>
          <w:sz w:val="36"/>
          <w:szCs w:val="36"/>
        </w:rPr>
      </w:pPr>
    </w:p>
    <w:p w:rsidR="0099710D" w:rsidRPr="0099710D" w:rsidRDefault="0099710D" w:rsidP="0099710D">
      <w:pPr>
        <w:pStyle w:val="NoSpacing"/>
        <w:numPr>
          <w:ilvl w:val="0"/>
          <w:numId w:val="3"/>
        </w:numPr>
        <w:rPr>
          <w:rFonts w:ascii="Arial" w:hAnsi="Arial" w:cs="Arial"/>
          <w:i/>
          <w:szCs w:val="24"/>
        </w:rPr>
      </w:pPr>
      <w:r w:rsidRPr="0099710D">
        <w:rPr>
          <w:rFonts w:ascii="Arial" w:hAnsi="Arial" w:cs="Arial"/>
          <w:b/>
          <w:bCs/>
          <w:i/>
          <w:szCs w:val="24"/>
        </w:rPr>
        <w:t>Provide leadership</w:t>
      </w:r>
      <w:r w:rsidRPr="0099710D">
        <w:rPr>
          <w:rFonts w:ascii="Arial" w:hAnsi="Arial" w:cs="Arial"/>
          <w:i/>
          <w:szCs w:val="24"/>
        </w:rPr>
        <w:t xml:space="preserve"> and carry out the mission.</w:t>
      </w:r>
    </w:p>
    <w:p w:rsidR="0099710D" w:rsidRPr="0099710D" w:rsidRDefault="0099710D" w:rsidP="0099710D">
      <w:pPr>
        <w:pStyle w:val="NoSpacing"/>
        <w:numPr>
          <w:ilvl w:val="0"/>
          <w:numId w:val="3"/>
        </w:numPr>
        <w:rPr>
          <w:rFonts w:ascii="Arial" w:hAnsi="Arial" w:cs="Arial"/>
          <w:i/>
          <w:szCs w:val="24"/>
        </w:rPr>
      </w:pPr>
      <w:r w:rsidRPr="0099710D">
        <w:rPr>
          <w:rFonts w:ascii="Arial" w:hAnsi="Arial" w:cs="Arial"/>
          <w:b/>
          <w:bCs/>
          <w:i/>
          <w:szCs w:val="24"/>
        </w:rPr>
        <w:t>Assist in the development of</w:t>
      </w:r>
      <w:r w:rsidRPr="0099710D">
        <w:rPr>
          <w:rFonts w:ascii="Arial" w:hAnsi="Arial" w:cs="Arial"/>
          <w:i/>
          <w:szCs w:val="24"/>
        </w:rPr>
        <w:t xml:space="preserve"> and oversee the execution of the organization’s strategic plan. </w:t>
      </w:r>
    </w:p>
    <w:p w:rsidR="0099710D" w:rsidRPr="0099710D" w:rsidRDefault="0099710D" w:rsidP="0099710D">
      <w:pPr>
        <w:pStyle w:val="NoSpacing"/>
        <w:numPr>
          <w:ilvl w:val="0"/>
          <w:numId w:val="3"/>
        </w:numPr>
        <w:rPr>
          <w:rFonts w:ascii="Arial" w:hAnsi="Arial" w:cs="Arial"/>
          <w:i/>
          <w:szCs w:val="24"/>
        </w:rPr>
      </w:pPr>
      <w:r w:rsidRPr="0099710D">
        <w:rPr>
          <w:rFonts w:ascii="Arial" w:hAnsi="Arial" w:cs="Arial"/>
          <w:b/>
          <w:bCs/>
          <w:i/>
          <w:szCs w:val="24"/>
        </w:rPr>
        <w:t>Manage community and public  relations.</w:t>
      </w:r>
      <w:r w:rsidRPr="0099710D">
        <w:rPr>
          <w:rFonts w:ascii="Arial" w:hAnsi="Arial" w:cs="Arial"/>
          <w:i/>
          <w:szCs w:val="24"/>
        </w:rPr>
        <w:t xml:space="preserve">  Ensure that all public relations correspond with  mission and strategic goals.   Assure that the organization, its mission, programs and services are consistently presented in strong, positive image to relevant stakeholders. </w:t>
      </w:r>
    </w:p>
    <w:p w:rsidR="0099710D" w:rsidRPr="0099710D" w:rsidRDefault="0099710D" w:rsidP="0099710D">
      <w:pPr>
        <w:pStyle w:val="NoSpacing"/>
        <w:numPr>
          <w:ilvl w:val="0"/>
          <w:numId w:val="3"/>
        </w:numPr>
        <w:rPr>
          <w:rFonts w:ascii="Arial" w:hAnsi="Arial" w:cs="Arial"/>
          <w:i/>
          <w:szCs w:val="24"/>
        </w:rPr>
      </w:pPr>
      <w:r w:rsidRPr="0099710D">
        <w:rPr>
          <w:rFonts w:ascii="Arial" w:hAnsi="Arial" w:cs="Arial"/>
          <w:b/>
          <w:bCs/>
          <w:i/>
          <w:szCs w:val="24"/>
        </w:rPr>
        <w:t>Oversee the design, marketing, promotion, delivery and quality of all Program Development.</w:t>
      </w:r>
      <w:r w:rsidRPr="0099710D">
        <w:rPr>
          <w:rFonts w:ascii="Arial" w:hAnsi="Arial" w:cs="Arial"/>
          <w:i/>
          <w:szCs w:val="24"/>
        </w:rPr>
        <w:t xml:space="preserve">  Initiate and maintain meaningful collaborations with local non-profit and governmental organizations.  Oversee the development of short-range goals for each program.  </w:t>
      </w:r>
    </w:p>
    <w:p w:rsidR="0099710D" w:rsidRPr="0099710D" w:rsidRDefault="0099710D" w:rsidP="0099710D">
      <w:pPr>
        <w:pStyle w:val="NoSpacing"/>
        <w:numPr>
          <w:ilvl w:val="0"/>
          <w:numId w:val="3"/>
        </w:numPr>
        <w:rPr>
          <w:rFonts w:ascii="Arial" w:hAnsi="Arial" w:cs="Arial"/>
          <w:i/>
          <w:szCs w:val="24"/>
        </w:rPr>
      </w:pPr>
      <w:r w:rsidRPr="0099710D">
        <w:rPr>
          <w:rFonts w:ascii="Arial" w:hAnsi="Arial" w:cs="Arial"/>
          <w:b/>
          <w:bCs/>
          <w:i/>
          <w:iCs/>
          <w:szCs w:val="24"/>
        </w:rPr>
        <w:t xml:space="preserve">Effectively manage the human resources </w:t>
      </w:r>
      <w:r w:rsidRPr="0099710D">
        <w:rPr>
          <w:rFonts w:ascii="Arial" w:hAnsi="Arial" w:cs="Arial"/>
          <w:i/>
          <w:iCs/>
          <w:szCs w:val="24"/>
        </w:rPr>
        <w:t xml:space="preserve">of the organization according to authorized personnel policies and procedures that fully conform to current laws and regulations.  Functions include:  motivation, development and support of quality staff, supervision, drafting of employee contracts, evaluating performance, processing employee concerns, managing staff relations.  </w:t>
      </w:r>
    </w:p>
    <w:p w:rsidR="0099710D" w:rsidRPr="0099710D" w:rsidRDefault="0099710D" w:rsidP="0099710D">
      <w:pPr>
        <w:pStyle w:val="NoSpacing"/>
        <w:numPr>
          <w:ilvl w:val="0"/>
          <w:numId w:val="3"/>
        </w:numPr>
        <w:rPr>
          <w:rFonts w:ascii="Arial" w:hAnsi="Arial" w:cs="Arial"/>
          <w:i/>
          <w:szCs w:val="24"/>
        </w:rPr>
      </w:pPr>
      <w:r w:rsidRPr="0099710D">
        <w:rPr>
          <w:rFonts w:ascii="Arial" w:hAnsi="Arial" w:cs="Arial"/>
          <w:b/>
          <w:bCs/>
          <w:i/>
          <w:iCs/>
          <w:szCs w:val="24"/>
        </w:rPr>
        <w:t xml:space="preserve">Effectively manage the finances </w:t>
      </w:r>
      <w:r w:rsidRPr="0099710D">
        <w:rPr>
          <w:rFonts w:ascii="Arial" w:hAnsi="Arial" w:cs="Arial"/>
          <w:i/>
          <w:iCs/>
          <w:szCs w:val="24"/>
        </w:rPr>
        <w:t xml:space="preserve">of the organization.   Create and update annual budgets and recommend yearly budgets to the Board for approval.  Direct the operations of business management and financial reporting such as general accounting, audit and internal review.  Prudently manage organization’s resources within those budget guidelines.  Identify gaps in resources needed to accomplish mission.  </w:t>
      </w:r>
    </w:p>
    <w:p w:rsidR="0099710D" w:rsidRPr="0099710D" w:rsidRDefault="0099710D" w:rsidP="0099710D">
      <w:pPr>
        <w:pStyle w:val="NoSpacing"/>
        <w:numPr>
          <w:ilvl w:val="0"/>
          <w:numId w:val="3"/>
        </w:numPr>
        <w:rPr>
          <w:rFonts w:ascii="Arial" w:hAnsi="Arial" w:cs="Arial"/>
          <w:i/>
          <w:szCs w:val="24"/>
        </w:rPr>
      </w:pPr>
      <w:r w:rsidRPr="0099710D">
        <w:rPr>
          <w:rFonts w:ascii="Arial" w:hAnsi="Arial" w:cs="Arial"/>
          <w:b/>
          <w:bCs/>
          <w:i/>
          <w:iCs/>
          <w:szCs w:val="24"/>
        </w:rPr>
        <w:t>Oversee Fundraising</w:t>
      </w:r>
      <w:r w:rsidRPr="0099710D">
        <w:rPr>
          <w:rFonts w:ascii="Arial" w:hAnsi="Arial" w:cs="Arial"/>
          <w:i/>
          <w:iCs/>
          <w:szCs w:val="24"/>
        </w:rPr>
        <w:t xml:space="preserve"> planning and implementation, including identifying resource requirements, researching funding sources, establishing strategies to approach funders, submitting proposals and administrating fundraising records and documentation.  Plan for and implement steps to generate revenue streams that will create financial stability for the organization.</w:t>
      </w:r>
    </w:p>
    <w:p w:rsidR="0099710D" w:rsidRPr="0099710D" w:rsidRDefault="0099710D" w:rsidP="0099710D">
      <w:pPr>
        <w:pStyle w:val="NoSpacing"/>
        <w:numPr>
          <w:ilvl w:val="0"/>
          <w:numId w:val="3"/>
        </w:numPr>
        <w:rPr>
          <w:rFonts w:ascii="Arial" w:hAnsi="Arial" w:cs="Arial"/>
          <w:i/>
          <w:szCs w:val="24"/>
        </w:rPr>
      </w:pPr>
      <w:r w:rsidRPr="0099710D">
        <w:rPr>
          <w:rFonts w:ascii="Arial" w:hAnsi="Arial" w:cs="Arial"/>
          <w:b/>
          <w:bCs/>
          <w:i/>
          <w:iCs/>
          <w:szCs w:val="24"/>
        </w:rPr>
        <w:t xml:space="preserve">Manage Administrative </w:t>
      </w:r>
      <w:r w:rsidRPr="0099710D">
        <w:rPr>
          <w:rFonts w:ascii="Arial" w:hAnsi="Arial" w:cs="Arial"/>
          <w:i/>
          <w:iCs/>
          <w:szCs w:val="24"/>
        </w:rPr>
        <w:t xml:space="preserve">functions.  Create and maintain the organization’s systems and administrative support of the organization’s programs.  Initiate and direct the development of policies for the approval by the Board that will further the mission.  Provide the Board with adequate information to help them make sound decisions and establish effective policies.  Develop for the purpose of day-to-day administration, specific policies, procedures and programs to implement the general policies established by the Board.  </w:t>
      </w:r>
    </w:p>
    <w:p w:rsidR="0099710D" w:rsidRPr="0099710D" w:rsidRDefault="0099710D" w:rsidP="0099710D">
      <w:pPr>
        <w:pStyle w:val="NoSpacing"/>
        <w:ind w:left="720"/>
        <w:rPr>
          <w:rFonts w:ascii="Arial" w:hAnsi="Arial" w:cs="Arial"/>
          <w:i/>
          <w:szCs w:val="24"/>
        </w:rPr>
      </w:pPr>
    </w:p>
    <w:p w:rsidR="0099710D" w:rsidRPr="0099710D" w:rsidRDefault="0099710D" w:rsidP="0099710D">
      <w:pPr>
        <w:pStyle w:val="NoSpacing"/>
        <w:ind w:left="720"/>
        <w:rPr>
          <w:rFonts w:ascii="Arial" w:hAnsi="Arial" w:cs="Arial"/>
          <w:i/>
          <w:szCs w:val="24"/>
        </w:rPr>
      </w:pPr>
    </w:p>
    <w:p w:rsidR="0099710D" w:rsidRPr="0099710D" w:rsidRDefault="0099710D" w:rsidP="0099710D">
      <w:pPr>
        <w:pStyle w:val="NoSpacing"/>
        <w:ind w:left="720"/>
        <w:rPr>
          <w:rFonts w:ascii="Arial" w:hAnsi="Arial" w:cs="Arial"/>
          <w:i/>
          <w:szCs w:val="24"/>
        </w:rPr>
      </w:pPr>
    </w:p>
    <w:p w:rsidR="0099710D" w:rsidRPr="0099710D" w:rsidRDefault="0099710D" w:rsidP="0099710D">
      <w:pPr>
        <w:pStyle w:val="NoSpacing"/>
        <w:ind w:left="720"/>
        <w:rPr>
          <w:rFonts w:ascii="Arial" w:hAnsi="Arial" w:cs="Arial"/>
          <w:i/>
          <w:szCs w:val="24"/>
        </w:rPr>
      </w:pPr>
    </w:p>
    <w:p w:rsidR="0099710D" w:rsidRPr="0099710D" w:rsidRDefault="0099710D" w:rsidP="0099710D">
      <w:pPr>
        <w:pStyle w:val="NoSpacing"/>
        <w:ind w:left="720"/>
        <w:rPr>
          <w:rFonts w:ascii="Arial" w:hAnsi="Arial" w:cs="Arial"/>
          <w:i/>
          <w:szCs w:val="24"/>
        </w:rPr>
      </w:pPr>
    </w:p>
    <w:p w:rsidR="0099710D" w:rsidRPr="0099710D" w:rsidRDefault="0099710D" w:rsidP="0099710D">
      <w:pPr>
        <w:pStyle w:val="NoSpacing"/>
        <w:ind w:left="720"/>
        <w:rPr>
          <w:rFonts w:ascii="Arial" w:hAnsi="Arial" w:cs="Arial"/>
          <w:i/>
          <w:szCs w:val="24"/>
        </w:rPr>
      </w:pPr>
    </w:p>
    <w:p w:rsidR="0099710D" w:rsidRPr="0099710D" w:rsidRDefault="0099710D" w:rsidP="0099710D">
      <w:pPr>
        <w:pStyle w:val="NoSpacing"/>
        <w:ind w:left="720"/>
        <w:rPr>
          <w:rFonts w:ascii="Arial" w:hAnsi="Arial" w:cs="Arial"/>
          <w:i/>
          <w:sz w:val="36"/>
          <w:szCs w:val="36"/>
        </w:rPr>
      </w:pPr>
    </w:p>
    <w:p w:rsidR="0099710D" w:rsidRPr="0099710D" w:rsidRDefault="0099710D" w:rsidP="0099710D">
      <w:pPr>
        <w:pStyle w:val="NoSpacing"/>
        <w:jc w:val="center"/>
        <w:rPr>
          <w:rFonts w:ascii="Arial" w:hAnsi="Arial" w:cs="Arial"/>
          <w:b/>
          <w:i/>
          <w:sz w:val="36"/>
          <w:szCs w:val="36"/>
        </w:rPr>
      </w:pPr>
      <w:r w:rsidRPr="0099710D">
        <w:rPr>
          <w:rFonts w:ascii="Arial" w:hAnsi="Arial" w:cs="Arial"/>
          <w:b/>
          <w:i/>
          <w:sz w:val="36"/>
          <w:szCs w:val="36"/>
        </w:rPr>
        <w:t xml:space="preserve">  </w:t>
      </w:r>
    </w:p>
    <w:p w:rsidR="0099710D" w:rsidRPr="0099710D" w:rsidRDefault="0099710D" w:rsidP="0099710D">
      <w:pPr>
        <w:jc w:val="center"/>
        <w:rPr>
          <w:rFonts w:ascii="Arial" w:hAnsi="Arial" w:cs="Arial"/>
          <w:b/>
          <w:sz w:val="36"/>
          <w:szCs w:val="36"/>
        </w:rPr>
      </w:pPr>
      <w:r w:rsidRPr="0099710D">
        <w:rPr>
          <w:rFonts w:ascii="Arial" w:hAnsi="Arial" w:cs="Arial"/>
          <w:b/>
          <w:sz w:val="36"/>
          <w:szCs w:val="36"/>
        </w:rPr>
        <w:lastRenderedPageBreak/>
        <w:t>The Role of the Staff</w:t>
      </w:r>
    </w:p>
    <w:p w:rsidR="0099710D" w:rsidRPr="0099710D" w:rsidRDefault="0099710D" w:rsidP="0099710D">
      <w:pPr>
        <w:pStyle w:val="NoSpacing"/>
        <w:rPr>
          <w:rFonts w:ascii="Arial" w:hAnsi="Arial" w:cs="Arial"/>
        </w:rPr>
      </w:pPr>
    </w:p>
    <w:p w:rsidR="0099710D" w:rsidRPr="0099710D" w:rsidRDefault="0099710D" w:rsidP="0099710D">
      <w:pPr>
        <w:pStyle w:val="NoSpacing"/>
        <w:jc w:val="center"/>
        <w:rPr>
          <w:rFonts w:ascii="Arial" w:hAnsi="Arial" w:cs="Arial"/>
          <w:sz w:val="28"/>
          <w:szCs w:val="28"/>
        </w:rPr>
      </w:pPr>
      <w:r w:rsidRPr="0099710D">
        <w:rPr>
          <w:rFonts w:ascii="Arial" w:hAnsi="Arial" w:cs="Arial"/>
          <w:bCs/>
          <w:sz w:val="28"/>
          <w:szCs w:val="28"/>
        </w:rPr>
        <w:t>The Staff is accountable</w:t>
      </w:r>
    </w:p>
    <w:p w:rsidR="0099710D" w:rsidRPr="0099710D" w:rsidRDefault="0099710D" w:rsidP="0099710D">
      <w:pPr>
        <w:pStyle w:val="NoSpacing"/>
        <w:jc w:val="center"/>
        <w:rPr>
          <w:rFonts w:ascii="Arial" w:hAnsi="Arial" w:cs="Arial"/>
          <w:bCs/>
          <w:sz w:val="28"/>
          <w:szCs w:val="28"/>
        </w:rPr>
      </w:pPr>
      <w:r w:rsidRPr="0099710D">
        <w:rPr>
          <w:rFonts w:ascii="Arial" w:hAnsi="Arial" w:cs="Arial"/>
          <w:bCs/>
          <w:sz w:val="28"/>
          <w:szCs w:val="28"/>
        </w:rPr>
        <w:t>to the Executive Director.</w:t>
      </w:r>
    </w:p>
    <w:p w:rsidR="0099710D" w:rsidRPr="0099710D" w:rsidRDefault="0099710D" w:rsidP="0099710D">
      <w:pPr>
        <w:pStyle w:val="NoSpacing"/>
        <w:jc w:val="center"/>
        <w:rPr>
          <w:rFonts w:ascii="Arial" w:hAnsi="Arial" w:cs="Arial"/>
          <w:sz w:val="28"/>
          <w:szCs w:val="28"/>
        </w:rPr>
      </w:pPr>
    </w:p>
    <w:p w:rsidR="0099710D" w:rsidRPr="0099710D" w:rsidRDefault="0099710D" w:rsidP="0099710D">
      <w:pPr>
        <w:pStyle w:val="NoSpacing"/>
        <w:jc w:val="center"/>
        <w:rPr>
          <w:rFonts w:ascii="Arial" w:hAnsi="Arial" w:cs="Arial"/>
          <w:bCs/>
          <w:sz w:val="28"/>
          <w:szCs w:val="28"/>
        </w:rPr>
      </w:pPr>
      <w:r w:rsidRPr="0099710D">
        <w:rPr>
          <w:rFonts w:ascii="Arial" w:hAnsi="Arial" w:cs="Arial"/>
          <w:bCs/>
          <w:sz w:val="28"/>
          <w:szCs w:val="28"/>
        </w:rPr>
        <w:t>The Staff has responsibilities, and if these are fulfilled, the organization will achieve overall accountability to the Executive Director.</w:t>
      </w:r>
    </w:p>
    <w:p w:rsidR="0099710D" w:rsidRPr="0099710D" w:rsidRDefault="0099710D" w:rsidP="0099710D">
      <w:pPr>
        <w:pStyle w:val="NoSpacing"/>
        <w:jc w:val="center"/>
        <w:rPr>
          <w:rFonts w:ascii="Arial" w:hAnsi="Arial" w:cs="Arial"/>
          <w:sz w:val="28"/>
          <w:szCs w:val="28"/>
        </w:rPr>
      </w:pPr>
    </w:p>
    <w:p w:rsidR="0099710D" w:rsidRPr="0099710D" w:rsidRDefault="0099710D" w:rsidP="0099710D">
      <w:pPr>
        <w:pStyle w:val="NoSpacing"/>
        <w:jc w:val="center"/>
        <w:rPr>
          <w:rFonts w:ascii="Arial" w:hAnsi="Arial" w:cs="Arial"/>
          <w:bCs/>
          <w:sz w:val="28"/>
          <w:szCs w:val="28"/>
        </w:rPr>
      </w:pPr>
      <w:r w:rsidRPr="0099710D">
        <w:rPr>
          <w:rFonts w:ascii="Arial" w:hAnsi="Arial" w:cs="Arial"/>
          <w:bCs/>
          <w:sz w:val="28"/>
          <w:szCs w:val="28"/>
        </w:rPr>
        <w:t xml:space="preserve">The Staff bears the responsibility for themselves as individuals and for collectively implementing the policies under the </w:t>
      </w:r>
    </w:p>
    <w:p w:rsidR="0099710D" w:rsidRPr="0099710D" w:rsidRDefault="0099710D" w:rsidP="0099710D">
      <w:pPr>
        <w:pStyle w:val="NoSpacing"/>
        <w:jc w:val="center"/>
        <w:rPr>
          <w:rFonts w:ascii="Arial" w:hAnsi="Arial" w:cs="Arial"/>
          <w:sz w:val="28"/>
          <w:szCs w:val="28"/>
        </w:rPr>
      </w:pPr>
      <w:r w:rsidRPr="0099710D">
        <w:rPr>
          <w:rFonts w:ascii="Arial" w:hAnsi="Arial" w:cs="Arial"/>
          <w:bCs/>
          <w:sz w:val="28"/>
          <w:szCs w:val="28"/>
        </w:rPr>
        <w:t>leadership of the Executive Director.</w:t>
      </w:r>
    </w:p>
    <w:p w:rsidR="0099710D" w:rsidRPr="0099710D" w:rsidRDefault="0099710D" w:rsidP="0099710D">
      <w:pPr>
        <w:pStyle w:val="NoSpacing"/>
        <w:jc w:val="center"/>
        <w:rPr>
          <w:rFonts w:ascii="Arial" w:hAnsi="Arial" w:cs="Arial"/>
          <w:sz w:val="28"/>
          <w:szCs w:val="28"/>
        </w:rPr>
      </w:pPr>
    </w:p>
    <w:p w:rsidR="0099710D" w:rsidRPr="0099710D" w:rsidRDefault="0099710D" w:rsidP="0099710D">
      <w:pPr>
        <w:pStyle w:val="NoSpacing"/>
        <w:jc w:val="center"/>
        <w:rPr>
          <w:rFonts w:ascii="Arial" w:hAnsi="Arial" w:cs="Arial"/>
          <w:sz w:val="28"/>
          <w:szCs w:val="28"/>
        </w:rPr>
      </w:pPr>
    </w:p>
    <w:p w:rsidR="0099710D" w:rsidRPr="0099710D" w:rsidRDefault="0099710D" w:rsidP="0099710D">
      <w:pPr>
        <w:pStyle w:val="NoSpacing"/>
        <w:jc w:val="center"/>
        <w:rPr>
          <w:rFonts w:ascii="Arial" w:hAnsi="Arial" w:cs="Arial"/>
          <w:sz w:val="28"/>
          <w:szCs w:val="28"/>
        </w:rPr>
      </w:pPr>
    </w:p>
    <w:p w:rsidR="0099710D" w:rsidRPr="0099710D" w:rsidRDefault="0099710D" w:rsidP="0099710D">
      <w:pPr>
        <w:pStyle w:val="NoSpacing"/>
        <w:jc w:val="center"/>
        <w:rPr>
          <w:rFonts w:ascii="Arial" w:hAnsi="Arial" w:cs="Arial"/>
          <w:b/>
          <w:sz w:val="36"/>
          <w:szCs w:val="36"/>
        </w:rPr>
      </w:pPr>
      <w:r w:rsidRPr="0099710D">
        <w:rPr>
          <w:rFonts w:ascii="Arial" w:hAnsi="Arial" w:cs="Arial"/>
          <w:b/>
          <w:sz w:val="36"/>
          <w:szCs w:val="36"/>
        </w:rPr>
        <w:t>The Responsibilities of the Staff</w:t>
      </w:r>
    </w:p>
    <w:p w:rsidR="0099710D" w:rsidRPr="0099710D" w:rsidRDefault="0099710D" w:rsidP="0099710D">
      <w:pPr>
        <w:pStyle w:val="NoSpacing"/>
        <w:jc w:val="center"/>
        <w:rPr>
          <w:rFonts w:ascii="Arial" w:hAnsi="Arial" w:cs="Arial"/>
          <w:b/>
          <w:sz w:val="36"/>
          <w:szCs w:val="36"/>
        </w:rPr>
      </w:pPr>
    </w:p>
    <w:p w:rsidR="0099710D" w:rsidRPr="0099710D" w:rsidRDefault="0099710D" w:rsidP="0099710D">
      <w:pPr>
        <w:pStyle w:val="NoSpacing"/>
        <w:numPr>
          <w:ilvl w:val="0"/>
          <w:numId w:val="4"/>
        </w:numPr>
        <w:rPr>
          <w:rFonts w:ascii="Arial" w:hAnsi="Arial" w:cs="Arial"/>
          <w:bCs/>
          <w:sz w:val="28"/>
          <w:szCs w:val="28"/>
        </w:rPr>
      </w:pPr>
      <w:r w:rsidRPr="0099710D">
        <w:rPr>
          <w:rFonts w:ascii="Arial" w:hAnsi="Arial" w:cs="Arial"/>
          <w:bCs/>
          <w:sz w:val="28"/>
          <w:szCs w:val="28"/>
        </w:rPr>
        <w:t>To use the organization’s philosophy and mission as frame work for all decision making and for all activities.</w:t>
      </w:r>
    </w:p>
    <w:p w:rsidR="0099710D" w:rsidRPr="0099710D" w:rsidRDefault="0099710D" w:rsidP="0099710D">
      <w:pPr>
        <w:pStyle w:val="NoSpacing"/>
        <w:ind w:left="1080"/>
        <w:rPr>
          <w:rFonts w:ascii="Arial" w:hAnsi="Arial" w:cs="Arial"/>
          <w:bCs/>
          <w:sz w:val="28"/>
          <w:szCs w:val="28"/>
        </w:rPr>
      </w:pPr>
    </w:p>
    <w:p w:rsidR="0099710D" w:rsidRPr="0099710D" w:rsidRDefault="0099710D" w:rsidP="0099710D">
      <w:pPr>
        <w:pStyle w:val="NoSpacing"/>
        <w:ind w:left="720"/>
        <w:rPr>
          <w:rFonts w:ascii="Arial" w:hAnsi="Arial" w:cs="Arial"/>
          <w:bCs/>
          <w:sz w:val="28"/>
          <w:szCs w:val="28"/>
        </w:rPr>
      </w:pPr>
      <w:r w:rsidRPr="0099710D">
        <w:rPr>
          <w:rFonts w:ascii="Arial" w:hAnsi="Arial" w:cs="Arial"/>
          <w:bCs/>
          <w:sz w:val="28"/>
          <w:szCs w:val="28"/>
        </w:rPr>
        <w:t xml:space="preserve">2. To carry out objectives of the organization. </w:t>
      </w:r>
    </w:p>
    <w:p w:rsidR="0099710D" w:rsidRPr="0099710D" w:rsidRDefault="0099710D" w:rsidP="0099710D">
      <w:pPr>
        <w:pStyle w:val="NoSpacing"/>
        <w:ind w:left="720"/>
        <w:rPr>
          <w:rFonts w:ascii="Arial" w:hAnsi="Arial" w:cs="Arial"/>
          <w:sz w:val="28"/>
          <w:szCs w:val="28"/>
        </w:rPr>
      </w:pPr>
    </w:p>
    <w:p w:rsidR="0099710D" w:rsidRPr="0099710D" w:rsidRDefault="0099710D" w:rsidP="0099710D">
      <w:pPr>
        <w:pStyle w:val="NoSpacing"/>
        <w:ind w:left="720"/>
        <w:rPr>
          <w:rFonts w:ascii="Arial" w:hAnsi="Arial" w:cs="Arial"/>
          <w:sz w:val="28"/>
          <w:szCs w:val="28"/>
        </w:rPr>
      </w:pPr>
    </w:p>
    <w:p w:rsidR="0099710D" w:rsidRPr="0099710D" w:rsidRDefault="0099710D" w:rsidP="0099710D">
      <w:pPr>
        <w:pStyle w:val="NoSpacing"/>
        <w:ind w:left="720"/>
        <w:jc w:val="center"/>
        <w:rPr>
          <w:rFonts w:ascii="Arial" w:hAnsi="Arial" w:cs="Arial"/>
          <w:b/>
          <w:sz w:val="36"/>
          <w:szCs w:val="36"/>
        </w:rPr>
      </w:pPr>
      <w:r w:rsidRPr="0099710D">
        <w:rPr>
          <w:rFonts w:ascii="Arial" w:hAnsi="Arial" w:cs="Arial"/>
          <w:b/>
          <w:sz w:val="36"/>
          <w:szCs w:val="36"/>
        </w:rPr>
        <w:t>The Job of the Staff</w:t>
      </w:r>
    </w:p>
    <w:p w:rsidR="0099710D" w:rsidRPr="0099710D" w:rsidRDefault="0099710D" w:rsidP="0099710D">
      <w:pPr>
        <w:pStyle w:val="NoSpacing"/>
        <w:ind w:left="720"/>
        <w:jc w:val="center"/>
        <w:rPr>
          <w:rFonts w:ascii="Arial" w:hAnsi="Arial" w:cs="Arial"/>
          <w:b/>
          <w:i/>
          <w:sz w:val="36"/>
          <w:szCs w:val="36"/>
        </w:rPr>
      </w:pPr>
    </w:p>
    <w:p w:rsidR="0099710D" w:rsidRPr="0099710D" w:rsidRDefault="0099710D" w:rsidP="0099710D">
      <w:pPr>
        <w:pStyle w:val="NoSpacing"/>
        <w:numPr>
          <w:ilvl w:val="0"/>
          <w:numId w:val="5"/>
        </w:numPr>
        <w:rPr>
          <w:rFonts w:ascii="Arial" w:hAnsi="Arial" w:cs="Arial"/>
          <w:bCs/>
          <w:i/>
          <w:szCs w:val="24"/>
        </w:rPr>
      </w:pPr>
      <w:r w:rsidRPr="0099710D">
        <w:rPr>
          <w:rFonts w:ascii="Arial" w:hAnsi="Arial" w:cs="Arial"/>
          <w:b/>
          <w:bCs/>
          <w:i/>
          <w:szCs w:val="24"/>
        </w:rPr>
        <w:t>Fulfill Job Duties</w:t>
      </w:r>
      <w:r w:rsidRPr="0099710D">
        <w:rPr>
          <w:rFonts w:ascii="Arial" w:hAnsi="Arial" w:cs="Arial"/>
          <w:bCs/>
          <w:i/>
          <w:szCs w:val="24"/>
        </w:rPr>
        <w:t xml:space="preserve"> as defined by the position description.</w:t>
      </w:r>
    </w:p>
    <w:p w:rsidR="0099710D" w:rsidRPr="0099710D" w:rsidRDefault="0099710D" w:rsidP="0099710D">
      <w:pPr>
        <w:pStyle w:val="NoSpacing"/>
        <w:ind w:left="720"/>
        <w:rPr>
          <w:rFonts w:ascii="Arial" w:hAnsi="Arial" w:cs="Arial"/>
          <w:bCs/>
          <w:i/>
          <w:szCs w:val="24"/>
        </w:rPr>
      </w:pPr>
    </w:p>
    <w:p w:rsidR="0099710D" w:rsidRPr="0099710D" w:rsidRDefault="0099710D" w:rsidP="0099710D">
      <w:pPr>
        <w:pStyle w:val="NoSpacing"/>
        <w:numPr>
          <w:ilvl w:val="0"/>
          <w:numId w:val="5"/>
        </w:numPr>
        <w:rPr>
          <w:rFonts w:ascii="Arial" w:hAnsi="Arial" w:cs="Arial"/>
          <w:bCs/>
          <w:i/>
          <w:szCs w:val="24"/>
        </w:rPr>
      </w:pPr>
      <w:r w:rsidRPr="0099710D">
        <w:rPr>
          <w:rFonts w:ascii="Arial" w:hAnsi="Arial" w:cs="Arial"/>
          <w:b/>
          <w:bCs/>
          <w:i/>
          <w:szCs w:val="24"/>
        </w:rPr>
        <w:t>Use the Policies</w:t>
      </w:r>
      <w:r w:rsidRPr="0099710D">
        <w:rPr>
          <w:rFonts w:ascii="Arial" w:hAnsi="Arial" w:cs="Arial"/>
          <w:bCs/>
          <w:i/>
          <w:szCs w:val="24"/>
        </w:rPr>
        <w:t xml:space="preserve"> of the organization to complete work</w:t>
      </w:r>
      <w:r w:rsidRPr="0099710D">
        <w:rPr>
          <w:rFonts w:ascii="Arial" w:hAnsi="Arial" w:cs="Arial"/>
          <w:bCs/>
          <w:i/>
          <w:iCs/>
          <w:szCs w:val="24"/>
        </w:rPr>
        <w:t>.</w:t>
      </w:r>
      <w:r w:rsidRPr="0099710D">
        <w:rPr>
          <w:rFonts w:ascii="Arial" w:hAnsi="Arial" w:cs="Arial"/>
          <w:bCs/>
          <w:i/>
          <w:szCs w:val="24"/>
        </w:rPr>
        <w:t xml:space="preserve"> </w:t>
      </w:r>
    </w:p>
    <w:p w:rsidR="0099710D" w:rsidRPr="00AB4FCA" w:rsidRDefault="0099710D" w:rsidP="0099710D">
      <w:pPr>
        <w:pStyle w:val="NoSpacing"/>
        <w:jc w:val="center"/>
        <w:rPr>
          <w:sz w:val="36"/>
          <w:szCs w:val="36"/>
        </w:rPr>
      </w:pPr>
    </w:p>
    <w:p w:rsidR="0099710D" w:rsidRPr="00131862" w:rsidRDefault="0099710D" w:rsidP="0099710D">
      <w:pPr>
        <w:jc w:val="center"/>
        <w:rPr>
          <w:sz w:val="28"/>
          <w:szCs w:val="28"/>
        </w:rPr>
      </w:pPr>
    </w:p>
    <w:p w:rsidR="0099710D" w:rsidRDefault="0099710D" w:rsidP="0099710D">
      <w:pPr>
        <w:jc w:val="center"/>
        <w:rPr>
          <w:b/>
          <w:sz w:val="36"/>
          <w:szCs w:val="36"/>
        </w:rPr>
      </w:pPr>
    </w:p>
    <w:p w:rsidR="0099710D" w:rsidRDefault="0099710D" w:rsidP="0099710D">
      <w:pPr>
        <w:jc w:val="center"/>
        <w:rPr>
          <w:b/>
          <w:sz w:val="36"/>
          <w:szCs w:val="36"/>
        </w:rPr>
      </w:pPr>
    </w:p>
    <w:p w:rsidR="0099710D" w:rsidRDefault="0099710D" w:rsidP="0099710D">
      <w:pPr>
        <w:jc w:val="center"/>
        <w:rPr>
          <w:b/>
          <w:sz w:val="36"/>
          <w:szCs w:val="36"/>
        </w:rPr>
      </w:pPr>
    </w:p>
    <w:p w:rsidR="00906ED4" w:rsidRDefault="00906ED4"/>
    <w:sectPr w:rsidR="00906ED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7944" w:rsidRDefault="00497944" w:rsidP="00E56C28">
      <w:pPr>
        <w:spacing w:after="0"/>
      </w:pPr>
      <w:r>
        <w:separator/>
      </w:r>
    </w:p>
  </w:endnote>
  <w:endnote w:type="continuationSeparator" w:id="0">
    <w:p w:rsidR="00497944" w:rsidRDefault="00497944" w:rsidP="00E56C2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C28" w:rsidRDefault="00E56C28">
    <w:pPr>
      <w:pStyle w:val="Footer"/>
    </w:pPr>
    <w:r>
      <w:t>Karen Tronsgard-Scott</w:t>
    </w:r>
  </w:p>
  <w:p w:rsidR="00E56C28" w:rsidRDefault="00E56C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7944" w:rsidRDefault="00497944" w:rsidP="00E56C28">
      <w:pPr>
        <w:spacing w:after="0"/>
      </w:pPr>
      <w:r>
        <w:separator/>
      </w:r>
    </w:p>
  </w:footnote>
  <w:footnote w:type="continuationSeparator" w:id="0">
    <w:p w:rsidR="00497944" w:rsidRDefault="00497944" w:rsidP="00E56C2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F5326"/>
    <w:multiLevelType w:val="hybridMultilevel"/>
    <w:tmpl w:val="B7D644BE"/>
    <w:lvl w:ilvl="0" w:tplc="BD6EC142">
      <w:start w:val="1"/>
      <w:numFmt w:val="bullet"/>
      <w:lvlText w:val=""/>
      <w:lvlJc w:val="left"/>
      <w:pPr>
        <w:tabs>
          <w:tab w:val="num" w:pos="720"/>
        </w:tabs>
        <w:ind w:left="720" w:hanging="360"/>
      </w:pPr>
      <w:rPr>
        <w:rFonts w:ascii="Wingdings 2" w:hAnsi="Wingdings 2" w:hint="default"/>
      </w:rPr>
    </w:lvl>
    <w:lvl w:ilvl="1" w:tplc="ACC20578" w:tentative="1">
      <w:start w:val="1"/>
      <w:numFmt w:val="bullet"/>
      <w:lvlText w:val=""/>
      <w:lvlJc w:val="left"/>
      <w:pPr>
        <w:tabs>
          <w:tab w:val="num" w:pos="1440"/>
        </w:tabs>
        <w:ind w:left="1440" w:hanging="360"/>
      </w:pPr>
      <w:rPr>
        <w:rFonts w:ascii="Wingdings 2" w:hAnsi="Wingdings 2" w:hint="default"/>
      </w:rPr>
    </w:lvl>
    <w:lvl w:ilvl="2" w:tplc="14C649A2" w:tentative="1">
      <w:start w:val="1"/>
      <w:numFmt w:val="bullet"/>
      <w:lvlText w:val=""/>
      <w:lvlJc w:val="left"/>
      <w:pPr>
        <w:tabs>
          <w:tab w:val="num" w:pos="2160"/>
        </w:tabs>
        <w:ind w:left="2160" w:hanging="360"/>
      </w:pPr>
      <w:rPr>
        <w:rFonts w:ascii="Wingdings 2" w:hAnsi="Wingdings 2" w:hint="default"/>
      </w:rPr>
    </w:lvl>
    <w:lvl w:ilvl="3" w:tplc="1D7A4876" w:tentative="1">
      <w:start w:val="1"/>
      <w:numFmt w:val="bullet"/>
      <w:lvlText w:val=""/>
      <w:lvlJc w:val="left"/>
      <w:pPr>
        <w:tabs>
          <w:tab w:val="num" w:pos="2880"/>
        </w:tabs>
        <w:ind w:left="2880" w:hanging="360"/>
      </w:pPr>
      <w:rPr>
        <w:rFonts w:ascii="Wingdings 2" w:hAnsi="Wingdings 2" w:hint="default"/>
      </w:rPr>
    </w:lvl>
    <w:lvl w:ilvl="4" w:tplc="58728BBC" w:tentative="1">
      <w:start w:val="1"/>
      <w:numFmt w:val="bullet"/>
      <w:lvlText w:val=""/>
      <w:lvlJc w:val="left"/>
      <w:pPr>
        <w:tabs>
          <w:tab w:val="num" w:pos="3600"/>
        </w:tabs>
        <w:ind w:left="3600" w:hanging="360"/>
      </w:pPr>
      <w:rPr>
        <w:rFonts w:ascii="Wingdings 2" w:hAnsi="Wingdings 2" w:hint="default"/>
      </w:rPr>
    </w:lvl>
    <w:lvl w:ilvl="5" w:tplc="2B0AA4C0" w:tentative="1">
      <w:start w:val="1"/>
      <w:numFmt w:val="bullet"/>
      <w:lvlText w:val=""/>
      <w:lvlJc w:val="left"/>
      <w:pPr>
        <w:tabs>
          <w:tab w:val="num" w:pos="4320"/>
        </w:tabs>
        <w:ind w:left="4320" w:hanging="360"/>
      </w:pPr>
      <w:rPr>
        <w:rFonts w:ascii="Wingdings 2" w:hAnsi="Wingdings 2" w:hint="default"/>
      </w:rPr>
    </w:lvl>
    <w:lvl w:ilvl="6" w:tplc="C1383C68" w:tentative="1">
      <w:start w:val="1"/>
      <w:numFmt w:val="bullet"/>
      <w:lvlText w:val=""/>
      <w:lvlJc w:val="left"/>
      <w:pPr>
        <w:tabs>
          <w:tab w:val="num" w:pos="5040"/>
        </w:tabs>
        <w:ind w:left="5040" w:hanging="360"/>
      </w:pPr>
      <w:rPr>
        <w:rFonts w:ascii="Wingdings 2" w:hAnsi="Wingdings 2" w:hint="default"/>
      </w:rPr>
    </w:lvl>
    <w:lvl w:ilvl="7" w:tplc="E8FE10B6" w:tentative="1">
      <w:start w:val="1"/>
      <w:numFmt w:val="bullet"/>
      <w:lvlText w:val=""/>
      <w:lvlJc w:val="left"/>
      <w:pPr>
        <w:tabs>
          <w:tab w:val="num" w:pos="5760"/>
        </w:tabs>
        <w:ind w:left="5760" w:hanging="360"/>
      </w:pPr>
      <w:rPr>
        <w:rFonts w:ascii="Wingdings 2" w:hAnsi="Wingdings 2" w:hint="default"/>
      </w:rPr>
    </w:lvl>
    <w:lvl w:ilvl="8" w:tplc="57887BA6" w:tentative="1">
      <w:start w:val="1"/>
      <w:numFmt w:val="bullet"/>
      <w:lvlText w:val=""/>
      <w:lvlJc w:val="left"/>
      <w:pPr>
        <w:tabs>
          <w:tab w:val="num" w:pos="6480"/>
        </w:tabs>
        <w:ind w:left="6480" w:hanging="360"/>
      </w:pPr>
      <w:rPr>
        <w:rFonts w:ascii="Wingdings 2" w:hAnsi="Wingdings 2" w:hint="default"/>
      </w:rPr>
    </w:lvl>
  </w:abstractNum>
  <w:abstractNum w:abstractNumId="1">
    <w:nsid w:val="181A5019"/>
    <w:multiLevelType w:val="hybridMultilevel"/>
    <w:tmpl w:val="102A6880"/>
    <w:lvl w:ilvl="0" w:tplc="7A2C574C">
      <w:start w:val="1"/>
      <w:numFmt w:val="bullet"/>
      <w:lvlText w:val=""/>
      <w:lvlJc w:val="left"/>
      <w:pPr>
        <w:tabs>
          <w:tab w:val="num" w:pos="720"/>
        </w:tabs>
        <w:ind w:left="720" w:hanging="360"/>
      </w:pPr>
      <w:rPr>
        <w:rFonts w:ascii="Wingdings 2" w:hAnsi="Wingdings 2" w:hint="default"/>
      </w:rPr>
    </w:lvl>
    <w:lvl w:ilvl="1" w:tplc="7506C806" w:tentative="1">
      <w:start w:val="1"/>
      <w:numFmt w:val="bullet"/>
      <w:lvlText w:val=""/>
      <w:lvlJc w:val="left"/>
      <w:pPr>
        <w:tabs>
          <w:tab w:val="num" w:pos="1440"/>
        </w:tabs>
        <w:ind w:left="1440" w:hanging="360"/>
      </w:pPr>
      <w:rPr>
        <w:rFonts w:ascii="Wingdings 2" w:hAnsi="Wingdings 2" w:hint="default"/>
      </w:rPr>
    </w:lvl>
    <w:lvl w:ilvl="2" w:tplc="0802B152" w:tentative="1">
      <w:start w:val="1"/>
      <w:numFmt w:val="bullet"/>
      <w:lvlText w:val=""/>
      <w:lvlJc w:val="left"/>
      <w:pPr>
        <w:tabs>
          <w:tab w:val="num" w:pos="2160"/>
        </w:tabs>
        <w:ind w:left="2160" w:hanging="360"/>
      </w:pPr>
      <w:rPr>
        <w:rFonts w:ascii="Wingdings 2" w:hAnsi="Wingdings 2" w:hint="default"/>
      </w:rPr>
    </w:lvl>
    <w:lvl w:ilvl="3" w:tplc="06540746" w:tentative="1">
      <w:start w:val="1"/>
      <w:numFmt w:val="bullet"/>
      <w:lvlText w:val=""/>
      <w:lvlJc w:val="left"/>
      <w:pPr>
        <w:tabs>
          <w:tab w:val="num" w:pos="2880"/>
        </w:tabs>
        <w:ind w:left="2880" w:hanging="360"/>
      </w:pPr>
      <w:rPr>
        <w:rFonts w:ascii="Wingdings 2" w:hAnsi="Wingdings 2" w:hint="default"/>
      </w:rPr>
    </w:lvl>
    <w:lvl w:ilvl="4" w:tplc="864C9EDC" w:tentative="1">
      <w:start w:val="1"/>
      <w:numFmt w:val="bullet"/>
      <w:lvlText w:val=""/>
      <w:lvlJc w:val="left"/>
      <w:pPr>
        <w:tabs>
          <w:tab w:val="num" w:pos="3600"/>
        </w:tabs>
        <w:ind w:left="3600" w:hanging="360"/>
      </w:pPr>
      <w:rPr>
        <w:rFonts w:ascii="Wingdings 2" w:hAnsi="Wingdings 2" w:hint="default"/>
      </w:rPr>
    </w:lvl>
    <w:lvl w:ilvl="5" w:tplc="C3E836E8" w:tentative="1">
      <w:start w:val="1"/>
      <w:numFmt w:val="bullet"/>
      <w:lvlText w:val=""/>
      <w:lvlJc w:val="left"/>
      <w:pPr>
        <w:tabs>
          <w:tab w:val="num" w:pos="4320"/>
        </w:tabs>
        <w:ind w:left="4320" w:hanging="360"/>
      </w:pPr>
      <w:rPr>
        <w:rFonts w:ascii="Wingdings 2" w:hAnsi="Wingdings 2" w:hint="default"/>
      </w:rPr>
    </w:lvl>
    <w:lvl w:ilvl="6" w:tplc="E18A16D6" w:tentative="1">
      <w:start w:val="1"/>
      <w:numFmt w:val="bullet"/>
      <w:lvlText w:val=""/>
      <w:lvlJc w:val="left"/>
      <w:pPr>
        <w:tabs>
          <w:tab w:val="num" w:pos="5040"/>
        </w:tabs>
        <w:ind w:left="5040" w:hanging="360"/>
      </w:pPr>
      <w:rPr>
        <w:rFonts w:ascii="Wingdings 2" w:hAnsi="Wingdings 2" w:hint="default"/>
      </w:rPr>
    </w:lvl>
    <w:lvl w:ilvl="7" w:tplc="7F2ACDE4" w:tentative="1">
      <w:start w:val="1"/>
      <w:numFmt w:val="bullet"/>
      <w:lvlText w:val=""/>
      <w:lvlJc w:val="left"/>
      <w:pPr>
        <w:tabs>
          <w:tab w:val="num" w:pos="5760"/>
        </w:tabs>
        <w:ind w:left="5760" w:hanging="360"/>
      </w:pPr>
      <w:rPr>
        <w:rFonts w:ascii="Wingdings 2" w:hAnsi="Wingdings 2" w:hint="default"/>
      </w:rPr>
    </w:lvl>
    <w:lvl w:ilvl="8" w:tplc="50E83DCE" w:tentative="1">
      <w:start w:val="1"/>
      <w:numFmt w:val="bullet"/>
      <w:lvlText w:val=""/>
      <w:lvlJc w:val="left"/>
      <w:pPr>
        <w:tabs>
          <w:tab w:val="num" w:pos="6480"/>
        </w:tabs>
        <w:ind w:left="6480" w:hanging="360"/>
      </w:pPr>
      <w:rPr>
        <w:rFonts w:ascii="Wingdings 2" w:hAnsi="Wingdings 2" w:hint="default"/>
      </w:rPr>
    </w:lvl>
  </w:abstractNum>
  <w:abstractNum w:abstractNumId="2">
    <w:nsid w:val="3B31012D"/>
    <w:multiLevelType w:val="hybridMultilevel"/>
    <w:tmpl w:val="A3C8DD2E"/>
    <w:lvl w:ilvl="0" w:tplc="E9C60038">
      <w:start w:val="1"/>
      <w:numFmt w:val="bullet"/>
      <w:lvlText w:val=""/>
      <w:lvlJc w:val="left"/>
      <w:pPr>
        <w:tabs>
          <w:tab w:val="num" w:pos="720"/>
        </w:tabs>
        <w:ind w:left="720" w:hanging="360"/>
      </w:pPr>
      <w:rPr>
        <w:rFonts w:ascii="Wingdings 2" w:hAnsi="Wingdings 2" w:hint="default"/>
      </w:rPr>
    </w:lvl>
    <w:lvl w:ilvl="1" w:tplc="AD4243AC" w:tentative="1">
      <w:start w:val="1"/>
      <w:numFmt w:val="bullet"/>
      <w:lvlText w:val=""/>
      <w:lvlJc w:val="left"/>
      <w:pPr>
        <w:tabs>
          <w:tab w:val="num" w:pos="1440"/>
        </w:tabs>
        <w:ind w:left="1440" w:hanging="360"/>
      </w:pPr>
      <w:rPr>
        <w:rFonts w:ascii="Wingdings 2" w:hAnsi="Wingdings 2" w:hint="default"/>
      </w:rPr>
    </w:lvl>
    <w:lvl w:ilvl="2" w:tplc="81DA023C" w:tentative="1">
      <w:start w:val="1"/>
      <w:numFmt w:val="bullet"/>
      <w:lvlText w:val=""/>
      <w:lvlJc w:val="left"/>
      <w:pPr>
        <w:tabs>
          <w:tab w:val="num" w:pos="2160"/>
        </w:tabs>
        <w:ind w:left="2160" w:hanging="360"/>
      </w:pPr>
      <w:rPr>
        <w:rFonts w:ascii="Wingdings 2" w:hAnsi="Wingdings 2" w:hint="default"/>
      </w:rPr>
    </w:lvl>
    <w:lvl w:ilvl="3" w:tplc="1382DC54" w:tentative="1">
      <w:start w:val="1"/>
      <w:numFmt w:val="bullet"/>
      <w:lvlText w:val=""/>
      <w:lvlJc w:val="left"/>
      <w:pPr>
        <w:tabs>
          <w:tab w:val="num" w:pos="2880"/>
        </w:tabs>
        <w:ind w:left="2880" w:hanging="360"/>
      </w:pPr>
      <w:rPr>
        <w:rFonts w:ascii="Wingdings 2" w:hAnsi="Wingdings 2" w:hint="default"/>
      </w:rPr>
    </w:lvl>
    <w:lvl w:ilvl="4" w:tplc="368E5FB2" w:tentative="1">
      <w:start w:val="1"/>
      <w:numFmt w:val="bullet"/>
      <w:lvlText w:val=""/>
      <w:lvlJc w:val="left"/>
      <w:pPr>
        <w:tabs>
          <w:tab w:val="num" w:pos="3600"/>
        </w:tabs>
        <w:ind w:left="3600" w:hanging="360"/>
      </w:pPr>
      <w:rPr>
        <w:rFonts w:ascii="Wingdings 2" w:hAnsi="Wingdings 2" w:hint="default"/>
      </w:rPr>
    </w:lvl>
    <w:lvl w:ilvl="5" w:tplc="93E6641E" w:tentative="1">
      <w:start w:val="1"/>
      <w:numFmt w:val="bullet"/>
      <w:lvlText w:val=""/>
      <w:lvlJc w:val="left"/>
      <w:pPr>
        <w:tabs>
          <w:tab w:val="num" w:pos="4320"/>
        </w:tabs>
        <w:ind w:left="4320" w:hanging="360"/>
      </w:pPr>
      <w:rPr>
        <w:rFonts w:ascii="Wingdings 2" w:hAnsi="Wingdings 2" w:hint="default"/>
      </w:rPr>
    </w:lvl>
    <w:lvl w:ilvl="6" w:tplc="3E8CCEBA" w:tentative="1">
      <w:start w:val="1"/>
      <w:numFmt w:val="bullet"/>
      <w:lvlText w:val=""/>
      <w:lvlJc w:val="left"/>
      <w:pPr>
        <w:tabs>
          <w:tab w:val="num" w:pos="5040"/>
        </w:tabs>
        <w:ind w:left="5040" w:hanging="360"/>
      </w:pPr>
      <w:rPr>
        <w:rFonts w:ascii="Wingdings 2" w:hAnsi="Wingdings 2" w:hint="default"/>
      </w:rPr>
    </w:lvl>
    <w:lvl w:ilvl="7" w:tplc="707CBFFC" w:tentative="1">
      <w:start w:val="1"/>
      <w:numFmt w:val="bullet"/>
      <w:lvlText w:val=""/>
      <w:lvlJc w:val="left"/>
      <w:pPr>
        <w:tabs>
          <w:tab w:val="num" w:pos="5760"/>
        </w:tabs>
        <w:ind w:left="5760" w:hanging="360"/>
      </w:pPr>
      <w:rPr>
        <w:rFonts w:ascii="Wingdings 2" w:hAnsi="Wingdings 2" w:hint="default"/>
      </w:rPr>
    </w:lvl>
    <w:lvl w:ilvl="8" w:tplc="D12AF460" w:tentative="1">
      <w:start w:val="1"/>
      <w:numFmt w:val="bullet"/>
      <w:lvlText w:val=""/>
      <w:lvlJc w:val="left"/>
      <w:pPr>
        <w:tabs>
          <w:tab w:val="num" w:pos="6480"/>
        </w:tabs>
        <w:ind w:left="6480" w:hanging="360"/>
      </w:pPr>
      <w:rPr>
        <w:rFonts w:ascii="Wingdings 2" w:hAnsi="Wingdings 2" w:hint="default"/>
      </w:rPr>
    </w:lvl>
  </w:abstractNum>
  <w:abstractNum w:abstractNumId="3">
    <w:nsid w:val="54AA4139"/>
    <w:multiLevelType w:val="hybridMultilevel"/>
    <w:tmpl w:val="E71A5C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EAB6E89"/>
    <w:multiLevelType w:val="hybridMultilevel"/>
    <w:tmpl w:val="5C9644E8"/>
    <w:lvl w:ilvl="0" w:tplc="ED4402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10D"/>
    <w:rsid w:val="000E632C"/>
    <w:rsid w:val="000E7028"/>
    <w:rsid w:val="00202D27"/>
    <w:rsid w:val="0048365F"/>
    <w:rsid w:val="00497944"/>
    <w:rsid w:val="00807220"/>
    <w:rsid w:val="00906ED4"/>
    <w:rsid w:val="0099710D"/>
    <w:rsid w:val="00E56C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sz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10D"/>
    <w:pPr>
      <w:spacing w:after="240" w:line="240" w:lineRule="auto"/>
    </w:pPr>
    <w:rPr>
      <w:rFonts w:ascii="Cambria" w:eastAsiaTheme="minorHAnsi" w:hAnsi="Cambria" w:cstheme="min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9710D"/>
    <w:pPr>
      <w:spacing w:after="0" w:line="240" w:lineRule="auto"/>
    </w:pPr>
    <w:rPr>
      <w:rFonts w:ascii="Cambria" w:eastAsiaTheme="minorHAnsi" w:hAnsi="Cambria" w:cstheme="minorBidi"/>
      <w:szCs w:val="22"/>
    </w:rPr>
  </w:style>
  <w:style w:type="paragraph" w:styleId="ListParagraph">
    <w:name w:val="List Paragraph"/>
    <w:basedOn w:val="Normal"/>
    <w:uiPriority w:val="34"/>
    <w:qFormat/>
    <w:rsid w:val="0099710D"/>
    <w:pPr>
      <w:ind w:left="720"/>
      <w:contextualSpacing/>
    </w:pPr>
  </w:style>
  <w:style w:type="paragraph" w:styleId="Header">
    <w:name w:val="header"/>
    <w:basedOn w:val="Normal"/>
    <w:link w:val="HeaderChar"/>
    <w:uiPriority w:val="99"/>
    <w:unhideWhenUsed/>
    <w:rsid w:val="00E56C28"/>
    <w:pPr>
      <w:tabs>
        <w:tab w:val="center" w:pos="4680"/>
        <w:tab w:val="right" w:pos="9360"/>
      </w:tabs>
      <w:spacing w:after="0"/>
    </w:pPr>
  </w:style>
  <w:style w:type="character" w:customStyle="1" w:styleId="HeaderChar">
    <w:name w:val="Header Char"/>
    <w:basedOn w:val="DefaultParagraphFont"/>
    <w:link w:val="Header"/>
    <w:uiPriority w:val="99"/>
    <w:rsid w:val="00E56C28"/>
    <w:rPr>
      <w:rFonts w:ascii="Cambria" w:eastAsiaTheme="minorHAnsi" w:hAnsi="Cambria" w:cstheme="minorBidi"/>
      <w:szCs w:val="22"/>
    </w:rPr>
  </w:style>
  <w:style w:type="paragraph" w:styleId="Footer">
    <w:name w:val="footer"/>
    <w:basedOn w:val="Normal"/>
    <w:link w:val="FooterChar"/>
    <w:uiPriority w:val="99"/>
    <w:unhideWhenUsed/>
    <w:rsid w:val="00E56C28"/>
    <w:pPr>
      <w:tabs>
        <w:tab w:val="center" w:pos="4680"/>
        <w:tab w:val="right" w:pos="9360"/>
      </w:tabs>
      <w:spacing w:after="0"/>
    </w:pPr>
  </w:style>
  <w:style w:type="character" w:customStyle="1" w:styleId="FooterChar">
    <w:name w:val="Footer Char"/>
    <w:basedOn w:val="DefaultParagraphFont"/>
    <w:link w:val="Footer"/>
    <w:uiPriority w:val="99"/>
    <w:rsid w:val="00E56C28"/>
    <w:rPr>
      <w:rFonts w:ascii="Cambria" w:eastAsiaTheme="minorHAnsi" w:hAnsi="Cambria" w:cstheme="minorBidi"/>
      <w:szCs w:val="22"/>
    </w:rPr>
  </w:style>
  <w:style w:type="paragraph" w:styleId="BalloonText">
    <w:name w:val="Balloon Text"/>
    <w:basedOn w:val="Normal"/>
    <w:link w:val="BalloonTextChar"/>
    <w:uiPriority w:val="99"/>
    <w:semiHidden/>
    <w:unhideWhenUsed/>
    <w:rsid w:val="00E56C2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6C28"/>
    <w:rPr>
      <w:rFonts w:ascii="Tahoma" w:eastAsiaTheme="minorHAns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sz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10D"/>
    <w:pPr>
      <w:spacing w:after="240" w:line="240" w:lineRule="auto"/>
    </w:pPr>
    <w:rPr>
      <w:rFonts w:ascii="Cambria" w:eastAsiaTheme="minorHAnsi" w:hAnsi="Cambria" w:cstheme="min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9710D"/>
    <w:pPr>
      <w:spacing w:after="0" w:line="240" w:lineRule="auto"/>
    </w:pPr>
    <w:rPr>
      <w:rFonts w:ascii="Cambria" w:eastAsiaTheme="minorHAnsi" w:hAnsi="Cambria" w:cstheme="minorBidi"/>
      <w:szCs w:val="22"/>
    </w:rPr>
  </w:style>
  <w:style w:type="paragraph" w:styleId="ListParagraph">
    <w:name w:val="List Paragraph"/>
    <w:basedOn w:val="Normal"/>
    <w:uiPriority w:val="34"/>
    <w:qFormat/>
    <w:rsid w:val="0099710D"/>
    <w:pPr>
      <w:ind w:left="720"/>
      <w:contextualSpacing/>
    </w:pPr>
  </w:style>
  <w:style w:type="paragraph" w:styleId="Header">
    <w:name w:val="header"/>
    <w:basedOn w:val="Normal"/>
    <w:link w:val="HeaderChar"/>
    <w:uiPriority w:val="99"/>
    <w:unhideWhenUsed/>
    <w:rsid w:val="00E56C28"/>
    <w:pPr>
      <w:tabs>
        <w:tab w:val="center" w:pos="4680"/>
        <w:tab w:val="right" w:pos="9360"/>
      </w:tabs>
      <w:spacing w:after="0"/>
    </w:pPr>
  </w:style>
  <w:style w:type="character" w:customStyle="1" w:styleId="HeaderChar">
    <w:name w:val="Header Char"/>
    <w:basedOn w:val="DefaultParagraphFont"/>
    <w:link w:val="Header"/>
    <w:uiPriority w:val="99"/>
    <w:rsid w:val="00E56C28"/>
    <w:rPr>
      <w:rFonts w:ascii="Cambria" w:eastAsiaTheme="minorHAnsi" w:hAnsi="Cambria" w:cstheme="minorBidi"/>
      <w:szCs w:val="22"/>
    </w:rPr>
  </w:style>
  <w:style w:type="paragraph" w:styleId="Footer">
    <w:name w:val="footer"/>
    <w:basedOn w:val="Normal"/>
    <w:link w:val="FooterChar"/>
    <w:uiPriority w:val="99"/>
    <w:unhideWhenUsed/>
    <w:rsid w:val="00E56C28"/>
    <w:pPr>
      <w:tabs>
        <w:tab w:val="center" w:pos="4680"/>
        <w:tab w:val="right" w:pos="9360"/>
      </w:tabs>
      <w:spacing w:after="0"/>
    </w:pPr>
  </w:style>
  <w:style w:type="character" w:customStyle="1" w:styleId="FooterChar">
    <w:name w:val="Footer Char"/>
    <w:basedOn w:val="DefaultParagraphFont"/>
    <w:link w:val="Footer"/>
    <w:uiPriority w:val="99"/>
    <w:rsid w:val="00E56C28"/>
    <w:rPr>
      <w:rFonts w:ascii="Cambria" w:eastAsiaTheme="minorHAnsi" w:hAnsi="Cambria" w:cstheme="minorBidi"/>
      <w:szCs w:val="22"/>
    </w:rPr>
  </w:style>
  <w:style w:type="paragraph" w:styleId="BalloonText">
    <w:name w:val="Balloon Text"/>
    <w:basedOn w:val="Normal"/>
    <w:link w:val="BalloonTextChar"/>
    <w:uiPriority w:val="99"/>
    <w:semiHidden/>
    <w:unhideWhenUsed/>
    <w:rsid w:val="00E56C2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6C28"/>
    <w:rPr>
      <w:rFonts w:ascii="Tahoma" w:eastAsiaTheme="minorHAns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1117</Words>
  <Characters>6370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NNEDV</Company>
  <LinksUpToDate>false</LinksUpToDate>
  <CharactersWithSpaces>7473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Cheryl Howard</cp:lastModifiedBy>
  <cp:revision>2</cp:revision>
  <dcterms:created xsi:type="dcterms:W3CDTF">2013-07-15T21:07:00Z</dcterms:created>
  <dcterms:modified xsi:type="dcterms:W3CDTF">2013-07-15T21:07:00Z</dcterms:modified>
</cp:coreProperties>
</file>