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4B" w:rsidRPr="005A5B29" w:rsidRDefault="005A5B29" w:rsidP="005A5B29">
      <w:pPr>
        <w:tabs>
          <w:tab w:val="center" w:pos="6480"/>
          <w:tab w:val="left" w:pos="8316"/>
        </w:tabs>
        <w:rPr>
          <w:sz w:val="28"/>
          <w:szCs w:val="28"/>
        </w:rPr>
      </w:pPr>
      <w:bookmarkStart w:id="0" w:name="_GoBack"/>
      <w:bookmarkEnd w:id="0"/>
      <w:r>
        <w:tab/>
      </w:r>
      <w:r w:rsidRPr="005A5B29">
        <w:rPr>
          <w:sz w:val="28"/>
          <w:szCs w:val="28"/>
        </w:rPr>
        <w:t>Chart Outlining State-Territory Coalition Program Membership Approaches</w:t>
      </w:r>
      <w:r w:rsidRPr="005A5B29">
        <w:rPr>
          <w:sz w:val="28"/>
          <w:szCs w:val="28"/>
        </w:rPr>
        <w:tab/>
      </w:r>
    </w:p>
    <w:p w:rsidR="007D524B" w:rsidRPr="007D524B" w:rsidRDefault="007D524B" w:rsidP="00ED7DEB">
      <w:pPr>
        <w:pStyle w:val="Header"/>
        <w:tabs>
          <w:tab w:val="clear" w:pos="4680"/>
          <w:tab w:val="clear" w:pos="9360"/>
        </w:tabs>
        <w:spacing w:after="200"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1"/>
        <w:gridCol w:w="10425"/>
      </w:tblGrid>
      <w:tr w:rsidR="00CF76EB" w:rsidTr="00E01928">
        <w:tc>
          <w:tcPr>
            <w:tcW w:w="2751" w:type="dxa"/>
          </w:tcPr>
          <w:p w:rsidR="00CF76EB" w:rsidRDefault="00CF76EB" w:rsidP="00CF76E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Organization</w:t>
            </w:r>
          </w:p>
        </w:tc>
        <w:tc>
          <w:tcPr>
            <w:tcW w:w="10425" w:type="dxa"/>
          </w:tcPr>
          <w:p w:rsidR="00CF76EB" w:rsidRDefault="00CF76EB" w:rsidP="00CF76E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Description</w:t>
            </w:r>
          </w:p>
        </w:tc>
      </w:tr>
      <w:tr w:rsidR="001B1447" w:rsidTr="00E01928">
        <w:tc>
          <w:tcPr>
            <w:tcW w:w="2751" w:type="dxa"/>
          </w:tcPr>
          <w:p w:rsidR="001B1447" w:rsidRDefault="001B1447" w:rsidP="00CF76E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COALITIONS</w:t>
            </w:r>
          </w:p>
        </w:tc>
        <w:tc>
          <w:tcPr>
            <w:tcW w:w="10425" w:type="dxa"/>
          </w:tcPr>
          <w:p w:rsidR="001B1447" w:rsidRDefault="001B1447" w:rsidP="00CF76EB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F76EB" w:rsidTr="00E01928">
        <w:tc>
          <w:tcPr>
            <w:tcW w:w="2751" w:type="dxa"/>
          </w:tcPr>
          <w:p w:rsidR="00CF76EB" w:rsidRPr="005A5B29" w:rsidRDefault="00E01928" w:rsidP="00CF76E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A5B29">
              <w:rPr>
                <w:rFonts w:ascii="Garamond" w:hAnsi="Garamond"/>
                <w:b/>
                <w:sz w:val="24"/>
                <w:szCs w:val="24"/>
              </w:rPr>
              <w:t>AL</w:t>
            </w:r>
          </w:p>
        </w:tc>
        <w:tc>
          <w:tcPr>
            <w:tcW w:w="10425" w:type="dxa"/>
          </w:tcPr>
          <w:p w:rsidR="00CF76EB" w:rsidRDefault="003D64FE" w:rsidP="00CF76EB">
            <w:pPr>
              <w:rPr>
                <w:rFonts w:ascii="Garamond" w:hAnsi="Garamond"/>
                <w:b/>
                <w:sz w:val="24"/>
                <w:szCs w:val="24"/>
              </w:rPr>
            </w:pPr>
            <w:hyperlink r:id="rId9" w:history="1">
              <w:r w:rsidR="000412ED" w:rsidRPr="00FE4325">
                <w:rPr>
                  <w:rStyle w:val="Hyperlink"/>
                  <w:rFonts w:ascii="Garamond" w:hAnsi="Garamond"/>
                  <w:b/>
                  <w:sz w:val="24"/>
                  <w:szCs w:val="24"/>
                </w:rPr>
                <w:t>http://www.acadv.org/onlineapp.html</w:t>
              </w:r>
            </w:hyperlink>
          </w:p>
          <w:p w:rsidR="000412ED" w:rsidRPr="000412ED" w:rsidRDefault="000412ED" w:rsidP="00CF76EB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Individual membership dues of $10 a year entitle the member to the ACADV quarterly newsletter, Safe</w:t>
            </w:r>
            <w:r w:rsidR="005A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passage, membership updates and notices of regular membership meetings. Dues waived for survivors.</w:t>
            </w:r>
          </w:p>
        </w:tc>
      </w:tr>
      <w:tr w:rsidR="00CF76EB" w:rsidTr="00E01928">
        <w:tc>
          <w:tcPr>
            <w:tcW w:w="2751" w:type="dxa"/>
          </w:tcPr>
          <w:p w:rsidR="00CF76EB" w:rsidRPr="005A5B29" w:rsidRDefault="00E01928" w:rsidP="00CF76E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A5B29">
              <w:rPr>
                <w:rFonts w:ascii="Garamond" w:hAnsi="Garamond"/>
                <w:b/>
                <w:sz w:val="24"/>
                <w:szCs w:val="24"/>
              </w:rPr>
              <w:t>AK</w:t>
            </w:r>
          </w:p>
        </w:tc>
        <w:tc>
          <w:tcPr>
            <w:tcW w:w="10425" w:type="dxa"/>
          </w:tcPr>
          <w:p w:rsidR="00CF76EB" w:rsidRDefault="003D64FE" w:rsidP="00CF76EB">
            <w:pPr>
              <w:rPr>
                <w:rFonts w:ascii="Garamond" w:hAnsi="Garamond"/>
                <w:b/>
                <w:sz w:val="24"/>
                <w:szCs w:val="24"/>
              </w:rPr>
            </w:pPr>
            <w:hyperlink r:id="rId10" w:history="1">
              <w:r w:rsidR="000412ED" w:rsidRPr="00FE4325">
                <w:rPr>
                  <w:rStyle w:val="Hyperlink"/>
                  <w:rFonts w:ascii="Garamond" w:hAnsi="Garamond"/>
                  <w:b/>
                  <w:sz w:val="24"/>
                  <w:szCs w:val="24"/>
                </w:rPr>
                <w:t>http://www.andvsa.org/who-we-are/become-a-member/</w:t>
              </w:r>
            </w:hyperlink>
          </w:p>
          <w:p w:rsidR="000412ED" w:rsidRPr="000412ED" w:rsidRDefault="000412ED" w:rsidP="008639DE">
            <w:pPr>
              <w:pStyle w:val="Header"/>
              <w:tabs>
                <w:tab w:val="clear" w:pos="4680"/>
                <w:tab w:val="clear" w:pos="9360"/>
              </w:tabs>
            </w:pPr>
            <w:r w:rsidRPr="000412ED">
              <w:t>Individual</w:t>
            </w:r>
            <w:r>
              <w:t xml:space="preserve"> membership dues of $80</w:t>
            </w:r>
            <w:r w:rsidRPr="000412ED">
              <w:t xml:space="preserve"> </w:t>
            </w:r>
          </w:p>
        </w:tc>
      </w:tr>
      <w:tr w:rsidR="001B1447" w:rsidTr="00E01928">
        <w:tc>
          <w:tcPr>
            <w:tcW w:w="2751" w:type="dxa"/>
          </w:tcPr>
          <w:p w:rsidR="001B1447" w:rsidRPr="005A5B29" w:rsidRDefault="001B1447" w:rsidP="00CF76E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A5B29">
              <w:rPr>
                <w:rFonts w:ascii="Garamond" w:hAnsi="Garamond"/>
                <w:b/>
                <w:sz w:val="24"/>
                <w:szCs w:val="24"/>
              </w:rPr>
              <w:t>AS</w:t>
            </w:r>
          </w:p>
        </w:tc>
        <w:tc>
          <w:tcPr>
            <w:tcW w:w="10425" w:type="dxa"/>
          </w:tcPr>
          <w:p w:rsidR="001B1447" w:rsidRDefault="001B1447" w:rsidP="00CF76EB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F76EB" w:rsidTr="00E01928">
        <w:tc>
          <w:tcPr>
            <w:tcW w:w="2751" w:type="dxa"/>
          </w:tcPr>
          <w:p w:rsidR="00CF76EB" w:rsidRPr="005A5B29" w:rsidRDefault="00E01928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A5B29">
              <w:rPr>
                <w:rFonts w:ascii="Garamond" w:hAnsi="Garamond"/>
                <w:b/>
                <w:sz w:val="24"/>
                <w:szCs w:val="24"/>
              </w:rPr>
              <w:t>AZ</w:t>
            </w:r>
          </w:p>
        </w:tc>
        <w:tc>
          <w:tcPr>
            <w:tcW w:w="10425" w:type="dxa"/>
          </w:tcPr>
          <w:p w:rsidR="00CF76EB" w:rsidRDefault="003D64FE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hyperlink r:id="rId11" w:anchor="azcadv-membership" w:history="1">
              <w:r w:rsidR="008639DE" w:rsidRPr="00FE4325">
                <w:rPr>
                  <w:rStyle w:val="Hyperlink"/>
                  <w:rFonts w:ascii="Garamond" w:hAnsi="Garamond"/>
                  <w:b/>
                  <w:sz w:val="24"/>
                  <w:szCs w:val="24"/>
                </w:rPr>
                <w:t>http://www.azcadv.org/for-members/#azcadv-membership</w:t>
              </w:r>
            </w:hyperlink>
          </w:p>
          <w:p w:rsidR="008639DE" w:rsidRPr="00857B5E" w:rsidRDefault="008639DE" w:rsidP="008639DE">
            <w:pPr>
              <w:autoSpaceDE w:val="0"/>
              <w:autoSpaceDN w:val="0"/>
              <w:adjustRightInd w:val="0"/>
              <w:rPr>
                <w:rFonts w:cs="Myriad-Roman"/>
              </w:rPr>
            </w:pPr>
            <w:r w:rsidRPr="00857B5E">
              <w:rPr>
                <w:rFonts w:cs="Myriad-Bold"/>
                <w:bCs/>
              </w:rPr>
              <w:t>Individual memberships</w:t>
            </w:r>
            <w:r>
              <w:rPr>
                <w:rFonts w:cs="Myriad-Bold"/>
                <w:bCs/>
              </w:rPr>
              <w:t xml:space="preserve"> </w:t>
            </w:r>
            <w:r w:rsidRPr="00857B5E">
              <w:rPr>
                <w:rFonts w:cs="Myriad-Bold"/>
                <w:bCs/>
              </w:rPr>
              <w:t xml:space="preserve">range from </w:t>
            </w:r>
            <w:r>
              <w:rPr>
                <w:rFonts w:cs="Myriad-Bold"/>
                <w:bCs/>
              </w:rPr>
              <w:t xml:space="preserve">fees waived for survivors, </w:t>
            </w:r>
            <w:r w:rsidRPr="00857B5E">
              <w:rPr>
                <w:rFonts w:cs="Myriad-Bold"/>
                <w:bCs/>
              </w:rPr>
              <w:t xml:space="preserve">$25 </w:t>
            </w:r>
            <w:r>
              <w:rPr>
                <w:rFonts w:cs="Myriad-Bold"/>
                <w:bCs/>
              </w:rPr>
              <w:t xml:space="preserve">for students, </w:t>
            </w:r>
            <w:proofErr w:type="gramStart"/>
            <w:r>
              <w:rPr>
                <w:rFonts w:cs="Myriad-Bold"/>
                <w:bCs/>
              </w:rPr>
              <w:t>$</w:t>
            </w:r>
            <w:proofErr w:type="gramEnd"/>
            <w:r>
              <w:rPr>
                <w:rFonts w:cs="Myriad-Bold"/>
                <w:bCs/>
              </w:rPr>
              <w:t xml:space="preserve">50 for </w:t>
            </w:r>
            <w:proofErr w:type="spellStart"/>
            <w:r>
              <w:rPr>
                <w:rFonts w:cs="Myriad-Bold"/>
                <w:bCs/>
              </w:rPr>
              <w:t>reg</w:t>
            </w:r>
            <w:proofErr w:type="spellEnd"/>
            <w:r>
              <w:rPr>
                <w:rFonts w:cs="Myriad-Bold"/>
                <w:bCs/>
              </w:rPr>
              <w:t xml:space="preserve"> members </w:t>
            </w:r>
            <w:r w:rsidRPr="00857B5E">
              <w:rPr>
                <w:rFonts w:cs="Myriad-Bold"/>
                <w:bCs/>
              </w:rPr>
              <w:t xml:space="preserve">to </w:t>
            </w:r>
            <w:r w:rsidR="00607C40">
              <w:rPr>
                <w:rFonts w:cs="Myriad-Bold"/>
                <w:bCs/>
              </w:rPr>
              <w:t xml:space="preserve">$250 for non-program member </w:t>
            </w:r>
            <w:r w:rsidRPr="00857B5E">
              <w:rPr>
                <w:rFonts w:cs="Myriad-Bold"/>
                <w:bCs/>
              </w:rPr>
              <w:t xml:space="preserve">organizational </w:t>
            </w:r>
            <w:r w:rsidR="00607C40">
              <w:rPr>
                <w:rFonts w:cs="Myriad-Bold"/>
                <w:bCs/>
              </w:rPr>
              <w:t xml:space="preserve">or </w:t>
            </w:r>
            <w:r w:rsidRPr="00857B5E">
              <w:rPr>
                <w:rFonts w:cs="Myriad-Bold"/>
                <w:bCs/>
              </w:rPr>
              <w:t>affiliate membership</w:t>
            </w:r>
            <w:r w:rsidR="00607C40">
              <w:rPr>
                <w:rFonts w:cs="Myriad-Bold"/>
                <w:bCs/>
              </w:rPr>
              <w:t>.</w:t>
            </w:r>
            <w:r w:rsidRPr="00857B5E">
              <w:rPr>
                <w:rFonts w:cs="Myriad-Bold"/>
                <w:bCs/>
              </w:rPr>
              <w:t xml:space="preserve"> Benefits of these categories of membership </w:t>
            </w:r>
            <w:r w:rsidR="00607C40">
              <w:rPr>
                <w:rFonts w:cs="Myriad-Bold"/>
                <w:bCs/>
              </w:rPr>
              <w:t>range from</w:t>
            </w:r>
            <w:r w:rsidRPr="00857B5E">
              <w:rPr>
                <w:rFonts w:cs="Myriad-Bold"/>
                <w:bCs/>
              </w:rPr>
              <w:t xml:space="preserve">: </w:t>
            </w:r>
            <w:r w:rsidRPr="00857B5E">
              <w:rPr>
                <w:rFonts w:cs="Myriad-Roman"/>
              </w:rPr>
              <w:t>certificate of membership and membership card, regular notification of information regarding domestic violence, early notification of trainings and events, attendance at Regional and General Trainings, technical assistance and support,</w:t>
            </w:r>
            <w:r w:rsidR="00607C40">
              <w:rPr>
                <w:rFonts w:cs="Myriad-Roman"/>
              </w:rPr>
              <w:t xml:space="preserve"> </w:t>
            </w:r>
            <w:r w:rsidRPr="00857B5E">
              <w:rPr>
                <w:rFonts w:cs="Myriad-Roman"/>
              </w:rPr>
              <w:t xml:space="preserve">access to wide array of AZCADV materials (brochures, </w:t>
            </w:r>
            <w:proofErr w:type="spellStart"/>
            <w:r w:rsidRPr="00857B5E">
              <w:rPr>
                <w:rFonts w:cs="Myriad-Roman"/>
              </w:rPr>
              <w:t>shoecards</w:t>
            </w:r>
            <w:proofErr w:type="spellEnd"/>
            <w:r w:rsidRPr="00857B5E">
              <w:rPr>
                <w:rFonts w:cs="Myriad-Roman"/>
              </w:rPr>
              <w:t>) and promotional items, reduced rate for The Sharing Experience Training ($50 off registration fee) and reduced rate for the No</w:t>
            </w:r>
          </w:p>
          <w:p w:rsidR="008639DE" w:rsidRPr="00857B5E" w:rsidRDefault="008639DE" w:rsidP="008639DE">
            <w:r w:rsidRPr="00857B5E">
              <w:rPr>
                <w:rFonts w:cs="Myriad-Roman"/>
              </w:rPr>
              <w:t>More Abuse Training ($50 off registration fee)”</w:t>
            </w:r>
            <w:r w:rsidR="00607C40">
              <w:rPr>
                <w:rFonts w:cs="Myriad-Roman"/>
              </w:rPr>
              <w:t xml:space="preserve">—and even some technical assistance </w:t>
            </w:r>
          </w:p>
          <w:p w:rsidR="008639DE" w:rsidRDefault="008639DE" w:rsidP="0011165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639DE" w:rsidRDefault="008639DE" w:rsidP="0011165A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F76EB" w:rsidTr="00E01928">
        <w:tc>
          <w:tcPr>
            <w:tcW w:w="2751" w:type="dxa"/>
          </w:tcPr>
          <w:p w:rsidR="00CF76EB" w:rsidRPr="005A5B29" w:rsidRDefault="00E01928" w:rsidP="00607C4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A5B29">
              <w:rPr>
                <w:rFonts w:ascii="Garamond" w:hAnsi="Garamond"/>
                <w:b/>
                <w:sz w:val="24"/>
                <w:szCs w:val="24"/>
              </w:rPr>
              <w:t>A</w:t>
            </w:r>
            <w:r w:rsidR="00607C40" w:rsidRPr="005A5B29">
              <w:rPr>
                <w:rFonts w:ascii="Garamond" w:hAnsi="Garamond"/>
                <w:b/>
                <w:sz w:val="24"/>
                <w:szCs w:val="24"/>
              </w:rPr>
              <w:t>R</w:t>
            </w:r>
          </w:p>
        </w:tc>
        <w:tc>
          <w:tcPr>
            <w:tcW w:w="10425" w:type="dxa"/>
          </w:tcPr>
          <w:p w:rsidR="00CF76EB" w:rsidRDefault="003D64FE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hyperlink r:id="rId12" w:history="1">
              <w:r w:rsidR="00607C40" w:rsidRPr="00FE4325">
                <w:rPr>
                  <w:rStyle w:val="Hyperlink"/>
                  <w:rFonts w:ascii="Garamond" w:hAnsi="Garamond"/>
                  <w:b/>
                  <w:sz w:val="24"/>
                  <w:szCs w:val="24"/>
                </w:rPr>
                <w:t>http://www.domesticpeace.com/members.html</w:t>
              </w:r>
            </w:hyperlink>
          </w:p>
          <w:p w:rsidR="00607C40" w:rsidRDefault="00607C40" w:rsidP="00607C40">
            <w:pPr>
              <w:pStyle w:val="Header"/>
              <w:tabs>
                <w:tab w:val="clear" w:pos="4680"/>
                <w:tab w:val="clear" w:pos="9360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607C40">
              <w:t xml:space="preserve">Has </w:t>
            </w:r>
            <w:r>
              <w:t>individual and organizational “other” members</w:t>
            </w:r>
          </w:p>
        </w:tc>
      </w:tr>
      <w:tr w:rsidR="00CF76EB" w:rsidTr="00E01928">
        <w:tc>
          <w:tcPr>
            <w:tcW w:w="2751" w:type="dxa"/>
          </w:tcPr>
          <w:p w:rsidR="00CF76EB" w:rsidRPr="005A5B29" w:rsidRDefault="001B1447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A5B29">
              <w:rPr>
                <w:rFonts w:ascii="Garamond" w:hAnsi="Garamond"/>
                <w:b/>
                <w:sz w:val="24"/>
                <w:szCs w:val="24"/>
              </w:rPr>
              <w:t>CA</w:t>
            </w:r>
          </w:p>
        </w:tc>
        <w:tc>
          <w:tcPr>
            <w:tcW w:w="10425" w:type="dxa"/>
          </w:tcPr>
          <w:p w:rsidR="00CF76EB" w:rsidRDefault="003D64FE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hyperlink r:id="rId13" w:history="1">
              <w:r w:rsidR="00607C40" w:rsidRPr="00FE4325">
                <w:rPr>
                  <w:rStyle w:val="Hyperlink"/>
                  <w:rFonts w:ascii="Garamond" w:hAnsi="Garamond"/>
                  <w:b/>
                  <w:sz w:val="24"/>
                  <w:szCs w:val="24"/>
                </w:rPr>
                <w:t>http://www.cpedv.org/Membership</w:t>
              </w:r>
            </w:hyperlink>
          </w:p>
          <w:p w:rsidR="00607C40" w:rsidRPr="00607C40" w:rsidRDefault="00607C40" w:rsidP="005C5322">
            <w:pPr>
              <w:pStyle w:val="Header"/>
              <w:tabs>
                <w:tab w:val="clear" w:pos="4680"/>
                <w:tab w:val="clear" w:pos="9360"/>
              </w:tabs>
            </w:pPr>
            <w:r>
              <w:t xml:space="preserve">Has range of memberships including individuals at </w:t>
            </w:r>
            <w:r w:rsidR="005C5322">
              <w:t>$50 and allied and supporting memberships beginning at $100</w:t>
            </w:r>
            <w:r>
              <w:t xml:space="preserve">  </w:t>
            </w:r>
          </w:p>
        </w:tc>
      </w:tr>
      <w:tr w:rsidR="00CF76EB" w:rsidTr="00E01928">
        <w:tc>
          <w:tcPr>
            <w:tcW w:w="2751" w:type="dxa"/>
          </w:tcPr>
          <w:p w:rsidR="00CF76EB" w:rsidRPr="005A5B29" w:rsidRDefault="001B1447" w:rsidP="001B144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A5B29">
              <w:rPr>
                <w:rFonts w:ascii="Garamond" w:hAnsi="Garamond"/>
                <w:b/>
                <w:sz w:val="24"/>
                <w:szCs w:val="24"/>
              </w:rPr>
              <w:t>CO</w:t>
            </w:r>
          </w:p>
        </w:tc>
        <w:tc>
          <w:tcPr>
            <w:tcW w:w="10425" w:type="dxa"/>
          </w:tcPr>
          <w:p w:rsidR="00CF76EB" w:rsidRDefault="003D64FE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hyperlink r:id="rId14" w:history="1">
              <w:r w:rsidR="005C5322" w:rsidRPr="00FE4325">
                <w:rPr>
                  <w:rStyle w:val="Hyperlink"/>
                  <w:rFonts w:ascii="Garamond" w:hAnsi="Garamond"/>
                  <w:b/>
                  <w:sz w:val="24"/>
                  <w:szCs w:val="24"/>
                </w:rPr>
                <w:t>http://www.ccadv.org/index.php/about-ccadv/get-involved</w:t>
              </w:r>
            </w:hyperlink>
          </w:p>
          <w:p w:rsidR="005C5322" w:rsidRPr="005C5322" w:rsidRDefault="005C5322" w:rsidP="005C5322">
            <w:pPr>
              <w:pStyle w:val="Header"/>
              <w:tabs>
                <w:tab w:val="clear" w:pos="4680"/>
                <w:tab w:val="clear" w:pos="9360"/>
              </w:tabs>
            </w:pPr>
            <w:r>
              <w:t xml:space="preserve">Provides “donor” opportunities </w:t>
            </w:r>
          </w:p>
        </w:tc>
      </w:tr>
      <w:tr w:rsidR="00CF76EB" w:rsidTr="00E01928">
        <w:tc>
          <w:tcPr>
            <w:tcW w:w="2751" w:type="dxa"/>
          </w:tcPr>
          <w:p w:rsidR="00CF76EB" w:rsidRPr="005A5B29" w:rsidRDefault="001B1447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A5B29">
              <w:rPr>
                <w:rFonts w:ascii="Garamond" w:hAnsi="Garamond"/>
                <w:b/>
                <w:sz w:val="24"/>
                <w:szCs w:val="24"/>
              </w:rPr>
              <w:t>CT</w:t>
            </w:r>
          </w:p>
        </w:tc>
        <w:tc>
          <w:tcPr>
            <w:tcW w:w="10425" w:type="dxa"/>
          </w:tcPr>
          <w:p w:rsidR="00CF76EB" w:rsidRDefault="003D64FE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hyperlink r:id="rId15" w:history="1">
              <w:r w:rsidR="005C5322" w:rsidRPr="00FE4325">
                <w:rPr>
                  <w:rStyle w:val="Hyperlink"/>
                  <w:rFonts w:ascii="Garamond" w:hAnsi="Garamond"/>
                  <w:b/>
                  <w:sz w:val="24"/>
                  <w:szCs w:val="24"/>
                </w:rPr>
                <w:t>https://www.ctcadv.org/tabid/274/default.aspx</w:t>
              </w:r>
            </w:hyperlink>
          </w:p>
          <w:p w:rsidR="005C5322" w:rsidRDefault="005C5322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t>Provides “donor” opportunities</w:t>
            </w:r>
          </w:p>
        </w:tc>
      </w:tr>
      <w:tr w:rsidR="00CF76EB" w:rsidTr="00E01928">
        <w:tc>
          <w:tcPr>
            <w:tcW w:w="2751" w:type="dxa"/>
          </w:tcPr>
          <w:p w:rsidR="00CF76EB" w:rsidRPr="005A5B29" w:rsidRDefault="001B1447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A5B29">
              <w:rPr>
                <w:rFonts w:ascii="Garamond" w:hAnsi="Garamond"/>
                <w:b/>
                <w:sz w:val="24"/>
                <w:szCs w:val="24"/>
              </w:rPr>
              <w:t>DE</w:t>
            </w:r>
          </w:p>
        </w:tc>
        <w:tc>
          <w:tcPr>
            <w:tcW w:w="10425" w:type="dxa"/>
          </w:tcPr>
          <w:p w:rsidR="00CF76EB" w:rsidRDefault="003D64FE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hyperlink r:id="rId16" w:history="1">
              <w:r w:rsidR="005C5322" w:rsidRPr="00FE4325">
                <w:rPr>
                  <w:rStyle w:val="Hyperlink"/>
                  <w:rFonts w:ascii="Garamond" w:hAnsi="Garamond"/>
                  <w:b/>
                  <w:sz w:val="24"/>
                  <w:szCs w:val="24"/>
                </w:rPr>
                <w:t>http://www.dcadv.org/supporting-members</w:t>
              </w:r>
            </w:hyperlink>
          </w:p>
          <w:p w:rsidR="005C5322" w:rsidRDefault="005C5322" w:rsidP="005C532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07C40">
              <w:t xml:space="preserve">Has </w:t>
            </w:r>
            <w:r>
              <w:t>individual and allied organizational members</w:t>
            </w:r>
          </w:p>
        </w:tc>
      </w:tr>
      <w:tr w:rsidR="00CF76EB" w:rsidTr="00E01928">
        <w:tc>
          <w:tcPr>
            <w:tcW w:w="2751" w:type="dxa"/>
          </w:tcPr>
          <w:p w:rsidR="00CF76EB" w:rsidRPr="005A5B29" w:rsidRDefault="001B1447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A5B29">
              <w:rPr>
                <w:rFonts w:ascii="Garamond" w:hAnsi="Garamond"/>
                <w:b/>
                <w:sz w:val="24"/>
                <w:szCs w:val="24"/>
              </w:rPr>
              <w:t>DC</w:t>
            </w:r>
          </w:p>
        </w:tc>
        <w:tc>
          <w:tcPr>
            <w:tcW w:w="10425" w:type="dxa"/>
          </w:tcPr>
          <w:p w:rsidR="00CF76EB" w:rsidRDefault="003D64FE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hyperlink r:id="rId17" w:history="1">
              <w:r w:rsidR="005C5322" w:rsidRPr="00FE4325">
                <w:rPr>
                  <w:rStyle w:val="Hyperlink"/>
                  <w:rFonts w:ascii="Garamond" w:hAnsi="Garamond"/>
                  <w:b/>
                  <w:sz w:val="24"/>
                  <w:szCs w:val="24"/>
                </w:rPr>
                <w:t>http://www.dccadv.org/index.php?pid=74</w:t>
              </w:r>
            </w:hyperlink>
          </w:p>
          <w:p w:rsidR="005C5322" w:rsidRDefault="005C5322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t>Provides “donor” opportunities</w:t>
            </w:r>
          </w:p>
        </w:tc>
      </w:tr>
      <w:tr w:rsidR="00CF76EB" w:rsidTr="00E01928">
        <w:tc>
          <w:tcPr>
            <w:tcW w:w="2751" w:type="dxa"/>
          </w:tcPr>
          <w:p w:rsidR="00CF76EB" w:rsidRPr="005A5B29" w:rsidRDefault="001B1447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A5B29">
              <w:rPr>
                <w:rFonts w:ascii="Garamond" w:hAnsi="Garamond"/>
                <w:b/>
                <w:sz w:val="24"/>
                <w:szCs w:val="24"/>
              </w:rPr>
              <w:lastRenderedPageBreak/>
              <w:t>FL</w:t>
            </w:r>
          </w:p>
        </w:tc>
        <w:tc>
          <w:tcPr>
            <w:tcW w:w="10425" w:type="dxa"/>
          </w:tcPr>
          <w:p w:rsidR="00CF76EB" w:rsidRDefault="003D64FE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hyperlink r:id="rId18" w:history="1">
              <w:r w:rsidR="007B59F1" w:rsidRPr="00FE4325">
                <w:rPr>
                  <w:rStyle w:val="Hyperlink"/>
                  <w:rFonts w:ascii="Garamond" w:hAnsi="Garamond"/>
                  <w:b/>
                  <w:sz w:val="24"/>
                  <w:szCs w:val="24"/>
                </w:rPr>
                <w:t>http://www.fcadv.org/membership</w:t>
              </w:r>
            </w:hyperlink>
          </w:p>
          <w:p w:rsidR="007B59F1" w:rsidRDefault="007B59F1" w:rsidP="007B59F1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F143B">
              <w:t>Individual memberships range from Supporters at $25 to Champions at $5,000.</w:t>
            </w:r>
            <w:r>
              <w:t xml:space="preserve">  Benefits are:  </w:t>
            </w:r>
            <w:r w:rsidRPr="007B59F1">
              <w:rPr>
                <w:rFonts w:cs="TimesNewRomanPSMT"/>
              </w:rPr>
              <w:t>Updates on Public Policy and Legislative Action, Networking with Individuals and Organizations Serving Survivors, Quarterly Newsletters and Publications, Access to FCADV Resources Library, Discounts to Conferences and Training Seminars</w:t>
            </w:r>
            <w:r>
              <w:t xml:space="preserve">  </w:t>
            </w:r>
          </w:p>
        </w:tc>
      </w:tr>
      <w:tr w:rsidR="00CF76EB" w:rsidTr="00E01928">
        <w:tc>
          <w:tcPr>
            <w:tcW w:w="2751" w:type="dxa"/>
          </w:tcPr>
          <w:p w:rsidR="00CF76EB" w:rsidRPr="005A5B29" w:rsidRDefault="001B1447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A5B29">
              <w:rPr>
                <w:rFonts w:ascii="Garamond" w:hAnsi="Garamond"/>
                <w:b/>
                <w:sz w:val="24"/>
                <w:szCs w:val="24"/>
              </w:rPr>
              <w:t>GA</w:t>
            </w:r>
          </w:p>
        </w:tc>
        <w:tc>
          <w:tcPr>
            <w:tcW w:w="10425" w:type="dxa"/>
          </w:tcPr>
          <w:p w:rsidR="00076C0A" w:rsidRPr="00076C0A" w:rsidRDefault="003D64FE" w:rsidP="0011165A">
            <w:hyperlink r:id="rId19" w:history="1">
              <w:r w:rsidR="00076C0A" w:rsidRPr="00FE4325">
                <w:rPr>
                  <w:rStyle w:val="Hyperlink"/>
                  <w:rFonts w:ascii="Garamond" w:hAnsi="Garamond"/>
                  <w:b/>
                  <w:sz w:val="24"/>
                  <w:szCs w:val="24"/>
                </w:rPr>
                <w:t>http://gcadv.org/about-gcadv/members-page/</w:t>
              </w:r>
            </w:hyperlink>
            <w:r w:rsidR="00076C0A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076C0A" w:rsidRPr="00076C0A">
              <w:t>Mem</w:t>
            </w:r>
            <w:r w:rsidR="00076C0A">
              <w:t>bership seems to be limited to DV programs</w:t>
            </w:r>
          </w:p>
          <w:p w:rsidR="00CF76EB" w:rsidRPr="00076C0A" w:rsidRDefault="003D64FE" w:rsidP="0011165A">
            <w:hyperlink r:id="rId20" w:history="1">
              <w:r w:rsidR="00076C0A" w:rsidRPr="00FE4325">
                <w:rPr>
                  <w:rStyle w:val="Hyperlink"/>
                  <w:rFonts w:ascii="Garamond" w:hAnsi="Garamond"/>
                  <w:b/>
                  <w:sz w:val="24"/>
                  <w:szCs w:val="24"/>
                </w:rPr>
                <w:t>http://gcadv.org/get-involved/donate/</w:t>
              </w:r>
            </w:hyperlink>
            <w:r w:rsidR="00076C0A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076C0A">
              <w:t>Donor opportunities are available</w:t>
            </w:r>
          </w:p>
          <w:p w:rsidR="00076C0A" w:rsidRDefault="00076C0A" w:rsidP="0011165A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F76EB" w:rsidTr="00E01928">
        <w:tc>
          <w:tcPr>
            <w:tcW w:w="2751" w:type="dxa"/>
          </w:tcPr>
          <w:p w:rsidR="00CF76EB" w:rsidRPr="005A5B29" w:rsidRDefault="001B1447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A5B29">
              <w:rPr>
                <w:rFonts w:ascii="Garamond" w:hAnsi="Garamond"/>
                <w:b/>
                <w:sz w:val="24"/>
                <w:szCs w:val="24"/>
              </w:rPr>
              <w:t>GU</w:t>
            </w:r>
          </w:p>
        </w:tc>
        <w:tc>
          <w:tcPr>
            <w:tcW w:w="10425" w:type="dxa"/>
          </w:tcPr>
          <w:p w:rsidR="00CF76EB" w:rsidRDefault="00CF76EB" w:rsidP="0011165A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F76EB" w:rsidTr="00E01928">
        <w:tc>
          <w:tcPr>
            <w:tcW w:w="2751" w:type="dxa"/>
          </w:tcPr>
          <w:p w:rsidR="00CF76EB" w:rsidRPr="005A5B29" w:rsidRDefault="001B1447" w:rsidP="00ED7DEB">
            <w:pPr>
              <w:pStyle w:val="Heading1"/>
              <w:outlineLvl w:val="0"/>
            </w:pPr>
            <w:r w:rsidRPr="005A5B29">
              <w:t>HI</w:t>
            </w:r>
          </w:p>
        </w:tc>
        <w:tc>
          <w:tcPr>
            <w:tcW w:w="10425" w:type="dxa"/>
          </w:tcPr>
          <w:p w:rsidR="00CF76EB" w:rsidRDefault="003D64FE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hyperlink r:id="rId21" w:history="1">
              <w:r w:rsidR="00076C0A" w:rsidRPr="00FE4325">
                <w:rPr>
                  <w:rStyle w:val="Hyperlink"/>
                  <w:rFonts w:ascii="Garamond" w:hAnsi="Garamond"/>
                  <w:b/>
                  <w:sz w:val="24"/>
                  <w:szCs w:val="24"/>
                </w:rPr>
                <w:t>http://www.hscadv.org/membership/index.html</w:t>
              </w:r>
            </w:hyperlink>
          </w:p>
          <w:p w:rsidR="00076C0A" w:rsidRPr="00076C0A" w:rsidRDefault="00076C0A" w:rsidP="000E368A">
            <w:pPr>
              <w:pStyle w:val="Header"/>
              <w:tabs>
                <w:tab w:val="clear" w:pos="4680"/>
                <w:tab w:val="clear" w:pos="9360"/>
              </w:tabs>
            </w:pPr>
            <w:r>
              <w:t xml:space="preserve">Individuals </w:t>
            </w:r>
            <w:r w:rsidR="000E368A">
              <w:t xml:space="preserve">who “staff, volunteer or are a client of” of a DV program can </w:t>
            </w:r>
            <w:r>
              <w:t xml:space="preserve">become “community partners” for $25.  Organizations can be community partners for $100 -$150 depending on whether or not the org’s budget is below or above $1M.  </w:t>
            </w:r>
            <w:r w:rsidR="000E368A">
              <w:t xml:space="preserve">“Community partners” can also serve on the Bd. (DV Programs are called “voting” partners.) </w:t>
            </w:r>
            <w:r>
              <w:t xml:space="preserve">  </w:t>
            </w:r>
          </w:p>
        </w:tc>
      </w:tr>
      <w:tr w:rsidR="00CF76EB" w:rsidTr="00E01928">
        <w:tc>
          <w:tcPr>
            <w:tcW w:w="2751" w:type="dxa"/>
          </w:tcPr>
          <w:p w:rsidR="00CF76EB" w:rsidRPr="005A5B29" w:rsidRDefault="001B1447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A5B29">
              <w:rPr>
                <w:rFonts w:ascii="Garamond" w:hAnsi="Garamond"/>
                <w:b/>
                <w:sz w:val="24"/>
                <w:szCs w:val="24"/>
              </w:rPr>
              <w:t>ID</w:t>
            </w:r>
          </w:p>
        </w:tc>
        <w:tc>
          <w:tcPr>
            <w:tcW w:w="10425" w:type="dxa"/>
          </w:tcPr>
          <w:p w:rsidR="00CF76EB" w:rsidRDefault="003D64FE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hyperlink r:id="rId22" w:history="1">
              <w:r w:rsidR="000E368A" w:rsidRPr="00FE4325">
                <w:rPr>
                  <w:rStyle w:val="Hyperlink"/>
                  <w:rFonts w:ascii="Garamond" w:hAnsi="Garamond"/>
                  <w:b/>
                  <w:sz w:val="24"/>
                  <w:szCs w:val="24"/>
                </w:rPr>
                <w:t>http://idvsa.org/donate/</w:t>
              </w:r>
            </w:hyperlink>
          </w:p>
          <w:p w:rsidR="000E368A" w:rsidRPr="000E368A" w:rsidRDefault="00017C22" w:rsidP="00017C22">
            <w:r w:rsidRPr="00076C0A">
              <w:t>Mem</w:t>
            </w:r>
            <w:r>
              <w:t xml:space="preserve">bership seems to be limited to DV programs.  There is no indication that the listed “Partner” organizations make financial contributions to the coalition.  Donor opportunities are available (using </w:t>
            </w:r>
            <w:proofErr w:type="spellStart"/>
            <w:r>
              <w:t>paypal</w:t>
            </w:r>
            <w:proofErr w:type="spellEnd"/>
            <w:r>
              <w:t xml:space="preserve"> and starting at $5).  </w:t>
            </w:r>
          </w:p>
        </w:tc>
      </w:tr>
      <w:tr w:rsidR="00CF76EB" w:rsidTr="00E01928">
        <w:tc>
          <w:tcPr>
            <w:tcW w:w="2751" w:type="dxa"/>
          </w:tcPr>
          <w:p w:rsidR="00CF76EB" w:rsidRPr="005A5B29" w:rsidRDefault="001B1447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A5B29">
              <w:rPr>
                <w:rFonts w:ascii="Garamond" w:hAnsi="Garamond"/>
                <w:b/>
                <w:sz w:val="24"/>
                <w:szCs w:val="24"/>
              </w:rPr>
              <w:t>IL</w:t>
            </w:r>
          </w:p>
        </w:tc>
        <w:tc>
          <w:tcPr>
            <w:tcW w:w="10425" w:type="dxa"/>
          </w:tcPr>
          <w:p w:rsidR="00CF76EB" w:rsidRDefault="003D64FE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hyperlink r:id="rId23" w:history="1">
              <w:r w:rsidR="00017C22" w:rsidRPr="00FE4325">
                <w:rPr>
                  <w:rStyle w:val="Hyperlink"/>
                  <w:rFonts w:ascii="Garamond" w:hAnsi="Garamond"/>
                  <w:b/>
                  <w:sz w:val="24"/>
                  <w:szCs w:val="24"/>
                </w:rPr>
                <w:t>http://www.ilcadv.org/about_icadv/board_membership.html</w:t>
              </w:r>
            </w:hyperlink>
          </w:p>
          <w:p w:rsidR="00017C22" w:rsidRDefault="003D64FE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hyperlink r:id="rId24" w:history="1">
              <w:r w:rsidR="00017C22" w:rsidRPr="00FE4325">
                <w:rPr>
                  <w:rStyle w:val="Hyperlink"/>
                  <w:rFonts w:ascii="Garamond" w:hAnsi="Garamond"/>
                  <w:b/>
                  <w:sz w:val="24"/>
                  <w:szCs w:val="24"/>
                </w:rPr>
                <w:t>http://www.ilcadv.org/Get_Involved/JoinICADV/join_icadv.html</w:t>
              </w:r>
            </w:hyperlink>
          </w:p>
          <w:p w:rsidR="003558A0" w:rsidRPr="003558A0" w:rsidRDefault="003558A0" w:rsidP="003558A0">
            <w:r>
              <w:t xml:space="preserve">Can become a “friend” for $25 and a “community partner” for $250.  CP gets up to $100 worth of </w:t>
            </w:r>
            <w:r w:rsidR="00AF143B">
              <w:t xml:space="preserve">resources or one free training.  </w:t>
            </w:r>
          </w:p>
          <w:p w:rsidR="00017C22" w:rsidRDefault="00017C22" w:rsidP="0011165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017C22" w:rsidRPr="00017C22" w:rsidRDefault="00017C22" w:rsidP="0011165A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F76EB" w:rsidTr="00E01928">
        <w:tc>
          <w:tcPr>
            <w:tcW w:w="2751" w:type="dxa"/>
          </w:tcPr>
          <w:p w:rsidR="00CF76EB" w:rsidRPr="005A5B29" w:rsidRDefault="001B1447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A5B29">
              <w:rPr>
                <w:rFonts w:ascii="Garamond" w:hAnsi="Garamond"/>
                <w:b/>
                <w:sz w:val="24"/>
                <w:szCs w:val="24"/>
              </w:rPr>
              <w:t>IN</w:t>
            </w:r>
          </w:p>
        </w:tc>
        <w:tc>
          <w:tcPr>
            <w:tcW w:w="10425" w:type="dxa"/>
          </w:tcPr>
          <w:p w:rsidR="00CF76EB" w:rsidRDefault="00CF76EB" w:rsidP="0011165A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F76EB" w:rsidTr="00E01928">
        <w:tc>
          <w:tcPr>
            <w:tcW w:w="2751" w:type="dxa"/>
          </w:tcPr>
          <w:p w:rsidR="00CF76EB" w:rsidRPr="005A5B29" w:rsidRDefault="001B1447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A5B29">
              <w:rPr>
                <w:rFonts w:ascii="Garamond" w:hAnsi="Garamond"/>
                <w:b/>
                <w:sz w:val="24"/>
                <w:szCs w:val="24"/>
              </w:rPr>
              <w:t>IA</w:t>
            </w:r>
          </w:p>
        </w:tc>
        <w:tc>
          <w:tcPr>
            <w:tcW w:w="10425" w:type="dxa"/>
          </w:tcPr>
          <w:p w:rsidR="00CF76EB" w:rsidRPr="00F234BF" w:rsidRDefault="003D64FE" w:rsidP="0011165A">
            <w:pPr>
              <w:rPr>
                <w:rFonts w:ascii="Garamond" w:hAnsi="Garamond"/>
                <w:sz w:val="24"/>
                <w:szCs w:val="24"/>
              </w:rPr>
            </w:pPr>
            <w:hyperlink r:id="rId25" w:history="1">
              <w:r w:rsidR="00D12851" w:rsidRPr="00F03515">
                <w:rPr>
                  <w:rStyle w:val="Hyperlink"/>
                  <w:rFonts w:ascii="Garamond" w:hAnsi="Garamond"/>
                  <w:b/>
                  <w:sz w:val="24"/>
                  <w:szCs w:val="24"/>
                </w:rPr>
                <w:t>http://www.icadv.org/corp_partners.php</w:t>
              </w:r>
            </w:hyperlink>
            <w:r w:rsidR="00D1285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D12851" w:rsidRPr="00F234BF">
              <w:rPr>
                <w:rFonts w:ascii="Garamond" w:hAnsi="Garamond"/>
                <w:sz w:val="24"/>
                <w:szCs w:val="24"/>
              </w:rPr>
              <w:t>(</w:t>
            </w:r>
            <w:r w:rsidR="00F234BF" w:rsidRPr="00F234BF">
              <w:rPr>
                <w:rFonts w:ascii="Garamond" w:hAnsi="Garamond"/>
                <w:sz w:val="24"/>
                <w:szCs w:val="24"/>
              </w:rPr>
              <w:t>NOP -- b</w:t>
            </w:r>
            <w:r w:rsidR="00D12851" w:rsidRPr="00F234BF">
              <w:rPr>
                <w:rFonts w:ascii="Garamond" w:hAnsi="Garamond"/>
                <w:sz w:val="24"/>
                <w:szCs w:val="24"/>
              </w:rPr>
              <w:t>ut describes general sponsorship costs</w:t>
            </w:r>
            <w:r w:rsidR="00F234BF" w:rsidRPr="00F234BF">
              <w:rPr>
                <w:rFonts w:ascii="Garamond" w:hAnsi="Garamond"/>
                <w:sz w:val="24"/>
                <w:szCs w:val="24"/>
              </w:rPr>
              <w:t xml:space="preserve"> right on the </w:t>
            </w:r>
            <w:proofErr w:type="spellStart"/>
            <w:r w:rsidR="00F234BF" w:rsidRPr="00F234BF">
              <w:rPr>
                <w:rFonts w:ascii="Garamond" w:hAnsi="Garamond"/>
                <w:sz w:val="24"/>
                <w:szCs w:val="24"/>
              </w:rPr>
              <w:t>webste</w:t>
            </w:r>
            <w:proofErr w:type="spellEnd"/>
            <w:r w:rsidR="00D12851" w:rsidRPr="00F234BF">
              <w:rPr>
                <w:rFonts w:ascii="Garamond" w:hAnsi="Garamond"/>
                <w:sz w:val="24"/>
                <w:szCs w:val="24"/>
              </w:rPr>
              <w:t xml:space="preserve">) </w:t>
            </w:r>
          </w:p>
          <w:p w:rsidR="00D12851" w:rsidRDefault="003D64FE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hyperlink r:id="rId26" w:history="1">
              <w:r w:rsidR="00D12851" w:rsidRPr="00F03515">
                <w:rPr>
                  <w:rStyle w:val="Hyperlink"/>
                  <w:rFonts w:ascii="Garamond" w:hAnsi="Garamond"/>
                  <w:b/>
                  <w:sz w:val="24"/>
                  <w:szCs w:val="24"/>
                </w:rPr>
                <w:t>http://www.icadv.org/donate.php</w:t>
              </w:r>
            </w:hyperlink>
          </w:p>
          <w:p w:rsidR="00D12851" w:rsidRPr="00D12851" w:rsidRDefault="00D12851" w:rsidP="00D12851">
            <w:pPr>
              <w:pStyle w:val="Header"/>
              <w:tabs>
                <w:tab w:val="clear" w:pos="4680"/>
                <w:tab w:val="clear" w:pos="9360"/>
              </w:tabs>
            </w:pPr>
            <w:r>
              <w:t>Provides donor opportunity</w:t>
            </w:r>
          </w:p>
        </w:tc>
      </w:tr>
      <w:tr w:rsidR="00CF76EB" w:rsidTr="00E01928">
        <w:tc>
          <w:tcPr>
            <w:tcW w:w="2751" w:type="dxa"/>
          </w:tcPr>
          <w:p w:rsidR="00CF76EB" w:rsidRPr="005A5B29" w:rsidRDefault="001B1447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A5B29">
              <w:rPr>
                <w:rFonts w:ascii="Garamond" w:hAnsi="Garamond"/>
                <w:b/>
                <w:sz w:val="24"/>
                <w:szCs w:val="24"/>
              </w:rPr>
              <w:t>KS</w:t>
            </w:r>
          </w:p>
        </w:tc>
        <w:tc>
          <w:tcPr>
            <w:tcW w:w="10425" w:type="dxa"/>
          </w:tcPr>
          <w:p w:rsidR="00CF76EB" w:rsidRDefault="003D64FE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hyperlink r:id="rId27" w:history="1">
              <w:r w:rsidR="00495B57" w:rsidRPr="00F03515">
                <w:rPr>
                  <w:rStyle w:val="Hyperlink"/>
                  <w:rFonts w:ascii="Garamond" w:hAnsi="Garamond"/>
                  <w:b/>
                  <w:sz w:val="24"/>
                  <w:szCs w:val="24"/>
                </w:rPr>
                <w:t>http://www.kcsdv.org/subscribe.html</w:t>
              </w:r>
            </w:hyperlink>
          </w:p>
          <w:p w:rsidR="00495B57" w:rsidRDefault="00495B57" w:rsidP="00495B57">
            <w:r>
              <w:t>Can get E news and alerts for free—just for signing up for them.</w:t>
            </w:r>
          </w:p>
          <w:p w:rsidR="00495B57" w:rsidRDefault="00495B57" w:rsidP="00495B5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t xml:space="preserve"> </w:t>
            </w:r>
            <w:hyperlink r:id="rId28" w:history="1">
              <w:r w:rsidRPr="00495B57">
                <w:rPr>
                  <w:rStyle w:val="Hyperlink"/>
                  <w:rFonts w:ascii="Garamond" w:hAnsi="Garamond"/>
                  <w:b/>
                  <w:sz w:val="24"/>
                  <w:szCs w:val="24"/>
                </w:rPr>
                <w:t>http://www.kcsdv.org/donate.html?view=donation</w:t>
              </w:r>
            </w:hyperlink>
          </w:p>
          <w:p w:rsidR="00495B57" w:rsidRPr="00495B57" w:rsidRDefault="00495B57" w:rsidP="00495B57">
            <w:pPr>
              <w:pStyle w:val="Header"/>
              <w:tabs>
                <w:tab w:val="clear" w:pos="4680"/>
                <w:tab w:val="clear" w:pos="9360"/>
              </w:tabs>
            </w:pPr>
            <w:r>
              <w:t>Seeks donations and describes what services/assistance the donations “pay for”</w:t>
            </w:r>
          </w:p>
        </w:tc>
      </w:tr>
      <w:tr w:rsidR="00CF76EB" w:rsidTr="00E01928">
        <w:tc>
          <w:tcPr>
            <w:tcW w:w="2751" w:type="dxa"/>
          </w:tcPr>
          <w:p w:rsidR="00CF76EB" w:rsidRPr="005A5B29" w:rsidRDefault="001B1447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A5B29">
              <w:rPr>
                <w:rFonts w:ascii="Garamond" w:hAnsi="Garamond"/>
                <w:b/>
                <w:sz w:val="24"/>
                <w:szCs w:val="24"/>
              </w:rPr>
              <w:t>KY</w:t>
            </w:r>
          </w:p>
        </w:tc>
        <w:tc>
          <w:tcPr>
            <w:tcW w:w="10425" w:type="dxa"/>
          </w:tcPr>
          <w:p w:rsidR="00CF76EB" w:rsidRDefault="003D64FE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hyperlink r:id="rId29" w:history="1">
              <w:r w:rsidR="00495B57" w:rsidRPr="00F03515">
                <w:rPr>
                  <w:rStyle w:val="Hyperlink"/>
                  <w:rFonts w:ascii="Garamond" w:hAnsi="Garamond"/>
                  <w:b/>
                  <w:sz w:val="24"/>
                  <w:szCs w:val="24"/>
                </w:rPr>
                <w:t>http://www.kdva.org/getinvolved.html</w:t>
              </w:r>
            </w:hyperlink>
          </w:p>
          <w:p w:rsidR="00495B57" w:rsidRPr="00495B57" w:rsidRDefault="00495B57" w:rsidP="00495B57">
            <w:pPr>
              <w:pStyle w:val="Header"/>
              <w:tabs>
                <w:tab w:val="clear" w:pos="4680"/>
                <w:tab w:val="clear" w:pos="9360"/>
              </w:tabs>
            </w:pPr>
            <w:r>
              <w:t>Provides donor opportunity</w:t>
            </w:r>
          </w:p>
        </w:tc>
      </w:tr>
      <w:tr w:rsidR="00CF76EB" w:rsidTr="00E01928">
        <w:tc>
          <w:tcPr>
            <w:tcW w:w="2751" w:type="dxa"/>
          </w:tcPr>
          <w:p w:rsidR="00CF76EB" w:rsidRPr="005A5B29" w:rsidRDefault="001B1447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A5B29">
              <w:rPr>
                <w:rFonts w:ascii="Garamond" w:hAnsi="Garamond"/>
                <w:b/>
                <w:sz w:val="24"/>
                <w:szCs w:val="24"/>
              </w:rPr>
              <w:lastRenderedPageBreak/>
              <w:t>LA</w:t>
            </w:r>
          </w:p>
        </w:tc>
        <w:tc>
          <w:tcPr>
            <w:tcW w:w="10425" w:type="dxa"/>
          </w:tcPr>
          <w:p w:rsidR="00CF76EB" w:rsidRDefault="003D64FE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hyperlink r:id="rId30" w:history="1">
              <w:r w:rsidR="0093184E" w:rsidRPr="00F03515">
                <w:rPr>
                  <w:rStyle w:val="Hyperlink"/>
                  <w:rFonts w:ascii="Garamond" w:hAnsi="Garamond"/>
                  <w:b/>
                  <w:sz w:val="24"/>
                  <w:szCs w:val="24"/>
                </w:rPr>
                <w:t>http://lcadv.org/get-involved/</w:t>
              </w:r>
            </w:hyperlink>
          </w:p>
          <w:p w:rsidR="0093184E" w:rsidRPr="0093184E" w:rsidRDefault="0093184E" w:rsidP="0093184E">
            <w:pPr>
              <w:pStyle w:val="Header"/>
              <w:tabs>
                <w:tab w:val="clear" w:pos="4680"/>
                <w:tab w:val="clear" w:pos="9360"/>
              </w:tabs>
            </w:pPr>
            <w:r>
              <w:t xml:space="preserve">Individual and corporate membership available </w:t>
            </w:r>
          </w:p>
        </w:tc>
      </w:tr>
      <w:tr w:rsidR="00CF76EB" w:rsidTr="00E01928">
        <w:tc>
          <w:tcPr>
            <w:tcW w:w="2751" w:type="dxa"/>
          </w:tcPr>
          <w:p w:rsidR="00CF76EB" w:rsidRPr="005A5B29" w:rsidRDefault="001B1447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A5B29">
              <w:rPr>
                <w:rFonts w:ascii="Garamond" w:hAnsi="Garamond"/>
                <w:b/>
                <w:sz w:val="24"/>
                <w:szCs w:val="24"/>
              </w:rPr>
              <w:t>ME</w:t>
            </w:r>
          </w:p>
        </w:tc>
        <w:tc>
          <w:tcPr>
            <w:tcW w:w="10425" w:type="dxa"/>
          </w:tcPr>
          <w:p w:rsidR="00CF76EB" w:rsidRDefault="00CF76EB" w:rsidP="0011165A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F76EB" w:rsidTr="00E01928">
        <w:tc>
          <w:tcPr>
            <w:tcW w:w="2751" w:type="dxa"/>
          </w:tcPr>
          <w:p w:rsidR="00CF76EB" w:rsidRPr="005A5B29" w:rsidRDefault="001B1447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A5B29">
              <w:rPr>
                <w:rFonts w:ascii="Garamond" w:hAnsi="Garamond"/>
                <w:b/>
                <w:sz w:val="24"/>
                <w:szCs w:val="24"/>
              </w:rPr>
              <w:t>MD</w:t>
            </w:r>
          </w:p>
        </w:tc>
        <w:tc>
          <w:tcPr>
            <w:tcW w:w="10425" w:type="dxa"/>
          </w:tcPr>
          <w:p w:rsidR="0093184E" w:rsidRDefault="003D64FE" w:rsidP="0093184E">
            <w:pPr>
              <w:rPr>
                <w:rFonts w:ascii="Garamond" w:hAnsi="Garamond"/>
                <w:b/>
                <w:sz w:val="24"/>
                <w:szCs w:val="24"/>
              </w:rPr>
            </w:pPr>
            <w:hyperlink r:id="rId31" w:history="1">
              <w:r w:rsidR="0093184E" w:rsidRPr="00F03515">
                <w:rPr>
                  <w:rStyle w:val="Hyperlink"/>
                  <w:rFonts w:ascii="Garamond" w:hAnsi="Garamond"/>
                  <w:b/>
                  <w:sz w:val="24"/>
                  <w:szCs w:val="24"/>
                </w:rPr>
                <w:t>http://mnadv.org/get-involved/join/</w:t>
              </w:r>
            </w:hyperlink>
          </w:p>
          <w:p w:rsidR="00CF76EB" w:rsidRDefault="0093184E" w:rsidP="00ED7DE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t>Range of individual and program memberships (some with voting authority) from $35 to $250</w:t>
            </w:r>
          </w:p>
        </w:tc>
      </w:tr>
      <w:tr w:rsidR="00CF76EB" w:rsidTr="00E01928">
        <w:tc>
          <w:tcPr>
            <w:tcW w:w="2751" w:type="dxa"/>
          </w:tcPr>
          <w:p w:rsidR="00CF76EB" w:rsidRPr="005A5B29" w:rsidRDefault="001B1447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A5B29">
              <w:rPr>
                <w:rFonts w:ascii="Garamond" w:hAnsi="Garamond"/>
                <w:b/>
                <w:sz w:val="24"/>
                <w:szCs w:val="24"/>
              </w:rPr>
              <w:t>MA</w:t>
            </w:r>
          </w:p>
        </w:tc>
        <w:tc>
          <w:tcPr>
            <w:tcW w:w="10425" w:type="dxa"/>
          </w:tcPr>
          <w:p w:rsidR="0093184E" w:rsidRDefault="003D64FE" w:rsidP="0093184E">
            <w:pPr>
              <w:pStyle w:val="Header"/>
              <w:tabs>
                <w:tab w:val="clear" w:pos="4680"/>
                <w:tab w:val="clear" w:pos="9360"/>
              </w:tabs>
              <w:rPr>
                <w:rFonts w:ascii="Garamond" w:hAnsi="Garamond"/>
                <w:b/>
                <w:sz w:val="24"/>
                <w:szCs w:val="24"/>
              </w:rPr>
            </w:pPr>
            <w:hyperlink r:id="rId32" w:history="1">
              <w:r w:rsidR="00770313" w:rsidRPr="00F03515">
                <w:rPr>
                  <w:rStyle w:val="Hyperlink"/>
                  <w:rFonts w:ascii="Garamond" w:hAnsi="Garamond"/>
                  <w:b/>
                  <w:sz w:val="24"/>
                  <w:szCs w:val="24"/>
                </w:rPr>
                <w:t>http://www.janedoe.org/donate/friends_of_jdi</w:t>
              </w:r>
            </w:hyperlink>
          </w:p>
          <w:p w:rsidR="00770313" w:rsidRPr="00770313" w:rsidRDefault="00770313" w:rsidP="0093184E">
            <w:pPr>
              <w:pStyle w:val="Header"/>
              <w:tabs>
                <w:tab w:val="clear" w:pos="4680"/>
                <w:tab w:val="clear" w:pos="9360"/>
              </w:tabs>
            </w:pPr>
            <w:r w:rsidRPr="00770313">
              <w:t xml:space="preserve">Jane Doe </w:t>
            </w:r>
            <w:r>
              <w:t>has “friends” (no $ indicated) and a “Leadership Circle of Friends” (for $500)</w:t>
            </w:r>
          </w:p>
        </w:tc>
      </w:tr>
      <w:tr w:rsidR="00CF76EB" w:rsidTr="00E01928">
        <w:tc>
          <w:tcPr>
            <w:tcW w:w="2751" w:type="dxa"/>
          </w:tcPr>
          <w:p w:rsidR="00CF76EB" w:rsidRPr="005A5B29" w:rsidRDefault="001B1447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A5B29">
              <w:rPr>
                <w:rFonts w:ascii="Garamond" w:hAnsi="Garamond"/>
                <w:b/>
                <w:sz w:val="24"/>
                <w:szCs w:val="24"/>
              </w:rPr>
              <w:t>MI</w:t>
            </w:r>
          </w:p>
        </w:tc>
        <w:tc>
          <w:tcPr>
            <w:tcW w:w="10425" w:type="dxa"/>
          </w:tcPr>
          <w:p w:rsidR="00CF76EB" w:rsidRDefault="003D64FE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hyperlink r:id="rId33" w:history="1">
              <w:r w:rsidR="00F234BF" w:rsidRPr="00F52693">
                <w:rPr>
                  <w:rStyle w:val="Hyperlink"/>
                  <w:rFonts w:ascii="Garamond" w:hAnsi="Garamond"/>
                  <w:b/>
                  <w:sz w:val="24"/>
                  <w:szCs w:val="24"/>
                </w:rPr>
                <w:t>http://www.mcedsv.org/members/criteria_for_membership.html</w:t>
              </w:r>
            </w:hyperlink>
          </w:p>
          <w:p w:rsidR="00F234BF" w:rsidRPr="00F234BF" w:rsidRDefault="00F234BF" w:rsidP="00F234BF">
            <w:pPr>
              <w:pStyle w:val="Header"/>
              <w:tabs>
                <w:tab w:val="clear" w:pos="4680"/>
                <w:tab w:val="clear" w:pos="9360"/>
              </w:tabs>
              <w:rPr>
                <w:rFonts w:ascii="Garamond" w:hAnsi="Garamond"/>
              </w:rPr>
            </w:pPr>
            <w:proofErr w:type="gramStart"/>
            <w:r w:rsidRPr="00F234BF">
              <w:rPr>
                <w:rFonts w:ascii="Garamond" w:hAnsi="Garamond"/>
              </w:rPr>
              <w:t>Has</w:t>
            </w:r>
            <w:proofErr w:type="gramEnd"/>
            <w:r w:rsidRPr="00F234BF">
              <w:rPr>
                <w:rFonts w:ascii="Garamond" w:hAnsi="Garamond"/>
              </w:rPr>
              <w:t xml:space="preserve"> several levels of membership including individual and non-comprehensive-DV</w:t>
            </w:r>
            <w:r>
              <w:rPr>
                <w:rFonts w:ascii="Garamond" w:hAnsi="Garamond"/>
              </w:rPr>
              <w:t>-organizational.</w:t>
            </w:r>
          </w:p>
        </w:tc>
      </w:tr>
      <w:tr w:rsidR="00CF76EB" w:rsidTr="00E01928">
        <w:tc>
          <w:tcPr>
            <w:tcW w:w="2751" w:type="dxa"/>
          </w:tcPr>
          <w:p w:rsidR="00CF76EB" w:rsidRPr="005A5B29" w:rsidRDefault="001B1447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A5B29">
              <w:rPr>
                <w:rFonts w:ascii="Garamond" w:hAnsi="Garamond"/>
                <w:b/>
                <w:sz w:val="24"/>
                <w:szCs w:val="24"/>
              </w:rPr>
              <w:t>MN</w:t>
            </w:r>
          </w:p>
        </w:tc>
        <w:tc>
          <w:tcPr>
            <w:tcW w:w="10425" w:type="dxa"/>
          </w:tcPr>
          <w:p w:rsidR="00CF76EB" w:rsidRPr="00F234BF" w:rsidRDefault="00F234BF" w:rsidP="00F234BF">
            <w:pPr>
              <w:pStyle w:val="Header"/>
              <w:tabs>
                <w:tab w:val="clear" w:pos="4680"/>
                <w:tab w:val="clear" w:pos="9360"/>
              </w:tabs>
            </w:pPr>
            <w:r>
              <w:t xml:space="preserve">NOP—membership page is under construction, but has great </w:t>
            </w:r>
            <w:proofErr w:type="spellStart"/>
            <w:r>
              <w:t>femicide</w:t>
            </w:r>
            <w:proofErr w:type="spellEnd"/>
            <w:r>
              <w:t xml:space="preserve"> stats</w:t>
            </w:r>
          </w:p>
        </w:tc>
      </w:tr>
      <w:tr w:rsidR="00CF76EB" w:rsidTr="00E01928">
        <w:tc>
          <w:tcPr>
            <w:tcW w:w="2751" w:type="dxa"/>
          </w:tcPr>
          <w:p w:rsidR="00CF76EB" w:rsidRPr="005A5B29" w:rsidRDefault="001B1447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A5B29">
              <w:rPr>
                <w:rFonts w:ascii="Garamond" w:hAnsi="Garamond"/>
                <w:b/>
                <w:sz w:val="24"/>
                <w:szCs w:val="24"/>
              </w:rPr>
              <w:t>MS</w:t>
            </w:r>
          </w:p>
        </w:tc>
        <w:tc>
          <w:tcPr>
            <w:tcW w:w="10425" w:type="dxa"/>
          </w:tcPr>
          <w:p w:rsidR="00CF76EB" w:rsidRDefault="003D64FE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hyperlink r:id="rId34" w:history="1">
              <w:r w:rsidR="00D6553F" w:rsidRPr="00F52693">
                <w:rPr>
                  <w:rStyle w:val="Hyperlink"/>
                  <w:rFonts w:ascii="Garamond" w:hAnsi="Garamond"/>
                  <w:b/>
                  <w:sz w:val="24"/>
                  <w:szCs w:val="24"/>
                </w:rPr>
                <w:t>http://www.mcadv.org/mcadv/12for12Initiative.aspx</w:t>
              </w:r>
            </w:hyperlink>
          </w:p>
          <w:p w:rsidR="00D6553F" w:rsidRPr="00D6553F" w:rsidRDefault="00D6553F" w:rsidP="00D65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NOP but interesting fundraiser. </w:t>
            </w:r>
          </w:p>
        </w:tc>
      </w:tr>
      <w:tr w:rsidR="00CF76EB" w:rsidTr="00E01928">
        <w:tc>
          <w:tcPr>
            <w:tcW w:w="2751" w:type="dxa"/>
          </w:tcPr>
          <w:p w:rsidR="00CF76EB" w:rsidRPr="005A5B29" w:rsidRDefault="001B1447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A5B29">
              <w:rPr>
                <w:rFonts w:ascii="Garamond" w:hAnsi="Garamond"/>
                <w:b/>
                <w:sz w:val="24"/>
                <w:szCs w:val="24"/>
              </w:rPr>
              <w:t>MO</w:t>
            </w:r>
          </w:p>
        </w:tc>
        <w:tc>
          <w:tcPr>
            <w:tcW w:w="10425" w:type="dxa"/>
          </w:tcPr>
          <w:p w:rsidR="00CF76EB" w:rsidRDefault="003D64FE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hyperlink r:id="rId35" w:history="1">
              <w:r w:rsidR="00D6553F" w:rsidRPr="00F52693">
                <w:rPr>
                  <w:rStyle w:val="Hyperlink"/>
                  <w:rFonts w:ascii="Garamond" w:hAnsi="Garamond"/>
                  <w:b/>
                  <w:sz w:val="24"/>
                  <w:szCs w:val="24"/>
                </w:rPr>
                <w:t>http://www.mocadsv.org/Become%20a%20Member.aspx</w:t>
              </w:r>
            </w:hyperlink>
          </w:p>
          <w:p w:rsidR="00D6553F" w:rsidRDefault="00D6553F" w:rsidP="00D6553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t>Individual membership available ($25 for students, $35 for advocates, $45 for all else).</w:t>
            </w:r>
          </w:p>
        </w:tc>
      </w:tr>
      <w:tr w:rsidR="00CF76EB" w:rsidTr="00E01928">
        <w:tc>
          <w:tcPr>
            <w:tcW w:w="2751" w:type="dxa"/>
          </w:tcPr>
          <w:p w:rsidR="00CF76EB" w:rsidRPr="005A5B29" w:rsidRDefault="001B1447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A5B29">
              <w:rPr>
                <w:rFonts w:ascii="Garamond" w:hAnsi="Garamond"/>
                <w:b/>
                <w:sz w:val="24"/>
                <w:szCs w:val="24"/>
              </w:rPr>
              <w:t>MT</w:t>
            </w:r>
          </w:p>
        </w:tc>
        <w:tc>
          <w:tcPr>
            <w:tcW w:w="10425" w:type="dxa"/>
          </w:tcPr>
          <w:p w:rsidR="00CF76EB" w:rsidRDefault="003D64FE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hyperlink r:id="rId36" w:history="1">
              <w:r w:rsidR="00D6553F" w:rsidRPr="00F52693">
                <w:rPr>
                  <w:rStyle w:val="Hyperlink"/>
                  <w:rFonts w:ascii="Garamond" w:hAnsi="Garamond"/>
                  <w:b/>
                  <w:sz w:val="24"/>
                  <w:szCs w:val="24"/>
                </w:rPr>
                <w:t>http://mcadsv.com/get-involved/become-a-member/</w:t>
              </w:r>
            </w:hyperlink>
          </w:p>
          <w:p w:rsidR="00D6553F" w:rsidRDefault="00D6553F" w:rsidP="00244708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t>Individual ($15, 20 and 25) and corporate ($20 and 50) memberships available.</w:t>
            </w:r>
          </w:p>
        </w:tc>
      </w:tr>
      <w:tr w:rsidR="00CF76EB" w:rsidTr="00E01928">
        <w:tc>
          <w:tcPr>
            <w:tcW w:w="2751" w:type="dxa"/>
          </w:tcPr>
          <w:p w:rsidR="00CF76EB" w:rsidRPr="005A5B29" w:rsidRDefault="001B1447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A5B29">
              <w:rPr>
                <w:rFonts w:ascii="Garamond" w:hAnsi="Garamond"/>
                <w:b/>
                <w:sz w:val="24"/>
                <w:szCs w:val="24"/>
              </w:rPr>
              <w:t>NE</w:t>
            </w:r>
          </w:p>
        </w:tc>
        <w:tc>
          <w:tcPr>
            <w:tcW w:w="10425" w:type="dxa"/>
          </w:tcPr>
          <w:p w:rsidR="00CF76EB" w:rsidRDefault="003D64FE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hyperlink r:id="rId37" w:history="1">
              <w:r w:rsidR="00D6553F" w:rsidRPr="00F52693">
                <w:rPr>
                  <w:rStyle w:val="Hyperlink"/>
                  <w:rFonts w:ascii="Garamond" w:hAnsi="Garamond"/>
                  <w:b/>
                  <w:sz w:val="24"/>
                  <w:szCs w:val="24"/>
                </w:rPr>
                <w:t>http://ndvsac.org/get-involved/</w:t>
              </w:r>
            </w:hyperlink>
          </w:p>
          <w:p w:rsidR="00D6553F" w:rsidRDefault="00D6553F" w:rsidP="00D6553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F143B">
              <w:t>Individual memberships range from Supporters at $</w:t>
            </w:r>
            <w:r>
              <w:t>1</w:t>
            </w:r>
            <w:r w:rsidRPr="00AF143B">
              <w:t>5 to Champions at $</w:t>
            </w:r>
            <w:r>
              <w:t>2,</w:t>
            </w:r>
            <w:r w:rsidRPr="00AF143B">
              <w:t>500</w:t>
            </w:r>
          </w:p>
        </w:tc>
      </w:tr>
      <w:tr w:rsidR="00CF76EB" w:rsidTr="00E01928">
        <w:tc>
          <w:tcPr>
            <w:tcW w:w="2751" w:type="dxa"/>
          </w:tcPr>
          <w:p w:rsidR="00CF76EB" w:rsidRPr="005A5B29" w:rsidRDefault="001B1447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A5B29">
              <w:rPr>
                <w:rFonts w:ascii="Garamond" w:hAnsi="Garamond"/>
                <w:b/>
                <w:sz w:val="24"/>
                <w:szCs w:val="24"/>
              </w:rPr>
              <w:t>NV</w:t>
            </w:r>
          </w:p>
        </w:tc>
        <w:tc>
          <w:tcPr>
            <w:tcW w:w="10425" w:type="dxa"/>
          </w:tcPr>
          <w:p w:rsidR="00CF76EB" w:rsidRDefault="003D64FE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hyperlink r:id="rId38" w:history="1">
              <w:r w:rsidR="000A7970" w:rsidRPr="00F52693">
                <w:rPr>
                  <w:rStyle w:val="Hyperlink"/>
                  <w:rFonts w:ascii="Garamond" w:hAnsi="Garamond"/>
                  <w:b/>
                  <w:sz w:val="24"/>
                  <w:szCs w:val="24"/>
                </w:rPr>
                <w:t>http://www.nnadv.org/membership/types-of-membership/</w:t>
              </w:r>
            </w:hyperlink>
          </w:p>
          <w:p w:rsidR="000A7970" w:rsidRDefault="000A7970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t>Individual and corporate membership available</w:t>
            </w:r>
          </w:p>
        </w:tc>
      </w:tr>
      <w:tr w:rsidR="00CF76EB" w:rsidTr="00E01928">
        <w:tc>
          <w:tcPr>
            <w:tcW w:w="2751" w:type="dxa"/>
          </w:tcPr>
          <w:p w:rsidR="00CF76EB" w:rsidRPr="005A5B29" w:rsidRDefault="001B4816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A5B29">
              <w:rPr>
                <w:rFonts w:ascii="Garamond" w:hAnsi="Garamond"/>
                <w:b/>
                <w:sz w:val="24"/>
                <w:szCs w:val="24"/>
              </w:rPr>
              <w:t>NH</w:t>
            </w:r>
          </w:p>
        </w:tc>
        <w:tc>
          <w:tcPr>
            <w:tcW w:w="10425" w:type="dxa"/>
          </w:tcPr>
          <w:p w:rsidR="00CF76EB" w:rsidRPr="00EE221E" w:rsidRDefault="003D64FE" w:rsidP="00EE221E">
            <w:hyperlink r:id="rId39" w:history="1">
              <w:r w:rsidR="00EE221E" w:rsidRPr="009801D3">
                <w:rPr>
                  <w:rStyle w:val="Hyperlink"/>
                </w:rPr>
                <w:t>http://www.nhcadsv.org/join-us.cfm</w:t>
              </w:r>
            </w:hyperlink>
            <w:r w:rsidR="00EE221E">
              <w:t xml:space="preserve"> ; </w:t>
            </w:r>
            <w:r w:rsidR="00EE221E" w:rsidRPr="00EE221E">
              <w:t>Only donation and information option available</w:t>
            </w:r>
          </w:p>
        </w:tc>
      </w:tr>
      <w:tr w:rsidR="00CF76EB" w:rsidTr="00E01928">
        <w:tc>
          <w:tcPr>
            <w:tcW w:w="2751" w:type="dxa"/>
          </w:tcPr>
          <w:p w:rsidR="00CF76EB" w:rsidRPr="005A5B29" w:rsidRDefault="001B4816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A5B29">
              <w:rPr>
                <w:rFonts w:ascii="Garamond" w:hAnsi="Garamond"/>
                <w:b/>
                <w:sz w:val="24"/>
                <w:szCs w:val="24"/>
              </w:rPr>
              <w:t>NJ</w:t>
            </w:r>
          </w:p>
        </w:tc>
        <w:tc>
          <w:tcPr>
            <w:tcW w:w="10425" w:type="dxa"/>
          </w:tcPr>
          <w:p w:rsidR="00CF76EB" w:rsidRDefault="003D64FE" w:rsidP="0011165A">
            <w:hyperlink r:id="rId40" w:history="1">
              <w:r w:rsidR="00BD272C">
                <w:rPr>
                  <w:rStyle w:val="Hyperlink"/>
                </w:rPr>
                <w:t>http://www.njcbw.org/aboutus_membership.html</w:t>
              </w:r>
            </w:hyperlink>
          </w:p>
          <w:p w:rsidR="00BD272C" w:rsidRDefault="00BD272C" w:rsidP="00BD272C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t>Two types of membership: Organizational membership (three dues level: $300, $400, $500, based on budget size), and individual membership (Dues - $154)</w:t>
            </w:r>
          </w:p>
        </w:tc>
      </w:tr>
      <w:tr w:rsidR="00CF76EB" w:rsidTr="00E01928">
        <w:tc>
          <w:tcPr>
            <w:tcW w:w="2751" w:type="dxa"/>
          </w:tcPr>
          <w:p w:rsidR="00CF76EB" w:rsidRPr="005A5B29" w:rsidRDefault="001B4816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A5B29">
              <w:rPr>
                <w:rFonts w:ascii="Garamond" w:hAnsi="Garamond"/>
                <w:b/>
                <w:sz w:val="24"/>
                <w:szCs w:val="24"/>
              </w:rPr>
              <w:t>NM</w:t>
            </w:r>
          </w:p>
        </w:tc>
        <w:tc>
          <w:tcPr>
            <w:tcW w:w="10425" w:type="dxa"/>
          </w:tcPr>
          <w:p w:rsidR="00CF76EB" w:rsidRDefault="003D64FE" w:rsidP="0011165A">
            <w:hyperlink r:id="rId41" w:history="1">
              <w:r w:rsidR="00D765F4">
                <w:rPr>
                  <w:rStyle w:val="Hyperlink"/>
                </w:rPr>
                <w:t>http://www.nmcadv.org/for-members/nmcadv-membership/</w:t>
              </w:r>
            </w:hyperlink>
          </w:p>
          <w:p w:rsidR="00D765F4" w:rsidRDefault="00D765F4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t>Membership applications are being updated.</w:t>
            </w:r>
          </w:p>
        </w:tc>
      </w:tr>
      <w:tr w:rsidR="00CF76EB" w:rsidTr="00E01928">
        <w:tc>
          <w:tcPr>
            <w:tcW w:w="2751" w:type="dxa"/>
          </w:tcPr>
          <w:p w:rsidR="00CF76EB" w:rsidRPr="005A5B29" w:rsidRDefault="001B4816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A5B29">
              <w:rPr>
                <w:rFonts w:ascii="Garamond" w:hAnsi="Garamond"/>
                <w:b/>
                <w:sz w:val="24"/>
                <w:szCs w:val="24"/>
              </w:rPr>
              <w:t>NY</w:t>
            </w:r>
          </w:p>
        </w:tc>
        <w:tc>
          <w:tcPr>
            <w:tcW w:w="10425" w:type="dxa"/>
          </w:tcPr>
          <w:p w:rsidR="00CF76EB" w:rsidRDefault="003D64FE" w:rsidP="0011165A">
            <w:hyperlink r:id="rId42" w:history="1">
              <w:r w:rsidR="00BD272C">
                <w:rPr>
                  <w:rStyle w:val="Hyperlink"/>
                </w:rPr>
                <w:t>http://www.nyscadv.org/wp-content/uploads/2011/10/NYSCADV-2013-Membership-Dues-Form.pdf</w:t>
              </w:r>
            </w:hyperlink>
          </w:p>
          <w:p w:rsidR="00BD272C" w:rsidRPr="00185350" w:rsidRDefault="00BD272C" w:rsidP="0011165A">
            <w:r>
              <w:t>Three types</w:t>
            </w:r>
            <w:r w:rsidR="00185350">
              <w:t xml:space="preserve"> (each carries different benefits)</w:t>
            </w:r>
            <w:r>
              <w:t xml:space="preserve">: </w:t>
            </w:r>
            <w:r w:rsidRPr="00BD272C">
              <w:rPr>
                <w:b/>
              </w:rPr>
              <w:t>Service provider</w:t>
            </w:r>
            <w:r>
              <w:t xml:space="preserve"> membership based on operating budget of the company (ranges from: $</w:t>
            </w:r>
            <w:r w:rsidR="00185350">
              <w:t xml:space="preserve">150, $400, $700, $1,000); </w:t>
            </w:r>
            <w:r w:rsidR="00185350" w:rsidRPr="00185350">
              <w:rPr>
                <w:b/>
              </w:rPr>
              <w:t>Associate membership</w:t>
            </w:r>
            <w:r w:rsidR="00185350">
              <w:t xml:space="preserve"> (ranges from $75, $200, $350, $500, $1000); </w:t>
            </w:r>
            <w:r w:rsidR="00185350" w:rsidRPr="00185350">
              <w:rPr>
                <w:b/>
              </w:rPr>
              <w:t>Individual membership</w:t>
            </w:r>
            <w:r w:rsidR="00185350">
              <w:t xml:space="preserve"> - $50.</w:t>
            </w:r>
          </w:p>
        </w:tc>
      </w:tr>
      <w:tr w:rsidR="00CF76EB" w:rsidTr="00E01928">
        <w:tc>
          <w:tcPr>
            <w:tcW w:w="2751" w:type="dxa"/>
          </w:tcPr>
          <w:p w:rsidR="00CF76EB" w:rsidRPr="005A5B29" w:rsidRDefault="001B4816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A5B29">
              <w:rPr>
                <w:rFonts w:ascii="Garamond" w:hAnsi="Garamond"/>
                <w:b/>
                <w:sz w:val="24"/>
                <w:szCs w:val="24"/>
              </w:rPr>
              <w:t>NC</w:t>
            </w:r>
          </w:p>
        </w:tc>
        <w:tc>
          <w:tcPr>
            <w:tcW w:w="10425" w:type="dxa"/>
          </w:tcPr>
          <w:p w:rsidR="00CF76EB" w:rsidRDefault="003D64FE" w:rsidP="0011165A">
            <w:hyperlink r:id="rId43" w:history="1">
              <w:r w:rsidR="00185350">
                <w:rPr>
                  <w:rStyle w:val="Hyperlink"/>
                </w:rPr>
                <w:t>http://www.nccadv.org/pdf/2013/IndividOrgMemberForm2013.pdf</w:t>
              </w:r>
            </w:hyperlink>
          </w:p>
          <w:p w:rsidR="00185350" w:rsidRPr="00185350" w:rsidRDefault="00185350" w:rsidP="0011165A">
            <w:r>
              <w:t>Individual membership ($35) and corporate membership ($65) available.</w:t>
            </w:r>
          </w:p>
        </w:tc>
      </w:tr>
      <w:tr w:rsidR="00CF76EB" w:rsidTr="00E01928">
        <w:tc>
          <w:tcPr>
            <w:tcW w:w="2751" w:type="dxa"/>
          </w:tcPr>
          <w:p w:rsidR="00CF76EB" w:rsidRPr="005A5B29" w:rsidRDefault="001B4816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A5B29">
              <w:rPr>
                <w:rFonts w:ascii="Garamond" w:hAnsi="Garamond"/>
                <w:b/>
                <w:sz w:val="24"/>
                <w:szCs w:val="24"/>
              </w:rPr>
              <w:t>ND</w:t>
            </w:r>
          </w:p>
        </w:tc>
        <w:tc>
          <w:tcPr>
            <w:tcW w:w="10425" w:type="dxa"/>
          </w:tcPr>
          <w:p w:rsidR="00CF76EB" w:rsidRPr="00EE221E" w:rsidRDefault="003D64FE" w:rsidP="0011165A">
            <w:hyperlink r:id="rId44" w:history="1">
              <w:r w:rsidR="00185350" w:rsidRPr="00EE221E">
                <w:rPr>
                  <w:rStyle w:val="Hyperlink"/>
                </w:rPr>
                <w:t>http://www.ndcaws.org/get_involved/</w:t>
              </w:r>
            </w:hyperlink>
          </w:p>
          <w:p w:rsidR="00185350" w:rsidRPr="00EE221E" w:rsidRDefault="00185350" w:rsidP="0011165A">
            <w:pPr>
              <w:rPr>
                <w:rFonts w:ascii="Garamond" w:hAnsi="Garamond"/>
                <w:sz w:val="24"/>
                <w:szCs w:val="24"/>
              </w:rPr>
            </w:pPr>
            <w:r w:rsidRPr="00EE221E">
              <w:lastRenderedPageBreak/>
              <w:t>Donor opportunities available</w:t>
            </w:r>
          </w:p>
        </w:tc>
      </w:tr>
      <w:tr w:rsidR="00CF76EB" w:rsidTr="00E01928">
        <w:tc>
          <w:tcPr>
            <w:tcW w:w="2751" w:type="dxa"/>
          </w:tcPr>
          <w:p w:rsidR="00CF76EB" w:rsidRPr="005A5B29" w:rsidRDefault="001B4816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A5B29">
              <w:rPr>
                <w:rFonts w:ascii="Garamond" w:hAnsi="Garamond"/>
                <w:b/>
                <w:sz w:val="24"/>
                <w:szCs w:val="24"/>
              </w:rPr>
              <w:lastRenderedPageBreak/>
              <w:t>MP</w:t>
            </w:r>
          </w:p>
        </w:tc>
        <w:tc>
          <w:tcPr>
            <w:tcW w:w="10425" w:type="dxa"/>
          </w:tcPr>
          <w:p w:rsidR="00CF76EB" w:rsidRPr="00EE221E" w:rsidRDefault="00EE221E" w:rsidP="0011165A">
            <w:r w:rsidRPr="00EE221E">
              <w:t xml:space="preserve">Only a </w:t>
            </w:r>
            <w:proofErr w:type="spellStart"/>
            <w:r w:rsidRPr="00EE221E">
              <w:t>facebook</w:t>
            </w:r>
            <w:proofErr w:type="spellEnd"/>
            <w:r w:rsidRPr="00EE221E">
              <w:t xml:space="preserve"> page listed</w:t>
            </w:r>
          </w:p>
        </w:tc>
      </w:tr>
      <w:tr w:rsidR="00CF76EB" w:rsidTr="00D765F4">
        <w:trPr>
          <w:trHeight w:val="755"/>
        </w:trPr>
        <w:tc>
          <w:tcPr>
            <w:tcW w:w="2751" w:type="dxa"/>
          </w:tcPr>
          <w:p w:rsidR="00CF76EB" w:rsidRPr="005A5B29" w:rsidRDefault="001B4816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A5B29">
              <w:rPr>
                <w:rFonts w:ascii="Garamond" w:hAnsi="Garamond"/>
                <w:b/>
                <w:sz w:val="24"/>
                <w:szCs w:val="24"/>
              </w:rPr>
              <w:t>OH</w:t>
            </w:r>
          </w:p>
        </w:tc>
        <w:tc>
          <w:tcPr>
            <w:tcW w:w="10425" w:type="dxa"/>
          </w:tcPr>
          <w:p w:rsidR="00CF76EB" w:rsidRDefault="003D64FE" w:rsidP="0011165A">
            <w:hyperlink r:id="rId45" w:history="1">
              <w:r w:rsidR="00D765F4">
                <w:rPr>
                  <w:rStyle w:val="Hyperlink"/>
                </w:rPr>
                <w:t>http://www.odvn.org/index.php?option=com_content&amp;view=article&amp;id=33&amp;Itemid=7</w:t>
              </w:r>
            </w:hyperlink>
          </w:p>
          <w:p w:rsidR="00D765F4" w:rsidRPr="00D765F4" w:rsidRDefault="00D765F4" w:rsidP="00D765F4">
            <w:pPr>
              <w:rPr>
                <w:rFonts w:ascii="Garamond" w:hAnsi="Garamond"/>
                <w:sz w:val="24"/>
                <w:szCs w:val="24"/>
              </w:rPr>
            </w:pPr>
            <w:r w:rsidRPr="00D765F4">
              <w:t>Individual memberships ($35, $50, or $100 annually) and Organizational memberships ($100, $150, or $200 annually) available.</w:t>
            </w:r>
          </w:p>
        </w:tc>
      </w:tr>
      <w:tr w:rsidR="00CF76EB" w:rsidTr="00E01928">
        <w:tc>
          <w:tcPr>
            <w:tcW w:w="2751" w:type="dxa"/>
          </w:tcPr>
          <w:p w:rsidR="00CF76EB" w:rsidRPr="005A5B29" w:rsidRDefault="001B4816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A5B29">
              <w:rPr>
                <w:rFonts w:ascii="Garamond" w:hAnsi="Garamond"/>
                <w:b/>
                <w:sz w:val="24"/>
                <w:szCs w:val="24"/>
              </w:rPr>
              <w:t>OK</w:t>
            </w:r>
          </w:p>
        </w:tc>
        <w:tc>
          <w:tcPr>
            <w:tcW w:w="10425" w:type="dxa"/>
          </w:tcPr>
          <w:p w:rsidR="00CF76EB" w:rsidRDefault="003D64FE" w:rsidP="0011165A">
            <w:hyperlink r:id="rId46" w:history="1">
              <w:r w:rsidR="00D765F4">
                <w:rPr>
                  <w:rStyle w:val="Hyperlink"/>
                </w:rPr>
                <w:t>http://www.ocadvsa.info/MemberPrograms.aspx</w:t>
              </w:r>
            </w:hyperlink>
          </w:p>
          <w:p w:rsidR="00D765F4" w:rsidRDefault="00D765F4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t>membership seems to be limited to the listed member organizations</w:t>
            </w:r>
          </w:p>
        </w:tc>
      </w:tr>
      <w:tr w:rsidR="00CF76EB" w:rsidTr="00E01928">
        <w:tc>
          <w:tcPr>
            <w:tcW w:w="2751" w:type="dxa"/>
          </w:tcPr>
          <w:p w:rsidR="00CF76EB" w:rsidRPr="005A5B29" w:rsidRDefault="001B4816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A5B29">
              <w:rPr>
                <w:rFonts w:ascii="Garamond" w:hAnsi="Garamond"/>
                <w:b/>
                <w:sz w:val="24"/>
                <w:szCs w:val="24"/>
              </w:rPr>
              <w:t>OR</w:t>
            </w:r>
          </w:p>
        </w:tc>
        <w:tc>
          <w:tcPr>
            <w:tcW w:w="10425" w:type="dxa"/>
          </w:tcPr>
          <w:p w:rsidR="00CF76EB" w:rsidRDefault="003D64FE" w:rsidP="0011165A">
            <w:hyperlink r:id="rId47" w:history="1">
              <w:r w:rsidR="00D765F4">
                <w:rPr>
                  <w:rStyle w:val="Hyperlink"/>
                </w:rPr>
                <w:t>http://www.ocadsv.com/take-action/what-membership</w:t>
              </w:r>
            </w:hyperlink>
          </w:p>
          <w:p w:rsidR="00D765F4" w:rsidRDefault="00D765F4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t xml:space="preserve">Individual - $50, Student - $25, Corporate - $350, $500, $650, $800, $950 based on operating budget, supporting members (affiliate) - $250; supporting members (public service) - </w:t>
            </w:r>
            <w:r w:rsidR="00635BE3">
              <w:t>$500</w:t>
            </w:r>
          </w:p>
        </w:tc>
      </w:tr>
      <w:tr w:rsidR="00CF76EB" w:rsidTr="00E01928">
        <w:tc>
          <w:tcPr>
            <w:tcW w:w="2751" w:type="dxa"/>
          </w:tcPr>
          <w:p w:rsidR="00CF76EB" w:rsidRPr="005A5B29" w:rsidRDefault="001B4816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A5B29">
              <w:rPr>
                <w:rFonts w:ascii="Garamond" w:hAnsi="Garamond"/>
                <w:b/>
                <w:sz w:val="24"/>
                <w:szCs w:val="24"/>
              </w:rPr>
              <w:t>PA</w:t>
            </w:r>
          </w:p>
        </w:tc>
        <w:tc>
          <w:tcPr>
            <w:tcW w:w="10425" w:type="dxa"/>
          </w:tcPr>
          <w:p w:rsidR="00CF76EB" w:rsidRDefault="003D64FE" w:rsidP="0011165A">
            <w:hyperlink r:id="rId48" w:history="1">
              <w:r w:rsidR="009342D3">
                <w:rPr>
                  <w:rStyle w:val="Hyperlink"/>
                </w:rPr>
                <w:t>http://www.pcadv.org/Get-Involved/10-Ways-To-Support-Our-Work/</w:t>
              </w:r>
            </w:hyperlink>
          </w:p>
          <w:p w:rsidR="009342D3" w:rsidRDefault="009342D3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t>Volunteer and donor opportunities available.</w:t>
            </w:r>
          </w:p>
        </w:tc>
      </w:tr>
      <w:tr w:rsidR="00CF76EB" w:rsidTr="00E01928">
        <w:tc>
          <w:tcPr>
            <w:tcW w:w="2751" w:type="dxa"/>
          </w:tcPr>
          <w:p w:rsidR="00CF76EB" w:rsidRPr="005A5B29" w:rsidRDefault="001B4816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A5B29">
              <w:rPr>
                <w:rFonts w:ascii="Garamond" w:hAnsi="Garamond"/>
                <w:b/>
                <w:sz w:val="24"/>
                <w:szCs w:val="24"/>
              </w:rPr>
              <w:t>PR</w:t>
            </w:r>
          </w:p>
        </w:tc>
        <w:tc>
          <w:tcPr>
            <w:tcW w:w="10425" w:type="dxa"/>
          </w:tcPr>
          <w:p w:rsidR="00BD6280" w:rsidRDefault="00BD6280" w:rsidP="00BD6280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F76EB" w:rsidTr="00E01928">
        <w:tc>
          <w:tcPr>
            <w:tcW w:w="2751" w:type="dxa"/>
          </w:tcPr>
          <w:p w:rsidR="00CF76EB" w:rsidRPr="005A5B29" w:rsidRDefault="001B4816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A5B29">
              <w:rPr>
                <w:rFonts w:ascii="Garamond" w:hAnsi="Garamond"/>
                <w:b/>
                <w:sz w:val="24"/>
                <w:szCs w:val="24"/>
              </w:rPr>
              <w:t>RI</w:t>
            </w:r>
          </w:p>
        </w:tc>
        <w:tc>
          <w:tcPr>
            <w:tcW w:w="10425" w:type="dxa"/>
          </w:tcPr>
          <w:p w:rsidR="00CF76EB" w:rsidRDefault="003D64FE" w:rsidP="0011165A">
            <w:hyperlink r:id="rId49" w:history="1">
              <w:r w:rsidR="00BD6280">
                <w:rPr>
                  <w:rStyle w:val="Hyperlink"/>
                </w:rPr>
                <w:t>http://www.ricadv.org/en/get-involved/donate</w:t>
              </w:r>
            </w:hyperlink>
          </w:p>
          <w:p w:rsidR="00BD6280" w:rsidRDefault="00BD6280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t>Donor opportunities available</w:t>
            </w:r>
          </w:p>
        </w:tc>
      </w:tr>
      <w:tr w:rsidR="00CF76EB" w:rsidTr="00E01928">
        <w:tc>
          <w:tcPr>
            <w:tcW w:w="2751" w:type="dxa"/>
          </w:tcPr>
          <w:p w:rsidR="00CF76EB" w:rsidRPr="005A5B29" w:rsidRDefault="001B4816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A5B29">
              <w:rPr>
                <w:rFonts w:ascii="Garamond" w:hAnsi="Garamond"/>
                <w:b/>
                <w:sz w:val="24"/>
                <w:szCs w:val="24"/>
              </w:rPr>
              <w:t>SC</w:t>
            </w:r>
          </w:p>
        </w:tc>
        <w:tc>
          <w:tcPr>
            <w:tcW w:w="10425" w:type="dxa"/>
          </w:tcPr>
          <w:p w:rsidR="00CF76EB" w:rsidRDefault="003D64FE" w:rsidP="0011165A">
            <w:hyperlink r:id="rId50" w:history="1">
              <w:r w:rsidR="00BD6280">
                <w:rPr>
                  <w:rStyle w:val="Hyperlink"/>
                </w:rPr>
                <w:t>http://www.sccadvasa.org/about/member-programs.html</w:t>
              </w:r>
            </w:hyperlink>
          </w:p>
          <w:p w:rsidR="00BD6280" w:rsidRDefault="00BD6280" w:rsidP="00BD628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t>Membership seems to be limited to the listed affiliate organizations. Donor opportunities available.</w:t>
            </w:r>
          </w:p>
        </w:tc>
      </w:tr>
      <w:tr w:rsidR="00CF76EB" w:rsidTr="00E01928">
        <w:tc>
          <w:tcPr>
            <w:tcW w:w="2751" w:type="dxa"/>
          </w:tcPr>
          <w:p w:rsidR="00CF76EB" w:rsidRPr="005A5B29" w:rsidRDefault="001B4816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A5B29">
              <w:rPr>
                <w:rFonts w:ascii="Garamond" w:hAnsi="Garamond"/>
                <w:b/>
                <w:sz w:val="24"/>
                <w:szCs w:val="24"/>
              </w:rPr>
              <w:t>SD</w:t>
            </w:r>
          </w:p>
        </w:tc>
        <w:tc>
          <w:tcPr>
            <w:tcW w:w="10425" w:type="dxa"/>
          </w:tcPr>
          <w:p w:rsidR="00CF76EB" w:rsidRDefault="003D64FE" w:rsidP="0011165A">
            <w:hyperlink r:id="rId51" w:history="1">
              <w:r w:rsidR="00BD6280">
                <w:rPr>
                  <w:rStyle w:val="Hyperlink"/>
                </w:rPr>
                <w:t>http://www.sdcedsv.org/membership/membershipdonations/</w:t>
              </w:r>
            </w:hyperlink>
          </w:p>
          <w:p w:rsidR="00BD6280" w:rsidRDefault="00BD6280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D6280">
              <w:rPr>
                <w:b/>
              </w:rPr>
              <w:t>Individual membership</w:t>
            </w:r>
            <w:r>
              <w:t xml:space="preserve"> - $25 annually or 10 hours of volunteer work at a local member program; </w:t>
            </w:r>
            <w:r w:rsidRPr="00BD6280">
              <w:t>Dues waived for elders (60 yrs. or over)</w:t>
            </w:r>
            <w:r>
              <w:t>; supporting organizational members and organizational members - $250 per year</w:t>
            </w:r>
          </w:p>
        </w:tc>
      </w:tr>
      <w:tr w:rsidR="00CF76EB" w:rsidTr="00E01928">
        <w:tc>
          <w:tcPr>
            <w:tcW w:w="2751" w:type="dxa"/>
          </w:tcPr>
          <w:p w:rsidR="00CF76EB" w:rsidRPr="005A5B29" w:rsidRDefault="001B4816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A5B29">
              <w:rPr>
                <w:rFonts w:ascii="Garamond" w:hAnsi="Garamond"/>
                <w:b/>
                <w:sz w:val="24"/>
                <w:szCs w:val="24"/>
              </w:rPr>
              <w:t>TN</w:t>
            </w:r>
          </w:p>
        </w:tc>
        <w:tc>
          <w:tcPr>
            <w:tcW w:w="10425" w:type="dxa"/>
          </w:tcPr>
          <w:p w:rsidR="006C1D4B" w:rsidRDefault="003D64FE" w:rsidP="00045C9F">
            <w:pPr>
              <w:rPr>
                <w:rStyle w:val="Strong"/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hyperlink r:id="rId52" w:history="1">
              <w:r w:rsidR="006C1D4B">
                <w:rPr>
                  <w:rStyle w:val="Hyperlink"/>
                </w:rPr>
                <w:t>http://tncoalition.org/membership.html</w:t>
              </w:r>
            </w:hyperlink>
          </w:p>
          <w:p w:rsidR="006C1D4B" w:rsidRDefault="00045C9F" w:rsidP="00045C9F">
            <w:pPr>
              <w:rPr>
                <w:bCs/>
              </w:rPr>
            </w:pPr>
            <w:r w:rsidRPr="006C1D4B">
              <w:rPr>
                <w:b/>
                <w:bCs/>
              </w:rPr>
              <w:t xml:space="preserve">Corporate: </w:t>
            </w:r>
            <w:r w:rsidRPr="006C1D4B">
              <w:rPr>
                <w:bCs/>
              </w:rPr>
              <w:t>Agency Membership</w:t>
            </w:r>
            <w:r w:rsidRPr="006C1D4B">
              <w:t> </w:t>
            </w:r>
            <w:r w:rsidRPr="006C1D4B">
              <w:rPr>
                <w:bCs/>
              </w:rPr>
              <w:t>(1% of budget, up to $500); Sup</w:t>
            </w:r>
            <w:r w:rsidR="006C1D4B" w:rsidRPr="006C1D4B">
              <w:rPr>
                <w:bCs/>
              </w:rPr>
              <w:t>porting Agency Membership ($100).</w:t>
            </w:r>
            <w:r w:rsidRPr="006C1D4B">
              <w:rPr>
                <w:bCs/>
              </w:rPr>
              <w:t xml:space="preserve"> </w:t>
            </w:r>
          </w:p>
          <w:p w:rsidR="00CF76EB" w:rsidRDefault="00045C9F" w:rsidP="006C1D4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C1D4B">
              <w:rPr>
                <w:b/>
                <w:bCs/>
              </w:rPr>
              <w:t>Individual</w:t>
            </w:r>
            <w:r w:rsidR="006C1D4B" w:rsidRPr="006C1D4B">
              <w:rPr>
                <w:b/>
                <w:bCs/>
              </w:rPr>
              <w:t>:</w:t>
            </w:r>
            <w:r w:rsidR="006C1D4B">
              <w:rPr>
                <w:bCs/>
              </w:rPr>
              <w:t xml:space="preserve"> </w:t>
            </w:r>
            <w:r w:rsidRPr="006C1D4B">
              <w:rPr>
                <w:bCs/>
              </w:rPr>
              <w:t>Basic Membership ($50),</w:t>
            </w:r>
            <w:r w:rsidRPr="006C1D4B">
              <w:rPr>
                <w:b/>
                <w:bCs/>
              </w:rPr>
              <w:t xml:space="preserve"> *</w:t>
            </w:r>
            <w:r w:rsidRPr="006C1D4B">
              <w:t xml:space="preserve">Advocates working in Tennessee domestic violence unit get reduced membership rate of $35; </w:t>
            </w:r>
            <w:r w:rsidRPr="006C1D4B">
              <w:rPr>
                <w:bCs/>
              </w:rPr>
              <w:t xml:space="preserve">Allied Membership ($100); </w:t>
            </w:r>
            <w:r w:rsidRPr="006C1D4B">
              <w:t xml:space="preserve"> </w:t>
            </w:r>
            <w:r w:rsidR="006C1D4B" w:rsidRPr="006C1D4B">
              <w:rPr>
                <w:bCs/>
              </w:rPr>
              <w:t>Contributing Membership ($250); Sustaining Membership ($500)</w:t>
            </w:r>
          </w:p>
        </w:tc>
      </w:tr>
      <w:tr w:rsidR="00CF76EB" w:rsidTr="00E01928">
        <w:tc>
          <w:tcPr>
            <w:tcW w:w="2751" w:type="dxa"/>
          </w:tcPr>
          <w:p w:rsidR="00CF76EB" w:rsidRPr="005A5B29" w:rsidRDefault="001B4816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A5B29">
              <w:rPr>
                <w:rFonts w:ascii="Garamond" w:hAnsi="Garamond"/>
                <w:b/>
                <w:sz w:val="24"/>
                <w:szCs w:val="24"/>
              </w:rPr>
              <w:t>TX</w:t>
            </w:r>
          </w:p>
        </w:tc>
        <w:tc>
          <w:tcPr>
            <w:tcW w:w="10425" w:type="dxa"/>
          </w:tcPr>
          <w:p w:rsidR="00CF76EB" w:rsidRDefault="003D64FE" w:rsidP="0011165A">
            <w:hyperlink r:id="rId53" w:history="1">
              <w:r w:rsidR="009F44DE">
                <w:rPr>
                  <w:rStyle w:val="Hyperlink"/>
                </w:rPr>
                <w:t>https://donate.ncfv.org/tcfv_membership</w:t>
              </w:r>
            </w:hyperlink>
          </w:p>
          <w:p w:rsidR="009F44DE" w:rsidRDefault="009F44DE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t>Individual memberships available. Survivor membership: $0; Individual introductory membership</w:t>
            </w:r>
            <w:r w:rsidR="00CE5800">
              <w:t>: $25; Ind</w:t>
            </w:r>
            <w:r>
              <w:t>i</w:t>
            </w:r>
            <w:r w:rsidR="00CE5800">
              <w:t>vidual friend membership: $35; joint membership: $65</w:t>
            </w:r>
          </w:p>
        </w:tc>
      </w:tr>
      <w:tr w:rsidR="00CF76EB" w:rsidTr="00E01928">
        <w:tc>
          <w:tcPr>
            <w:tcW w:w="2751" w:type="dxa"/>
          </w:tcPr>
          <w:p w:rsidR="00CF76EB" w:rsidRPr="005A5B29" w:rsidRDefault="001B4816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A5B29">
              <w:rPr>
                <w:rFonts w:ascii="Garamond" w:hAnsi="Garamond"/>
                <w:b/>
                <w:sz w:val="24"/>
                <w:szCs w:val="24"/>
              </w:rPr>
              <w:t>UT</w:t>
            </w:r>
          </w:p>
        </w:tc>
        <w:tc>
          <w:tcPr>
            <w:tcW w:w="10425" w:type="dxa"/>
          </w:tcPr>
          <w:p w:rsidR="00EE0233" w:rsidRDefault="003D64FE" w:rsidP="0011165A">
            <w:hyperlink r:id="rId54" w:history="1">
              <w:r w:rsidR="00EE0233">
                <w:rPr>
                  <w:rStyle w:val="Hyperlink"/>
                </w:rPr>
                <w:t>http://udvc.org/index.php?option=com_civicrm&amp;view=Contributions&amp;Itemid=159</w:t>
              </w:r>
            </w:hyperlink>
          </w:p>
          <w:p w:rsidR="00EE0233" w:rsidRDefault="003D64FE" w:rsidP="0011165A">
            <w:hyperlink r:id="rId55" w:history="1">
              <w:r w:rsidR="00EE0233">
                <w:rPr>
                  <w:rStyle w:val="Hyperlink"/>
                </w:rPr>
                <w:t>http://udvc.org/index.php?option=com_civicrm&amp;view=Contributions&amp;Itemid=227</w:t>
              </w:r>
            </w:hyperlink>
          </w:p>
          <w:p w:rsidR="00CF76EB" w:rsidRPr="00CE5800" w:rsidRDefault="00CE5800" w:rsidP="0011165A">
            <w:r>
              <w:t>Individual membership: $100</w:t>
            </w:r>
            <w:r w:rsidR="00EE0233">
              <w:t>; Organization: $300</w:t>
            </w:r>
          </w:p>
        </w:tc>
      </w:tr>
      <w:tr w:rsidR="00CF76EB" w:rsidTr="00E01928">
        <w:tc>
          <w:tcPr>
            <w:tcW w:w="2751" w:type="dxa"/>
          </w:tcPr>
          <w:p w:rsidR="00CF76EB" w:rsidRPr="005A5B29" w:rsidRDefault="001B4816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A5B29">
              <w:rPr>
                <w:rFonts w:ascii="Garamond" w:hAnsi="Garamond"/>
                <w:b/>
                <w:sz w:val="24"/>
                <w:szCs w:val="24"/>
              </w:rPr>
              <w:t>VT</w:t>
            </w:r>
          </w:p>
        </w:tc>
        <w:tc>
          <w:tcPr>
            <w:tcW w:w="10425" w:type="dxa"/>
          </w:tcPr>
          <w:p w:rsidR="00CF76EB" w:rsidRDefault="003D64FE" w:rsidP="0011165A">
            <w:hyperlink r:id="rId56" w:history="1">
              <w:r w:rsidR="00EE0233">
                <w:rPr>
                  <w:rStyle w:val="Hyperlink"/>
                </w:rPr>
                <w:t>http://www.vtnetwork.org/get-help/member-programs/</w:t>
              </w:r>
            </w:hyperlink>
          </w:p>
          <w:p w:rsidR="00EE0233" w:rsidRDefault="00EE0233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t>Seems like they have a list of specific member organizations</w:t>
            </w:r>
          </w:p>
        </w:tc>
      </w:tr>
      <w:tr w:rsidR="00CF76EB" w:rsidTr="00E01928">
        <w:tc>
          <w:tcPr>
            <w:tcW w:w="2751" w:type="dxa"/>
          </w:tcPr>
          <w:p w:rsidR="00CF76EB" w:rsidRPr="005A5B29" w:rsidRDefault="001B4816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A5B29">
              <w:rPr>
                <w:rFonts w:ascii="Garamond" w:hAnsi="Garamond"/>
                <w:b/>
                <w:sz w:val="24"/>
                <w:szCs w:val="24"/>
              </w:rPr>
              <w:lastRenderedPageBreak/>
              <w:t>VA</w:t>
            </w:r>
          </w:p>
        </w:tc>
        <w:tc>
          <w:tcPr>
            <w:tcW w:w="10425" w:type="dxa"/>
          </w:tcPr>
          <w:p w:rsidR="00EE0233" w:rsidRPr="00B51DA8" w:rsidRDefault="003D64FE" w:rsidP="00EE0233">
            <w:pPr>
              <w:contextualSpacing/>
              <w:rPr>
                <w:color w:val="333333"/>
                <w:shd w:val="clear" w:color="auto" w:fill="FFFFFF"/>
              </w:rPr>
            </w:pPr>
            <w:hyperlink r:id="rId57" w:history="1">
              <w:r w:rsidR="00EE0233" w:rsidRPr="00B51DA8">
                <w:rPr>
                  <w:rStyle w:val="Hyperlink"/>
                </w:rPr>
                <w:t>http://www.vsdvalliance.org/secAbout/memberguide.html</w:t>
              </w:r>
            </w:hyperlink>
          </w:p>
          <w:p w:rsidR="00CF76EB" w:rsidRPr="00B51DA8" w:rsidRDefault="00EE0233" w:rsidP="00B51DA8">
            <w:pPr>
              <w:pStyle w:val="Header"/>
              <w:tabs>
                <w:tab w:val="clear" w:pos="4680"/>
                <w:tab w:val="clear" w:pos="9360"/>
              </w:tabs>
              <w:contextualSpacing/>
              <w:rPr>
                <w:rFonts w:ascii="Garamond" w:hAnsi="Garamond"/>
                <w:b/>
                <w:sz w:val="24"/>
                <w:szCs w:val="24"/>
                <w:shd w:val="clear" w:color="auto" w:fill="FFFFFF"/>
              </w:rPr>
            </w:pPr>
            <w:r w:rsidRPr="00B51DA8">
              <w:rPr>
                <w:shd w:val="clear" w:color="auto" w:fill="FFFFFF"/>
              </w:rPr>
              <w:t>Standard Individual/SDVA Staff - $30; Affiliate Membership - $250; Sexual &amp; Domestic Violence Advocacy Membership (3 or Fewer FTEs) - $250; Sexual &amp; Domestic Violence Advocacy Membership (3-10 FTEs) -  $500; Sexual &amp; Domestic Violence Advocacy Membership (10-19 FTEs) - $1,000; Sexual &amp; Domestic Violence Advocacy Membership (20+ FTEs) - $2,000; Lifetime member: $1000</w:t>
            </w:r>
          </w:p>
        </w:tc>
      </w:tr>
      <w:tr w:rsidR="00CF76EB" w:rsidTr="00E01928">
        <w:tc>
          <w:tcPr>
            <w:tcW w:w="2751" w:type="dxa"/>
          </w:tcPr>
          <w:p w:rsidR="00CF76EB" w:rsidRPr="005A5B29" w:rsidRDefault="001B4816" w:rsidP="00B51DA8">
            <w:pPr>
              <w:pStyle w:val="Heading1"/>
              <w:outlineLvl w:val="0"/>
            </w:pPr>
            <w:r w:rsidRPr="005A5B29">
              <w:t>VI</w:t>
            </w:r>
          </w:p>
        </w:tc>
        <w:tc>
          <w:tcPr>
            <w:tcW w:w="10425" w:type="dxa"/>
          </w:tcPr>
          <w:p w:rsidR="00CF76EB" w:rsidRDefault="003D64FE" w:rsidP="0011165A">
            <w:hyperlink r:id="rId58" w:history="1">
              <w:r w:rsidR="00EE0233">
                <w:rPr>
                  <w:rStyle w:val="Hyperlink"/>
                </w:rPr>
                <w:t>http://www.dvsac.net/pages/what_we_do</w:t>
              </w:r>
            </w:hyperlink>
          </w:p>
          <w:p w:rsidR="00EE0233" w:rsidRDefault="00EE0233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t>None listed</w:t>
            </w:r>
          </w:p>
        </w:tc>
      </w:tr>
      <w:tr w:rsidR="00CF76EB" w:rsidTr="00E01928">
        <w:tc>
          <w:tcPr>
            <w:tcW w:w="2751" w:type="dxa"/>
          </w:tcPr>
          <w:p w:rsidR="00CF76EB" w:rsidRPr="005A5B29" w:rsidRDefault="001B4816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A5B29">
              <w:rPr>
                <w:rFonts w:ascii="Garamond" w:hAnsi="Garamond"/>
                <w:b/>
                <w:sz w:val="24"/>
                <w:szCs w:val="24"/>
              </w:rPr>
              <w:t>WA</w:t>
            </w:r>
          </w:p>
        </w:tc>
        <w:tc>
          <w:tcPr>
            <w:tcW w:w="10425" w:type="dxa"/>
          </w:tcPr>
          <w:p w:rsidR="00B51DA8" w:rsidRDefault="003D64FE" w:rsidP="00B51DA8">
            <w:pPr>
              <w:rPr>
                <w:rFonts w:ascii="Garamond" w:hAnsi="Garamond"/>
                <w:b/>
                <w:sz w:val="24"/>
                <w:szCs w:val="24"/>
              </w:rPr>
            </w:pPr>
            <w:hyperlink r:id="rId59" w:history="1">
              <w:r w:rsidR="00B51DA8">
                <w:rPr>
                  <w:rStyle w:val="Hyperlink"/>
                </w:rPr>
                <w:t>http://www.wscadv.org/memberships.cfm?aId=3518F611-C298-58F6-0CE5E3D17BE1E105</w:t>
              </w:r>
            </w:hyperlink>
          </w:p>
          <w:p w:rsidR="00B51DA8" w:rsidRDefault="003D64FE" w:rsidP="00B51DA8">
            <w:hyperlink r:id="rId60" w:history="1">
              <w:r w:rsidR="00B51DA8">
                <w:rPr>
                  <w:rStyle w:val="Hyperlink"/>
                </w:rPr>
                <w:t>http://www.wscadv.org/memberships.cfm?aId=3E1CFC3F-C298-58F6-0402260D8A29B00D</w:t>
              </w:r>
            </w:hyperlink>
          </w:p>
          <w:p w:rsidR="00B51DA8" w:rsidRDefault="003D64FE" w:rsidP="00B51DA8">
            <w:pPr>
              <w:rPr>
                <w:rFonts w:ascii="Garamond" w:hAnsi="Garamond"/>
                <w:b/>
                <w:sz w:val="24"/>
                <w:szCs w:val="24"/>
              </w:rPr>
            </w:pPr>
            <w:hyperlink r:id="rId61" w:history="1">
              <w:r w:rsidR="00B51DA8">
                <w:rPr>
                  <w:rStyle w:val="Hyperlink"/>
                </w:rPr>
                <w:t>http://www.wscadv.org/memberships.cfm?aId=3E337BB5-C298-58F6-0FD13AC920A5D53B</w:t>
              </w:r>
            </w:hyperlink>
          </w:p>
          <w:p w:rsidR="00CF76EB" w:rsidRDefault="00B51DA8" w:rsidP="00B51DA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51DA8">
              <w:rPr>
                <w:b/>
              </w:rPr>
              <w:t>Three levels:</w:t>
            </w:r>
            <w:r w:rsidRPr="00B51DA8">
              <w:t xml:space="preserve"> </w:t>
            </w:r>
            <w:r w:rsidRPr="00B51DA8">
              <w:rPr>
                <w:b/>
              </w:rPr>
              <w:t>Individuals</w:t>
            </w:r>
            <w:r w:rsidRPr="00B51DA8">
              <w:t xml:space="preserve">: $75; </w:t>
            </w:r>
            <w:r w:rsidRPr="00B51DA8">
              <w:rPr>
                <w:b/>
              </w:rPr>
              <w:t>Member Organizations</w:t>
            </w:r>
            <w:r w:rsidRPr="00B51DA8">
              <w:t xml:space="preserve"> (organizations that have dv as their main focus)</w:t>
            </w:r>
            <w:r w:rsidR="00EE0233" w:rsidRPr="00B51DA8">
              <w:t>, dues based on operating budget (range from Dues</w:t>
            </w:r>
            <w:r w:rsidRPr="00B51DA8">
              <w:t xml:space="preserve"> $100, $300, $500, $700, $900, </w:t>
            </w:r>
            <w:r w:rsidR="00EE0233" w:rsidRPr="00B51DA8">
              <w:t>$1000</w:t>
            </w:r>
            <w:r w:rsidRPr="00B51DA8">
              <w:t xml:space="preserve">; </w:t>
            </w:r>
            <w:r w:rsidRPr="00B51DA8">
              <w:rPr>
                <w:b/>
              </w:rPr>
              <w:t>Organizational associates</w:t>
            </w:r>
            <w:r>
              <w:t xml:space="preserve"> </w:t>
            </w:r>
            <w:r w:rsidRPr="00B51DA8">
              <w:t>(Organizations that want to support statewide work to end domestic violence):</w:t>
            </w:r>
            <w:r>
              <w:t xml:space="preserve"> $150</w:t>
            </w:r>
          </w:p>
        </w:tc>
      </w:tr>
      <w:tr w:rsidR="00CF76EB" w:rsidTr="00E01928">
        <w:tc>
          <w:tcPr>
            <w:tcW w:w="2751" w:type="dxa"/>
          </w:tcPr>
          <w:p w:rsidR="00CF76EB" w:rsidRPr="005A5B29" w:rsidRDefault="001B4816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A5B29">
              <w:rPr>
                <w:rFonts w:ascii="Garamond" w:hAnsi="Garamond"/>
                <w:b/>
                <w:sz w:val="24"/>
                <w:szCs w:val="24"/>
              </w:rPr>
              <w:t>WV</w:t>
            </w:r>
          </w:p>
        </w:tc>
        <w:tc>
          <w:tcPr>
            <w:tcW w:w="10425" w:type="dxa"/>
          </w:tcPr>
          <w:p w:rsidR="00CF76EB" w:rsidRDefault="003D64FE" w:rsidP="0011165A">
            <w:hyperlink r:id="rId62" w:history="1">
              <w:r w:rsidR="00B51DA8">
                <w:rPr>
                  <w:rStyle w:val="Hyperlink"/>
                </w:rPr>
                <w:t>http://www.wvcadv.org/member-programs</w:t>
              </w:r>
            </w:hyperlink>
          </w:p>
          <w:p w:rsidR="00B51DA8" w:rsidRDefault="00B51DA8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t xml:space="preserve">Membership seems to be limited to specific organizations </w:t>
            </w:r>
          </w:p>
        </w:tc>
      </w:tr>
      <w:tr w:rsidR="00CF76EB" w:rsidTr="00E01928">
        <w:tc>
          <w:tcPr>
            <w:tcW w:w="2751" w:type="dxa"/>
          </w:tcPr>
          <w:p w:rsidR="00CF76EB" w:rsidRPr="005A5B29" w:rsidRDefault="001B4816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A5B29">
              <w:rPr>
                <w:rFonts w:ascii="Garamond" w:hAnsi="Garamond"/>
                <w:b/>
                <w:sz w:val="24"/>
                <w:szCs w:val="24"/>
              </w:rPr>
              <w:t>WI</w:t>
            </w:r>
          </w:p>
        </w:tc>
        <w:tc>
          <w:tcPr>
            <w:tcW w:w="10425" w:type="dxa"/>
          </w:tcPr>
          <w:p w:rsidR="00B51DA8" w:rsidRDefault="003D64FE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hyperlink r:id="rId63" w:history="1">
              <w:r w:rsidR="00B51DA8">
                <w:rPr>
                  <w:rStyle w:val="Hyperlink"/>
                </w:rPr>
                <w:t>http://www.wcadv.org/content/donatejoin</w:t>
              </w:r>
            </w:hyperlink>
          </w:p>
          <w:p w:rsidR="00CF76EB" w:rsidRPr="00B51DA8" w:rsidRDefault="00B51DA8" w:rsidP="0011165A">
            <w:pPr>
              <w:rPr>
                <w:b/>
              </w:rPr>
            </w:pPr>
            <w:r w:rsidRPr="00B51DA8">
              <w:t>Individual:</w:t>
            </w:r>
            <w:r w:rsidRPr="00B51DA8">
              <w:rPr>
                <w:b/>
              </w:rPr>
              <w:t xml:space="preserve"> </w:t>
            </w:r>
            <w:r w:rsidRPr="00B51DA8">
              <w:rPr>
                <w:rFonts w:cs="Arial"/>
                <w:color w:val="000000"/>
                <w:shd w:val="clear" w:color="auto" w:fill="FFFFFF"/>
              </w:rPr>
              <w:t>$30 (or $5 for formerly battered individuals</w:t>
            </w:r>
            <w:r w:rsidRPr="00B51DA8">
              <w:rPr>
                <w:rStyle w:val="apple-converted-space"/>
                <w:rFonts w:cs="Arial"/>
                <w:color w:val="000000"/>
                <w:shd w:val="clear" w:color="auto" w:fill="FFFFFF"/>
              </w:rPr>
              <w:t xml:space="preserve">); Organizational sponsors: </w:t>
            </w:r>
            <w:r w:rsidRPr="00B51DA8">
              <w:rPr>
                <w:rFonts w:cs="Arial"/>
                <w:color w:val="000000"/>
                <w:shd w:val="clear" w:color="auto" w:fill="FFFFFF"/>
              </w:rPr>
              <w:t>$150.</w:t>
            </w:r>
          </w:p>
        </w:tc>
      </w:tr>
      <w:tr w:rsidR="00CF76EB" w:rsidTr="00E01928">
        <w:tc>
          <w:tcPr>
            <w:tcW w:w="2751" w:type="dxa"/>
          </w:tcPr>
          <w:p w:rsidR="00CF76EB" w:rsidRPr="005A5B29" w:rsidRDefault="001B4816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A5B29">
              <w:rPr>
                <w:rFonts w:ascii="Garamond" w:hAnsi="Garamond"/>
                <w:b/>
                <w:sz w:val="24"/>
                <w:szCs w:val="24"/>
              </w:rPr>
              <w:t>WY</w:t>
            </w:r>
          </w:p>
        </w:tc>
        <w:tc>
          <w:tcPr>
            <w:tcW w:w="10425" w:type="dxa"/>
          </w:tcPr>
          <w:p w:rsidR="00CF76EB" w:rsidRDefault="003D64FE" w:rsidP="0011165A">
            <w:hyperlink r:id="rId64" w:history="1">
              <w:r w:rsidR="00EE221E">
                <w:rPr>
                  <w:rStyle w:val="Hyperlink"/>
                </w:rPr>
                <w:t>http://www.wyomingdvsa.org/</w:t>
              </w:r>
            </w:hyperlink>
          </w:p>
          <w:p w:rsidR="00EE221E" w:rsidRDefault="00EE221E" w:rsidP="0011165A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t>Website under construction. Will be launched on Aug 1, 2013.</w:t>
            </w:r>
          </w:p>
        </w:tc>
      </w:tr>
    </w:tbl>
    <w:p w:rsidR="00CF76EB" w:rsidRDefault="00CF76EB" w:rsidP="00CF76EB">
      <w:pPr>
        <w:rPr>
          <w:rFonts w:ascii="Garamond" w:hAnsi="Garamond"/>
          <w:b/>
          <w:sz w:val="24"/>
          <w:szCs w:val="24"/>
        </w:rPr>
      </w:pPr>
    </w:p>
    <w:sectPr w:rsidR="00CF76EB" w:rsidSect="00CF76EB">
      <w:headerReference w:type="even" r:id="rId65"/>
      <w:headerReference w:type="default" r:id="rId66"/>
      <w:footerReference w:type="even" r:id="rId67"/>
      <w:footerReference w:type="default" r:id="rId68"/>
      <w:headerReference w:type="first" r:id="rId69"/>
      <w:footerReference w:type="first" r:id="rId7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4FE" w:rsidRDefault="003D64FE" w:rsidP="00CF76EB">
      <w:pPr>
        <w:spacing w:after="0" w:line="240" w:lineRule="auto"/>
      </w:pPr>
      <w:r>
        <w:separator/>
      </w:r>
    </w:p>
  </w:endnote>
  <w:endnote w:type="continuationSeparator" w:id="0">
    <w:p w:rsidR="003D64FE" w:rsidRDefault="003D64FE" w:rsidP="00CF7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404" w:rsidRDefault="00EB4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404" w:rsidRDefault="00EB4404">
    <w:pPr>
      <w:pStyle w:val="Footer"/>
    </w:pPr>
    <w:r w:rsidRPr="00EB4404">
      <w:rPr>
        <w:highlight w:val="yellow"/>
      </w:rPr>
      <w:t>These 14 Coalitions</w:t>
    </w:r>
    <w:r>
      <w:t xml:space="preserve"> provide donation options, but no membership options.  </w:t>
    </w:r>
    <w:r w:rsidRPr="00EB4404">
      <w:rPr>
        <w:highlight w:val="darkGreen"/>
      </w:rPr>
      <w:t>This Coalition</w:t>
    </w:r>
    <w:r>
      <w:t xml:space="preserve"> offers the largest individual member payment category. </w:t>
    </w:r>
    <w:r w:rsidRPr="00EB4404">
      <w:rPr>
        <w:highlight w:val="red"/>
      </w:rPr>
      <w:t>These two Coalitions</w:t>
    </w:r>
    <w:r>
      <w:t xml:space="preserve"> provide levels of voting rights to individual members. Information was not ascertained for </w:t>
    </w:r>
    <w:r w:rsidRPr="00EB4404">
      <w:rPr>
        <w:highlight w:val="lightGray"/>
      </w:rPr>
      <w:t>these 6 Coalitions</w:t>
    </w:r>
    <w:r>
      <w:t xml:space="preserve">. </w:t>
    </w:r>
  </w:p>
  <w:p w:rsidR="00CF76EB" w:rsidRDefault="00CF76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404" w:rsidRDefault="00EB4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4FE" w:rsidRDefault="003D64FE" w:rsidP="00CF76EB">
      <w:pPr>
        <w:spacing w:after="0" w:line="240" w:lineRule="auto"/>
      </w:pPr>
      <w:r>
        <w:separator/>
      </w:r>
    </w:p>
  </w:footnote>
  <w:footnote w:type="continuationSeparator" w:id="0">
    <w:p w:rsidR="003D64FE" w:rsidRDefault="003D64FE" w:rsidP="00CF7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404" w:rsidRDefault="00EB4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404" w:rsidRDefault="00EB4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404" w:rsidRDefault="00EB4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15E93"/>
    <w:multiLevelType w:val="hybridMultilevel"/>
    <w:tmpl w:val="8AEE3D58"/>
    <w:lvl w:ilvl="0" w:tplc="3C363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EB"/>
    <w:rsid w:val="00017C22"/>
    <w:rsid w:val="00025142"/>
    <w:rsid w:val="000412ED"/>
    <w:rsid w:val="00045C9F"/>
    <w:rsid w:val="00076C0A"/>
    <w:rsid w:val="00085A4A"/>
    <w:rsid w:val="000A7970"/>
    <w:rsid w:val="000E368A"/>
    <w:rsid w:val="00104C9D"/>
    <w:rsid w:val="0011375F"/>
    <w:rsid w:val="00185350"/>
    <w:rsid w:val="00192215"/>
    <w:rsid w:val="001B1447"/>
    <w:rsid w:val="001B4816"/>
    <w:rsid w:val="001E3824"/>
    <w:rsid w:val="00244708"/>
    <w:rsid w:val="0025612F"/>
    <w:rsid w:val="00280536"/>
    <w:rsid w:val="002B0B3F"/>
    <w:rsid w:val="003134F4"/>
    <w:rsid w:val="00331282"/>
    <w:rsid w:val="003558A0"/>
    <w:rsid w:val="003A2794"/>
    <w:rsid w:val="003D3407"/>
    <w:rsid w:val="003D64FE"/>
    <w:rsid w:val="00410609"/>
    <w:rsid w:val="00495B57"/>
    <w:rsid w:val="005203DA"/>
    <w:rsid w:val="0057665F"/>
    <w:rsid w:val="00592509"/>
    <w:rsid w:val="005A5B29"/>
    <w:rsid w:val="005C5322"/>
    <w:rsid w:val="00607C40"/>
    <w:rsid w:val="00633F5E"/>
    <w:rsid w:val="00635BE3"/>
    <w:rsid w:val="00667755"/>
    <w:rsid w:val="006971AD"/>
    <w:rsid w:val="006C1D4B"/>
    <w:rsid w:val="006E2EFE"/>
    <w:rsid w:val="006F359B"/>
    <w:rsid w:val="00770313"/>
    <w:rsid w:val="007B59F1"/>
    <w:rsid w:val="007D1359"/>
    <w:rsid w:val="007D524B"/>
    <w:rsid w:val="008639DE"/>
    <w:rsid w:val="008A473D"/>
    <w:rsid w:val="0093184E"/>
    <w:rsid w:val="009342D3"/>
    <w:rsid w:val="009F44DE"/>
    <w:rsid w:val="00A9243B"/>
    <w:rsid w:val="00AF143B"/>
    <w:rsid w:val="00B51DA8"/>
    <w:rsid w:val="00B91A91"/>
    <w:rsid w:val="00BC47BB"/>
    <w:rsid w:val="00BD272C"/>
    <w:rsid w:val="00BD6280"/>
    <w:rsid w:val="00BD6AA6"/>
    <w:rsid w:val="00CE5800"/>
    <w:rsid w:val="00CE7C54"/>
    <w:rsid w:val="00CF76EB"/>
    <w:rsid w:val="00D12851"/>
    <w:rsid w:val="00D6553F"/>
    <w:rsid w:val="00D765F4"/>
    <w:rsid w:val="00E01928"/>
    <w:rsid w:val="00EA105E"/>
    <w:rsid w:val="00EB4404"/>
    <w:rsid w:val="00ED7DEB"/>
    <w:rsid w:val="00EE0233"/>
    <w:rsid w:val="00EE144B"/>
    <w:rsid w:val="00EE221E"/>
    <w:rsid w:val="00F234BF"/>
    <w:rsid w:val="00FF25B0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243B"/>
    <w:pPr>
      <w:keepNext/>
      <w:spacing w:after="0" w:line="240" w:lineRule="auto"/>
      <w:outlineLvl w:val="0"/>
    </w:pPr>
    <w:rPr>
      <w:rFonts w:ascii="Garamond" w:hAnsi="Garamond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21E"/>
    <w:pPr>
      <w:keepNext/>
      <w:spacing w:after="0" w:line="240" w:lineRule="auto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76EB"/>
    <w:pPr>
      <w:jc w:val="center"/>
    </w:pPr>
    <w:rPr>
      <w:rFonts w:ascii="Garamond" w:hAnsi="Garamond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F76EB"/>
    <w:rPr>
      <w:rFonts w:ascii="Garamond" w:hAnsi="Garamond"/>
      <w:b/>
      <w:sz w:val="24"/>
      <w:szCs w:val="24"/>
    </w:rPr>
  </w:style>
  <w:style w:type="table" w:styleId="TableGrid">
    <w:name w:val="Table Grid"/>
    <w:basedOn w:val="TableNormal"/>
    <w:uiPriority w:val="59"/>
    <w:rsid w:val="00CF7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7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6EB"/>
  </w:style>
  <w:style w:type="paragraph" w:styleId="Footer">
    <w:name w:val="footer"/>
    <w:basedOn w:val="Normal"/>
    <w:link w:val="FooterChar"/>
    <w:uiPriority w:val="99"/>
    <w:unhideWhenUsed/>
    <w:rsid w:val="00CF7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6EB"/>
  </w:style>
  <w:style w:type="character" w:styleId="Hyperlink">
    <w:name w:val="Hyperlink"/>
    <w:basedOn w:val="DefaultParagraphFont"/>
    <w:uiPriority w:val="99"/>
    <w:unhideWhenUsed/>
    <w:rsid w:val="00CF76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53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9243B"/>
    <w:rPr>
      <w:rFonts w:ascii="Garamond" w:hAnsi="Garamond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BC47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44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45C9F"/>
    <w:rPr>
      <w:b/>
      <w:bCs/>
    </w:rPr>
  </w:style>
  <w:style w:type="character" w:customStyle="1" w:styleId="apple-converted-space">
    <w:name w:val="apple-converted-space"/>
    <w:basedOn w:val="DefaultParagraphFont"/>
    <w:rsid w:val="00045C9F"/>
  </w:style>
  <w:style w:type="character" w:customStyle="1" w:styleId="Heading2Char">
    <w:name w:val="Heading 2 Char"/>
    <w:basedOn w:val="DefaultParagraphFont"/>
    <w:link w:val="Heading2"/>
    <w:uiPriority w:val="9"/>
    <w:rsid w:val="00EE221E"/>
    <w:rPr>
      <w:b/>
    </w:rPr>
  </w:style>
  <w:style w:type="paragraph" w:styleId="BodyTextIndent">
    <w:name w:val="Body Text Indent"/>
    <w:basedOn w:val="Normal"/>
    <w:link w:val="BodyTextIndentChar"/>
    <w:uiPriority w:val="99"/>
    <w:unhideWhenUsed/>
    <w:rsid w:val="002B0B3F"/>
    <w:pPr>
      <w:ind w:left="360"/>
    </w:pPr>
    <w:rPr>
      <w:rFonts w:ascii="Garamond" w:hAnsi="Garamond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B0B3F"/>
    <w:rPr>
      <w:rFonts w:ascii="Garamond" w:hAnsi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243B"/>
    <w:pPr>
      <w:keepNext/>
      <w:spacing w:after="0" w:line="240" w:lineRule="auto"/>
      <w:outlineLvl w:val="0"/>
    </w:pPr>
    <w:rPr>
      <w:rFonts w:ascii="Garamond" w:hAnsi="Garamond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21E"/>
    <w:pPr>
      <w:keepNext/>
      <w:spacing w:after="0" w:line="240" w:lineRule="auto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76EB"/>
    <w:pPr>
      <w:jc w:val="center"/>
    </w:pPr>
    <w:rPr>
      <w:rFonts w:ascii="Garamond" w:hAnsi="Garamond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F76EB"/>
    <w:rPr>
      <w:rFonts w:ascii="Garamond" w:hAnsi="Garamond"/>
      <w:b/>
      <w:sz w:val="24"/>
      <w:szCs w:val="24"/>
    </w:rPr>
  </w:style>
  <w:style w:type="table" w:styleId="TableGrid">
    <w:name w:val="Table Grid"/>
    <w:basedOn w:val="TableNormal"/>
    <w:uiPriority w:val="59"/>
    <w:rsid w:val="00CF7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7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6EB"/>
  </w:style>
  <w:style w:type="paragraph" w:styleId="Footer">
    <w:name w:val="footer"/>
    <w:basedOn w:val="Normal"/>
    <w:link w:val="FooterChar"/>
    <w:uiPriority w:val="99"/>
    <w:unhideWhenUsed/>
    <w:rsid w:val="00CF7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6EB"/>
  </w:style>
  <w:style w:type="character" w:styleId="Hyperlink">
    <w:name w:val="Hyperlink"/>
    <w:basedOn w:val="DefaultParagraphFont"/>
    <w:uiPriority w:val="99"/>
    <w:unhideWhenUsed/>
    <w:rsid w:val="00CF76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53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9243B"/>
    <w:rPr>
      <w:rFonts w:ascii="Garamond" w:hAnsi="Garamond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BC47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44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45C9F"/>
    <w:rPr>
      <w:b/>
      <w:bCs/>
    </w:rPr>
  </w:style>
  <w:style w:type="character" w:customStyle="1" w:styleId="apple-converted-space">
    <w:name w:val="apple-converted-space"/>
    <w:basedOn w:val="DefaultParagraphFont"/>
    <w:rsid w:val="00045C9F"/>
  </w:style>
  <w:style w:type="character" w:customStyle="1" w:styleId="Heading2Char">
    <w:name w:val="Heading 2 Char"/>
    <w:basedOn w:val="DefaultParagraphFont"/>
    <w:link w:val="Heading2"/>
    <w:uiPriority w:val="9"/>
    <w:rsid w:val="00EE221E"/>
    <w:rPr>
      <w:b/>
    </w:rPr>
  </w:style>
  <w:style w:type="paragraph" w:styleId="BodyTextIndent">
    <w:name w:val="Body Text Indent"/>
    <w:basedOn w:val="Normal"/>
    <w:link w:val="BodyTextIndentChar"/>
    <w:uiPriority w:val="99"/>
    <w:unhideWhenUsed/>
    <w:rsid w:val="002B0B3F"/>
    <w:pPr>
      <w:ind w:left="360"/>
    </w:pPr>
    <w:rPr>
      <w:rFonts w:ascii="Garamond" w:hAnsi="Garamond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B0B3F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pedv.org/Membership" TargetMode="External"/><Relationship Id="rId18" Type="http://schemas.openxmlformats.org/officeDocument/2006/relationships/hyperlink" Target="http://www.fcadv.org/membership" TargetMode="External"/><Relationship Id="rId26" Type="http://schemas.openxmlformats.org/officeDocument/2006/relationships/hyperlink" Target="http://www.icadv.org/donate.php" TargetMode="External"/><Relationship Id="rId39" Type="http://schemas.openxmlformats.org/officeDocument/2006/relationships/hyperlink" Target="http://www.nhcadsv.org/join-us.cfm" TargetMode="External"/><Relationship Id="rId21" Type="http://schemas.openxmlformats.org/officeDocument/2006/relationships/hyperlink" Target="http://www.hscadv.org/membership/index.html" TargetMode="External"/><Relationship Id="rId34" Type="http://schemas.openxmlformats.org/officeDocument/2006/relationships/hyperlink" Target="http://www.mcadv.org/mcadv/12for12Initiative.aspx" TargetMode="External"/><Relationship Id="rId42" Type="http://schemas.openxmlformats.org/officeDocument/2006/relationships/hyperlink" Target="http://www.nyscadv.org/wp-content/uploads/2011/10/NYSCADV-2013-Membership-Dues-Form.pdf" TargetMode="External"/><Relationship Id="rId47" Type="http://schemas.openxmlformats.org/officeDocument/2006/relationships/hyperlink" Target="http://www.ocadsv.com/take-action/what-membership" TargetMode="External"/><Relationship Id="rId50" Type="http://schemas.openxmlformats.org/officeDocument/2006/relationships/hyperlink" Target="http://www.sccadvasa.org/about/member-programs.html" TargetMode="External"/><Relationship Id="rId55" Type="http://schemas.openxmlformats.org/officeDocument/2006/relationships/hyperlink" Target="http://udvc.org/index.php?option=com_civicrm&amp;view=Contributions&amp;Itemid=227" TargetMode="External"/><Relationship Id="rId63" Type="http://schemas.openxmlformats.org/officeDocument/2006/relationships/hyperlink" Target="http://www.wcadv.org/content/donatejoin" TargetMode="External"/><Relationship Id="rId68" Type="http://schemas.openxmlformats.org/officeDocument/2006/relationships/footer" Target="footer2.xml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cadv.org/supporting-members" TargetMode="External"/><Relationship Id="rId29" Type="http://schemas.openxmlformats.org/officeDocument/2006/relationships/hyperlink" Target="http://www.kdva.org/getinvolved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zcadv.org/for-members/" TargetMode="External"/><Relationship Id="rId24" Type="http://schemas.openxmlformats.org/officeDocument/2006/relationships/hyperlink" Target="http://www.ilcadv.org/Get_Involved/JoinICADV/join_icadv.html" TargetMode="External"/><Relationship Id="rId32" Type="http://schemas.openxmlformats.org/officeDocument/2006/relationships/hyperlink" Target="http://www.janedoe.org/donate/friends_of_jdi" TargetMode="External"/><Relationship Id="rId37" Type="http://schemas.openxmlformats.org/officeDocument/2006/relationships/hyperlink" Target="http://ndvsac.org/get-involved/" TargetMode="External"/><Relationship Id="rId40" Type="http://schemas.openxmlformats.org/officeDocument/2006/relationships/hyperlink" Target="http://www.njcbw.org/aboutus_membership.html" TargetMode="External"/><Relationship Id="rId45" Type="http://schemas.openxmlformats.org/officeDocument/2006/relationships/hyperlink" Target="http://www.odvn.org/index.php?option=com_content&amp;view=article&amp;id=33&amp;Itemid=7" TargetMode="External"/><Relationship Id="rId53" Type="http://schemas.openxmlformats.org/officeDocument/2006/relationships/hyperlink" Target="https://donate.ncfv.org/tcfv_membership" TargetMode="External"/><Relationship Id="rId58" Type="http://schemas.openxmlformats.org/officeDocument/2006/relationships/hyperlink" Target="http://www.dvsac.net/pages/what_we_do" TargetMode="External"/><Relationship Id="rId66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www.ctcadv.org/tabid/274/default.aspx" TargetMode="External"/><Relationship Id="rId23" Type="http://schemas.openxmlformats.org/officeDocument/2006/relationships/hyperlink" Target="http://www.ilcadv.org/about_icadv/board_membership.html" TargetMode="External"/><Relationship Id="rId28" Type="http://schemas.openxmlformats.org/officeDocument/2006/relationships/hyperlink" Target="http://www.kcsdv.org/donate.html?view=donation" TargetMode="External"/><Relationship Id="rId36" Type="http://schemas.openxmlformats.org/officeDocument/2006/relationships/hyperlink" Target="http://mcadsv.com/get-involved/become-a-member/" TargetMode="External"/><Relationship Id="rId49" Type="http://schemas.openxmlformats.org/officeDocument/2006/relationships/hyperlink" Target="http://www.ricadv.org/en/get-involved/donate" TargetMode="External"/><Relationship Id="rId57" Type="http://schemas.openxmlformats.org/officeDocument/2006/relationships/hyperlink" Target="http://www.vsdvalliance.org/secAbout/memberguide.html" TargetMode="External"/><Relationship Id="rId61" Type="http://schemas.openxmlformats.org/officeDocument/2006/relationships/hyperlink" Target="http://www.wscadv.org/memberships.cfm?aId=3E337BB5-C298-58F6-0FD13AC920A5D53B" TargetMode="External"/><Relationship Id="rId10" Type="http://schemas.openxmlformats.org/officeDocument/2006/relationships/hyperlink" Target="http://www.andvsa.org/who-we-are/become-a-member/" TargetMode="External"/><Relationship Id="rId19" Type="http://schemas.openxmlformats.org/officeDocument/2006/relationships/hyperlink" Target="http://gcadv.org/about-gcadv/members-page/" TargetMode="External"/><Relationship Id="rId31" Type="http://schemas.openxmlformats.org/officeDocument/2006/relationships/hyperlink" Target="http://mnadv.org/get-involved/join/" TargetMode="External"/><Relationship Id="rId44" Type="http://schemas.openxmlformats.org/officeDocument/2006/relationships/hyperlink" Target="http://www.ndcaws.org/get_involved/" TargetMode="External"/><Relationship Id="rId52" Type="http://schemas.openxmlformats.org/officeDocument/2006/relationships/hyperlink" Target="http://tncoalition.org/membership.html" TargetMode="External"/><Relationship Id="rId60" Type="http://schemas.openxmlformats.org/officeDocument/2006/relationships/hyperlink" Target="http://www.wscadv.org/memberships.cfm?aId=3E1CFC3F-C298-58F6-0402260D8A29B00D" TargetMode="External"/><Relationship Id="rId65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cadv.org/onlineapp.html" TargetMode="External"/><Relationship Id="rId14" Type="http://schemas.openxmlformats.org/officeDocument/2006/relationships/hyperlink" Target="http://www.ccadv.org/index.php/about-ccadv/get-involved" TargetMode="External"/><Relationship Id="rId22" Type="http://schemas.openxmlformats.org/officeDocument/2006/relationships/hyperlink" Target="http://idvsa.org/donate/" TargetMode="External"/><Relationship Id="rId27" Type="http://schemas.openxmlformats.org/officeDocument/2006/relationships/hyperlink" Target="http://www.kcsdv.org/subscribe.html" TargetMode="External"/><Relationship Id="rId30" Type="http://schemas.openxmlformats.org/officeDocument/2006/relationships/hyperlink" Target="http://lcadv.org/get-involved/" TargetMode="External"/><Relationship Id="rId35" Type="http://schemas.openxmlformats.org/officeDocument/2006/relationships/hyperlink" Target="http://www.mocadsv.org/Become%20a%20Member.aspx" TargetMode="External"/><Relationship Id="rId43" Type="http://schemas.openxmlformats.org/officeDocument/2006/relationships/hyperlink" Target="http://www.nccadv.org/pdf/2013/IndividOrgMemberForm2013.pdf" TargetMode="External"/><Relationship Id="rId48" Type="http://schemas.openxmlformats.org/officeDocument/2006/relationships/hyperlink" Target="http://www.pcadv.org/Get-Involved/10-Ways-To-Support-Our-Work/" TargetMode="External"/><Relationship Id="rId56" Type="http://schemas.openxmlformats.org/officeDocument/2006/relationships/hyperlink" Target="http://www.vtnetwork.org/get-help/member-programs/" TargetMode="External"/><Relationship Id="rId64" Type="http://schemas.openxmlformats.org/officeDocument/2006/relationships/hyperlink" Target="http://www.wyomingdvsa.org/" TargetMode="External"/><Relationship Id="rId69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hyperlink" Target="http://www.sdcedsv.org/membership/membershipdonations/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domesticpeace.com/members.html" TargetMode="External"/><Relationship Id="rId17" Type="http://schemas.openxmlformats.org/officeDocument/2006/relationships/hyperlink" Target="http://www.dccadv.org/index.php?pid=74" TargetMode="External"/><Relationship Id="rId25" Type="http://schemas.openxmlformats.org/officeDocument/2006/relationships/hyperlink" Target="http://www.icadv.org/corp_partners.php" TargetMode="External"/><Relationship Id="rId33" Type="http://schemas.openxmlformats.org/officeDocument/2006/relationships/hyperlink" Target="http://www.mcedsv.org/members/criteria_for_membership.html" TargetMode="External"/><Relationship Id="rId38" Type="http://schemas.openxmlformats.org/officeDocument/2006/relationships/hyperlink" Target="http://www.nnadv.org/membership/types-of-membership/" TargetMode="External"/><Relationship Id="rId46" Type="http://schemas.openxmlformats.org/officeDocument/2006/relationships/hyperlink" Target="http://www.ocadvsa.info/MemberPrograms.aspx" TargetMode="External"/><Relationship Id="rId59" Type="http://schemas.openxmlformats.org/officeDocument/2006/relationships/hyperlink" Target="http://www.wscadv.org/memberships.cfm?aId=3518F611-C298-58F6-0CE5E3D17BE1E105" TargetMode="External"/><Relationship Id="rId67" Type="http://schemas.openxmlformats.org/officeDocument/2006/relationships/footer" Target="footer1.xml"/><Relationship Id="rId20" Type="http://schemas.openxmlformats.org/officeDocument/2006/relationships/hyperlink" Target="http://gcadv.org/get-involved/donate/" TargetMode="External"/><Relationship Id="rId41" Type="http://schemas.openxmlformats.org/officeDocument/2006/relationships/hyperlink" Target="http://www.nmcadv.org/for-members/nmcadv-membership/" TargetMode="External"/><Relationship Id="rId54" Type="http://schemas.openxmlformats.org/officeDocument/2006/relationships/hyperlink" Target="http://udvc.org/index.php?option=com_civicrm&amp;view=Contributions&amp;Itemid=159" TargetMode="External"/><Relationship Id="rId62" Type="http://schemas.openxmlformats.org/officeDocument/2006/relationships/hyperlink" Target="http://www.wvcadv.org/member-programs" TargetMode="External"/><Relationship Id="rId7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654D1-085D-409C-AB28-49359208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NNEDV</Company>
  <LinksUpToDate>false</LinksUpToDate>
  <CharactersWithSpaces>12831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Paulette Sullivan Moore</dc:creator>
  <cp:lastModifiedBy>ngomez</cp:lastModifiedBy>
  <cp:revision>2</cp:revision>
  <cp:lastPrinted>2013-06-13T19:04:00Z</cp:lastPrinted>
  <dcterms:created xsi:type="dcterms:W3CDTF">2014-04-18T14:12:00Z</dcterms:created>
  <dcterms:modified xsi:type="dcterms:W3CDTF">2014-04-18T14:12:00Z</dcterms:modified>
</cp:coreProperties>
</file>