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E7" w:rsidRPr="001501E5" w:rsidRDefault="006E5FE7">
      <w:pPr>
        <w:rPr>
          <w:rFonts w:asciiTheme="minorHAnsi" w:hAnsiTheme="minorHAnsi"/>
          <w:b/>
          <w:sz w:val="24"/>
        </w:rPr>
      </w:pPr>
    </w:p>
    <w:p w:rsidR="000B72AB" w:rsidRPr="001501E5" w:rsidRDefault="009031FF" w:rsidP="003873B7">
      <w:pPr>
        <w:spacing w:after="120"/>
        <w:rPr>
          <w:rFonts w:asciiTheme="minorHAnsi" w:hAnsiTheme="minorHAnsi"/>
          <w:bCs/>
          <w:i/>
          <w:iCs/>
          <w:szCs w:val="22"/>
        </w:rPr>
      </w:pPr>
      <w:r w:rsidRPr="001501E5">
        <w:rPr>
          <w:rFonts w:asciiTheme="minorHAnsi" w:hAnsiTheme="minorHAnsi"/>
          <w:b/>
          <w:szCs w:val="22"/>
        </w:rPr>
        <w:t xml:space="preserve">Position: </w:t>
      </w:r>
      <w:r w:rsidR="00477C71">
        <w:rPr>
          <w:rFonts w:asciiTheme="minorHAnsi" w:hAnsiTheme="minorHAnsi"/>
          <w:b/>
          <w:szCs w:val="22"/>
        </w:rPr>
        <w:t xml:space="preserve"> </w:t>
      </w:r>
      <w:r w:rsidR="00477C71" w:rsidRPr="00477C71">
        <w:rPr>
          <w:rFonts w:asciiTheme="minorHAnsi" w:hAnsiTheme="minorHAnsi"/>
          <w:szCs w:val="22"/>
        </w:rPr>
        <w:t>Statewide</w:t>
      </w:r>
      <w:r w:rsidRPr="001501E5">
        <w:rPr>
          <w:rFonts w:asciiTheme="minorHAnsi" w:hAnsiTheme="minorHAnsi"/>
          <w:b/>
          <w:szCs w:val="22"/>
        </w:rPr>
        <w:t xml:space="preserve"> </w:t>
      </w:r>
      <w:r w:rsidR="000559C0">
        <w:rPr>
          <w:rFonts w:asciiTheme="minorHAnsi" w:hAnsiTheme="minorHAnsi"/>
          <w:szCs w:val="22"/>
        </w:rPr>
        <w:t>SANE Program Coordinator</w:t>
      </w:r>
      <w:r w:rsidR="00AF0A51">
        <w:rPr>
          <w:rFonts w:asciiTheme="minorHAnsi" w:hAnsiTheme="minorHAnsi"/>
          <w:szCs w:val="22"/>
        </w:rPr>
        <w:t xml:space="preserve"> (</w:t>
      </w:r>
      <w:proofErr w:type="spellStart"/>
      <w:r w:rsidR="00AF0A51">
        <w:rPr>
          <w:rFonts w:asciiTheme="minorHAnsi" w:hAnsiTheme="minorHAnsi"/>
          <w:szCs w:val="22"/>
        </w:rPr>
        <w:t>CNE</w:t>
      </w:r>
      <w:proofErr w:type="spellEnd"/>
      <w:r w:rsidR="00AF0A51">
        <w:rPr>
          <w:rFonts w:asciiTheme="minorHAnsi" w:hAnsiTheme="minorHAnsi"/>
          <w:szCs w:val="22"/>
        </w:rPr>
        <w:t xml:space="preserve"> Coordinator)</w:t>
      </w:r>
    </w:p>
    <w:p w:rsidR="000B72AB" w:rsidRPr="001501E5" w:rsidRDefault="000B72AB">
      <w:pPr>
        <w:rPr>
          <w:rFonts w:asciiTheme="minorHAnsi" w:hAnsiTheme="minorHAnsi"/>
          <w:b/>
          <w:szCs w:val="22"/>
        </w:rPr>
      </w:pPr>
      <w:r w:rsidRPr="001501E5">
        <w:rPr>
          <w:rFonts w:asciiTheme="minorHAnsi" w:hAnsiTheme="minorHAnsi"/>
          <w:b/>
          <w:szCs w:val="22"/>
        </w:rPr>
        <w:t>Responsible to:</w:t>
      </w:r>
      <w:r w:rsidR="009031FF" w:rsidRPr="001501E5">
        <w:rPr>
          <w:rFonts w:asciiTheme="minorHAnsi" w:hAnsiTheme="minorHAnsi"/>
          <w:b/>
          <w:szCs w:val="22"/>
        </w:rPr>
        <w:t xml:space="preserve">  </w:t>
      </w:r>
      <w:r w:rsidR="00C8494E" w:rsidRPr="001501E5">
        <w:rPr>
          <w:rFonts w:asciiTheme="minorHAnsi" w:hAnsiTheme="minorHAnsi"/>
          <w:szCs w:val="22"/>
        </w:rPr>
        <w:t xml:space="preserve">Director of </w:t>
      </w:r>
      <w:r w:rsidR="00CE71D1" w:rsidRPr="001501E5">
        <w:rPr>
          <w:rFonts w:asciiTheme="minorHAnsi" w:hAnsiTheme="minorHAnsi"/>
          <w:szCs w:val="22"/>
        </w:rPr>
        <w:t xml:space="preserve">Advocacy, Education &amp; Rural Projects </w:t>
      </w:r>
    </w:p>
    <w:p w:rsidR="000B72AB" w:rsidRPr="001501E5" w:rsidRDefault="000B72AB">
      <w:pPr>
        <w:rPr>
          <w:rFonts w:asciiTheme="minorHAnsi" w:hAnsiTheme="minorHAnsi"/>
          <w:bCs/>
          <w:szCs w:val="22"/>
        </w:rPr>
      </w:pPr>
    </w:p>
    <w:p w:rsidR="000B72AB" w:rsidRPr="001501E5" w:rsidRDefault="000B72AB">
      <w:pPr>
        <w:rPr>
          <w:rFonts w:asciiTheme="minorHAnsi" w:hAnsiTheme="minorHAnsi"/>
          <w:szCs w:val="22"/>
        </w:rPr>
      </w:pPr>
      <w:r w:rsidRPr="001501E5">
        <w:rPr>
          <w:rFonts w:asciiTheme="minorHAnsi" w:hAnsiTheme="minorHAnsi"/>
          <w:b/>
          <w:szCs w:val="22"/>
        </w:rPr>
        <w:t>Primary Responsibilit</w:t>
      </w:r>
      <w:r w:rsidR="009031FF" w:rsidRPr="001501E5">
        <w:rPr>
          <w:rFonts w:asciiTheme="minorHAnsi" w:hAnsiTheme="minorHAnsi"/>
          <w:b/>
          <w:szCs w:val="22"/>
        </w:rPr>
        <w:t>ies</w:t>
      </w:r>
      <w:r w:rsidRPr="001501E5">
        <w:rPr>
          <w:rFonts w:asciiTheme="minorHAnsi" w:hAnsiTheme="minorHAnsi"/>
          <w:b/>
          <w:szCs w:val="22"/>
        </w:rPr>
        <w:t>:</w:t>
      </w:r>
      <w:r w:rsidR="009031FF" w:rsidRPr="001501E5">
        <w:rPr>
          <w:rFonts w:asciiTheme="minorHAnsi" w:hAnsiTheme="minorHAnsi"/>
          <w:szCs w:val="22"/>
        </w:rPr>
        <w:t xml:space="preserve">  </w:t>
      </w:r>
      <w:r w:rsidRPr="001501E5">
        <w:rPr>
          <w:rFonts w:asciiTheme="minorHAnsi" w:hAnsiTheme="minorHAnsi" w:cs="Arial"/>
          <w:szCs w:val="22"/>
        </w:rPr>
        <w:t xml:space="preserve">To </w:t>
      </w:r>
      <w:r w:rsidR="002D32F0">
        <w:rPr>
          <w:rFonts w:asciiTheme="minorHAnsi" w:hAnsiTheme="minorHAnsi" w:cs="Arial"/>
          <w:szCs w:val="22"/>
        </w:rPr>
        <w:t xml:space="preserve">further the KCSDV Statewide SANE/SART Project by acting </w:t>
      </w:r>
      <w:r w:rsidR="00B83C41">
        <w:rPr>
          <w:rFonts w:asciiTheme="minorHAnsi" w:hAnsiTheme="minorHAnsi" w:cs="Arial"/>
          <w:szCs w:val="22"/>
        </w:rPr>
        <w:t xml:space="preserve">as a liaison between KCSDV and the Kansas State Board of Nursing on continuing education related to </w:t>
      </w:r>
      <w:r w:rsidR="002D32F0">
        <w:rPr>
          <w:rFonts w:asciiTheme="minorHAnsi" w:hAnsiTheme="minorHAnsi" w:cs="Arial"/>
          <w:szCs w:val="22"/>
        </w:rPr>
        <w:t>forensic nursing/</w:t>
      </w:r>
      <w:r w:rsidR="00B83C41">
        <w:rPr>
          <w:rFonts w:asciiTheme="minorHAnsi" w:hAnsiTheme="minorHAnsi" w:cs="Arial"/>
          <w:szCs w:val="22"/>
        </w:rPr>
        <w:t xml:space="preserve">SANE </w:t>
      </w:r>
      <w:r w:rsidR="004853C0">
        <w:rPr>
          <w:rFonts w:asciiTheme="minorHAnsi" w:hAnsiTheme="minorHAnsi" w:cs="Arial"/>
          <w:szCs w:val="22"/>
        </w:rPr>
        <w:t xml:space="preserve">(Sexual Assault Nurse Examiner) </w:t>
      </w:r>
      <w:r w:rsidR="00B83C41">
        <w:rPr>
          <w:rFonts w:asciiTheme="minorHAnsi" w:hAnsiTheme="minorHAnsi" w:cs="Arial"/>
          <w:szCs w:val="22"/>
        </w:rPr>
        <w:t xml:space="preserve">practice and provide </w:t>
      </w:r>
      <w:r w:rsidR="004F14C8">
        <w:rPr>
          <w:rFonts w:asciiTheme="minorHAnsi" w:hAnsiTheme="minorHAnsi" w:cs="Arial"/>
          <w:szCs w:val="22"/>
        </w:rPr>
        <w:t>guidance</w:t>
      </w:r>
      <w:r w:rsidR="00B83C41">
        <w:rPr>
          <w:rFonts w:asciiTheme="minorHAnsi" w:hAnsiTheme="minorHAnsi" w:cs="Arial"/>
          <w:szCs w:val="22"/>
        </w:rPr>
        <w:t xml:space="preserve"> on the professional development of medical professionals regarding sexual </w:t>
      </w:r>
      <w:r w:rsidR="002D32F0">
        <w:rPr>
          <w:rFonts w:asciiTheme="minorHAnsi" w:hAnsiTheme="minorHAnsi" w:cs="Arial"/>
          <w:szCs w:val="22"/>
        </w:rPr>
        <w:t xml:space="preserve">assault </w:t>
      </w:r>
      <w:r w:rsidR="00B83C41">
        <w:rPr>
          <w:rFonts w:asciiTheme="minorHAnsi" w:hAnsiTheme="minorHAnsi" w:cs="Arial"/>
          <w:szCs w:val="22"/>
        </w:rPr>
        <w:t xml:space="preserve">and domestic violence.  </w:t>
      </w:r>
    </w:p>
    <w:p w:rsidR="006B6ABD" w:rsidRPr="001501E5" w:rsidRDefault="000B72AB" w:rsidP="001420AA">
      <w:pPr>
        <w:rPr>
          <w:rFonts w:asciiTheme="minorHAnsi" w:hAnsiTheme="minorHAnsi"/>
          <w:b/>
          <w:szCs w:val="22"/>
        </w:rPr>
      </w:pPr>
      <w:r w:rsidRPr="001501E5">
        <w:rPr>
          <w:rFonts w:asciiTheme="minorHAnsi" w:hAnsiTheme="minorHAnsi"/>
          <w:b/>
          <w:szCs w:val="22"/>
        </w:rPr>
        <w:t xml:space="preserve">Specific Duties:  </w:t>
      </w:r>
    </w:p>
    <w:p w:rsidR="001420AA" w:rsidRPr="001501E5" w:rsidRDefault="001420AA" w:rsidP="001420AA">
      <w:pPr>
        <w:rPr>
          <w:rFonts w:asciiTheme="minorHAnsi" w:hAnsiTheme="minorHAnsi"/>
          <w:b/>
          <w:szCs w:val="22"/>
        </w:rPr>
      </w:pPr>
    </w:p>
    <w:p w:rsidR="00B83C41" w:rsidRPr="001501E5" w:rsidRDefault="00B83C41" w:rsidP="001501E5">
      <w:pPr>
        <w:numPr>
          <w:ilvl w:val="0"/>
          <w:numId w:val="4"/>
        </w:numPr>
        <w:rPr>
          <w:rFonts w:asciiTheme="minorHAnsi" w:hAnsiTheme="minorHAnsi" w:cs="Arial"/>
          <w:szCs w:val="22"/>
        </w:rPr>
      </w:pPr>
      <w:r>
        <w:rPr>
          <w:rFonts w:asciiTheme="minorHAnsi" w:hAnsiTheme="minorHAnsi" w:cs="Arial"/>
          <w:szCs w:val="22"/>
        </w:rPr>
        <w:t>Review requests for continuing education</w:t>
      </w:r>
      <w:r w:rsidR="007B731D">
        <w:rPr>
          <w:rFonts w:asciiTheme="minorHAnsi" w:hAnsiTheme="minorHAnsi" w:cs="Arial"/>
          <w:szCs w:val="22"/>
        </w:rPr>
        <w:t xml:space="preserve"> credit</w:t>
      </w:r>
      <w:r>
        <w:rPr>
          <w:rFonts w:asciiTheme="minorHAnsi" w:hAnsiTheme="minorHAnsi" w:cs="Arial"/>
          <w:szCs w:val="22"/>
        </w:rPr>
        <w:t xml:space="preserve"> and ensure </w:t>
      </w:r>
      <w:r w:rsidR="007B731D">
        <w:rPr>
          <w:rFonts w:asciiTheme="minorHAnsi" w:hAnsiTheme="minorHAnsi" w:cs="Arial"/>
          <w:szCs w:val="22"/>
        </w:rPr>
        <w:t>criteria that further</w:t>
      </w:r>
      <w:r>
        <w:rPr>
          <w:rFonts w:asciiTheme="minorHAnsi" w:hAnsiTheme="minorHAnsi" w:cs="Arial"/>
          <w:szCs w:val="22"/>
        </w:rPr>
        <w:t xml:space="preserve"> </w:t>
      </w:r>
      <w:r w:rsidR="007B731D">
        <w:rPr>
          <w:rFonts w:asciiTheme="minorHAnsi" w:hAnsiTheme="minorHAnsi" w:cs="Arial"/>
          <w:szCs w:val="22"/>
        </w:rPr>
        <w:t>forensic nursing/</w:t>
      </w:r>
      <w:r>
        <w:rPr>
          <w:rFonts w:asciiTheme="minorHAnsi" w:hAnsiTheme="minorHAnsi" w:cs="Arial"/>
          <w:szCs w:val="22"/>
        </w:rPr>
        <w:t xml:space="preserve">SANE </w:t>
      </w:r>
      <w:proofErr w:type="gramStart"/>
      <w:r w:rsidR="007B731D">
        <w:rPr>
          <w:rFonts w:asciiTheme="minorHAnsi" w:hAnsiTheme="minorHAnsi" w:cs="Arial"/>
          <w:szCs w:val="22"/>
        </w:rPr>
        <w:t>practice</w:t>
      </w:r>
      <w:r w:rsidR="007B731D" w:rsidRPr="00B83C41">
        <w:rPr>
          <w:rFonts w:asciiTheme="minorHAnsi" w:hAnsiTheme="minorHAnsi" w:cs="Arial"/>
          <w:szCs w:val="22"/>
        </w:rPr>
        <w:t xml:space="preserve"> are</w:t>
      </w:r>
      <w:proofErr w:type="gramEnd"/>
      <w:r>
        <w:rPr>
          <w:rFonts w:asciiTheme="minorHAnsi" w:hAnsiTheme="minorHAnsi" w:cs="Arial"/>
          <w:szCs w:val="22"/>
        </w:rPr>
        <w:t xml:space="preserve"> met.</w:t>
      </w:r>
    </w:p>
    <w:p w:rsidR="006B6ABD" w:rsidRPr="001501E5" w:rsidRDefault="00B83C41" w:rsidP="006E5FE7">
      <w:pPr>
        <w:numPr>
          <w:ilvl w:val="0"/>
          <w:numId w:val="4"/>
        </w:numPr>
        <w:rPr>
          <w:rFonts w:asciiTheme="minorHAnsi" w:hAnsiTheme="minorHAnsi" w:cs="Arial"/>
          <w:szCs w:val="22"/>
        </w:rPr>
      </w:pPr>
      <w:r>
        <w:rPr>
          <w:rFonts w:asciiTheme="minorHAnsi" w:hAnsiTheme="minorHAnsi" w:cs="Arial"/>
          <w:szCs w:val="22"/>
        </w:rPr>
        <w:t xml:space="preserve">Coordinate with the Kansas State Board of Nursing to ensure requirements for </w:t>
      </w:r>
      <w:r w:rsidR="007B731D">
        <w:rPr>
          <w:rFonts w:asciiTheme="minorHAnsi" w:hAnsiTheme="minorHAnsi" w:cs="Arial"/>
          <w:szCs w:val="22"/>
        </w:rPr>
        <w:t>continuing</w:t>
      </w:r>
      <w:r>
        <w:rPr>
          <w:rFonts w:asciiTheme="minorHAnsi" w:hAnsiTheme="minorHAnsi" w:cs="Arial"/>
          <w:szCs w:val="22"/>
        </w:rPr>
        <w:t xml:space="preserve"> education are met and accurate training materials are kept on file</w:t>
      </w:r>
      <w:r w:rsidR="006B6ABD" w:rsidRPr="001501E5">
        <w:rPr>
          <w:rFonts w:asciiTheme="minorHAnsi" w:hAnsiTheme="minorHAnsi" w:cs="Arial"/>
          <w:szCs w:val="22"/>
        </w:rPr>
        <w:t>.</w:t>
      </w:r>
    </w:p>
    <w:p w:rsidR="004853C0" w:rsidRPr="001501E5" w:rsidRDefault="004853C0" w:rsidP="006E5FE7">
      <w:pPr>
        <w:numPr>
          <w:ilvl w:val="0"/>
          <w:numId w:val="7"/>
        </w:numPr>
        <w:rPr>
          <w:rFonts w:asciiTheme="minorHAnsi" w:hAnsiTheme="minorHAnsi" w:cs="Arial"/>
          <w:szCs w:val="22"/>
        </w:rPr>
      </w:pPr>
      <w:r>
        <w:rPr>
          <w:rFonts w:asciiTheme="minorHAnsi" w:hAnsiTheme="minorHAnsi" w:cs="Arial"/>
          <w:szCs w:val="22"/>
        </w:rPr>
        <w:t>Assist with an annual evaluation of the Statewide SANE/SART Project.</w:t>
      </w:r>
    </w:p>
    <w:p w:rsidR="000B72AB" w:rsidRPr="001501E5" w:rsidRDefault="000B72AB">
      <w:pPr>
        <w:rPr>
          <w:rFonts w:asciiTheme="minorHAnsi" w:hAnsiTheme="minorHAnsi"/>
          <w:szCs w:val="22"/>
        </w:rPr>
      </w:pPr>
    </w:p>
    <w:p w:rsidR="000B72AB" w:rsidRPr="001501E5" w:rsidRDefault="000B72AB">
      <w:pPr>
        <w:rPr>
          <w:rFonts w:asciiTheme="minorHAnsi" w:hAnsiTheme="minorHAnsi"/>
          <w:szCs w:val="22"/>
        </w:rPr>
      </w:pPr>
      <w:r w:rsidRPr="001501E5">
        <w:rPr>
          <w:rFonts w:asciiTheme="minorHAnsi" w:hAnsiTheme="minorHAnsi"/>
          <w:b/>
          <w:szCs w:val="22"/>
        </w:rPr>
        <w:t>Employment Status:</w:t>
      </w:r>
      <w:r w:rsidR="009031FF" w:rsidRPr="001501E5">
        <w:rPr>
          <w:rFonts w:asciiTheme="minorHAnsi" w:hAnsiTheme="minorHAnsi"/>
          <w:b/>
          <w:szCs w:val="22"/>
        </w:rPr>
        <w:t xml:space="preserve">  </w:t>
      </w:r>
      <w:r w:rsidR="00AF0A51">
        <w:rPr>
          <w:rFonts w:asciiTheme="minorHAnsi" w:hAnsiTheme="minorHAnsi"/>
          <w:szCs w:val="22"/>
        </w:rPr>
        <w:t>Contractual</w:t>
      </w:r>
    </w:p>
    <w:p w:rsidR="000B72AB" w:rsidRPr="001501E5" w:rsidRDefault="000B72AB">
      <w:pPr>
        <w:rPr>
          <w:rFonts w:asciiTheme="minorHAnsi" w:hAnsiTheme="minorHAnsi"/>
          <w:szCs w:val="22"/>
        </w:rPr>
      </w:pPr>
    </w:p>
    <w:p w:rsidR="000B72AB" w:rsidRPr="001501E5" w:rsidRDefault="0012725B" w:rsidP="006E5FE7">
      <w:pPr>
        <w:rPr>
          <w:rFonts w:asciiTheme="minorHAnsi" w:hAnsiTheme="minorHAnsi" w:cs="Arial"/>
          <w:szCs w:val="22"/>
        </w:rPr>
      </w:pPr>
      <w:r w:rsidRPr="001501E5">
        <w:rPr>
          <w:rFonts w:asciiTheme="minorHAnsi" w:hAnsiTheme="minorHAnsi" w:cs="Arial"/>
          <w:b/>
          <w:szCs w:val="22"/>
        </w:rPr>
        <w:t>Knowledge, Skills, &amp; Abilities Needed</w:t>
      </w:r>
      <w:r w:rsidR="000B72AB" w:rsidRPr="001501E5">
        <w:rPr>
          <w:rFonts w:asciiTheme="minorHAnsi" w:hAnsiTheme="minorHAnsi" w:cs="Arial"/>
          <w:b/>
          <w:szCs w:val="22"/>
        </w:rPr>
        <w:t>:</w:t>
      </w:r>
      <w:r w:rsidR="006E5FE7" w:rsidRPr="001501E5">
        <w:rPr>
          <w:rFonts w:asciiTheme="minorHAnsi" w:hAnsiTheme="minorHAnsi" w:cs="Arial"/>
          <w:b/>
          <w:szCs w:val="22"/>
        </w:rPr>
        <w:t xml:space="preserve">  </w:t>
      </w:r>
      <w:r w:rsidR="004F14C8" w:rsidRPr="004F14C8">
        <w:rPr>
          <w:rFonts w:asciiTheme="minorHAnsi" w:hAnsiTheme="minorHAnsi" w:cs="Arial"/>
          <w:szCs w:val="22"/>
        </w:rPr>
        <w:t>Licensed Nurse by th</w:t>
      </w:r>
      <w:r w:rsidR="004F14C8">
        <w:rPr>
          <w:rFonts w:asciiTheme="minorHAnsi" w:hAnsiTheme="minorHAnsi" w:cs="Arial"/>
          <w:szCs w:val="22"/>
        </w:rPr>
        <w:t xml:space="preserve">e Kansas State Board of </w:t>
      </w:r>
      <w:r w:rsidR="004F14C8" w:rsidRPr="004F14C8">
        <w:rPr>
          <w:rFonts w:asciiTheme="minorHAnsi" w:hAnsiTheme="minorHAnsi" w:cs="Arial"/>
          <w:szCs w:val="22"/>
        </w:rPr>
        <w:t>Nursing</w:t>
      </w:r>
      <w:r w:rsidR="004C1192" w:rsidRPr="004F14C8">
        <w:rPr>
          <w:rFonts w:asciiTheme="minorHAnsi" w:hAnsiTheme="minorHAnsi" w:cs="Arial"/>
          <w:szCs w:val="22"/>
        </w:rPr>
        <w:t xml:space="preserve">; </w:t>
      </w:r>
      <w:r w:rsidR="00856885">
        <w:rPr>
          <w:rFonts w:asciiTheme="minorHAnsi" w:hAnsiTheme="minorHAnsi" w:cs="Arial"/>
          <w:szCs w:val="22"/>
        </w:rPr>
        <w:t>have three years of clinical experience; have one year of experience in developing and implementing nursing education; and have a baccalaureate degree in nursing.  P</w:t>
      </w:r>
      <w:r w:rsidR="004F14C8" w:rsidRPr="004F14C8">
        <w:rPr>
          <w:rFonts w:asciiTheme="minorHAnsi" w:hAnsiTheme="minorHAnsi" w:cs="Arial"/>
          <w:szCs w:val="22"/>
        </w:rPr>
        <w:t xml:space="preserve">rior knowledge or experience with forensic nursing; </w:t>
      </w:r>
      <w:r w:rsidR="004C1192" w:rsidRPr="004F14C8">
        <w:rPr>
          <w:rFonts w:asciiTheme="minorHAnsi" w:hAnsiTheme="minorHAnsi" w:cs="Arial"/>
          <w:szCs w:val="22"/>
        </w:rPr>
        <w:t xml:space="preserve">strong </w:t>
      </w:r>
      <w:r w:rsidR="00C342B3" w:rsidRPr="004F14C8">
        <w:rPr>
          <w:rFonts w:asciiTheme="minorHAnsi" w:hAnsiTheme="minorHAnsi" w:cs="Arial"/>
          <w:szCs w:val="22"/>
        </w:rPr>
        <w:t>written and verbal</w:t>
      </w:r>
      <w:r w:rsidR="004C1192" w:rsidRPr="004F14C8">
        <w:rPr>
          <w:rFonts w:asciiTheme="minorHAnsi" w:hAnsiTheme="minorHAnsi" w:cs="Arial"/>
          <w:szCs w:val="22"/>
        </w:rPr>
        <w:t xml:space="preserve"> skills; </w:t>
      </w:r>
      <w:r w:rsidR="00A624F0" w:rsidRPr="001501E5">
        <w:rPr>
          <w:rFonts w:asciiTheme="minorHAnsi" w:hAnsiTheme="minorHAnsi" w:cs="Arial"/>
          <w:szCs w:val="22"/>
        </w:rPr>
        <w:t>proven ability at public speaking and trai</w:t>
      </w:r>
      <w:r w:rsidR="00FA375C" w:rsidRPr="001501E5">
        <w:rPr>
          <w:rFonts w:asciiTheme="minorHAnsi" w:hAnsiTheme="minorHAnsi" w:cs="Arial"/>
          <w:szCs w:val="22"/>
        </w:rPr>
        <w:t>n</w:t>
      </w:r>
      <w:r w:rsidR="00A624F0" w:rsidRPr="001501E5">
        <w:rPr>
          <w:rFonts w:asciiTheme="minorHAnsi" w:hAnsiTheme="minorHAnsi" w:cs="Arial"/>
          <w:szCs w:val="22"/>
        </w:rPr>
        <w:t>ing;</w:t>
      </w:r>
      <w:r w:rsidR="00031E02" w:rsidRPr="001501E5">
        <w:rPr>
          <w:rFonts w:asciiTheme="minorHAnsi" w:hAnsiTheme="minorHAnsi" w:cs="Arial"/>
          <w:szCs w:val="22"/>
        </w:rPr>
        <w:t xml:space="preserve"> </w:t>
      </w:r>
      <w:r w:rsidR="001501E5">
        <w:rPr>
          <w:rFonts w:ascii="Calibri" w:hAnsi="Calibri" w:cs="Arial"/>
          <w:szCs w:val="22"/>
        </w:rPr>
        <w:t>a</w:t>
      </w:r>
      <w:r w:rsidR="001501E5" w:rsidRPr="001501E5">
        <w:rPr>
          <w:rFonts w:ascii="Calibri" w:hAnsi="Calibri" w:cs="Arial"/>
          <w:szCs w:val="22"/>
        </w:rPr>
        <w:t>bility to work collaboratively with systems and professionals</w:t>
      </w:r>
      <w:r w:rsidR="001501E5">
        <w:rPr>
          <w:rFonts w:ascii="Calibri" w:hAnsi="Calibri" w:cs="Arial"/>
          <w:szCs w:val="22"/>
        </w:rPr>
        <w:t xml:space="preserve"> and work in a team environment; </w:t>
      </w:r>
      <w:r w:rsidR="00031E02" w:rsidRPr="001501E5">
        <w:rPr>
          <w:rFonts w:asciiTheme="minorHAnsi" w:hAnsiTheme="minorHAnsi" w:cs="Arial"/>
          <w:szCs w:val="22"/>
        </w:rPr>
        <w:t>demonstrated ability to maintain confidentiality; a</w:t>
      </w:r>
      <w:r w:rsidR="00FD5923" w:rsidRPr="001501E5">
        <w:rPr>
          <w:rFonts w:asciiTheme="minorHAnsi" w:hAnsiTheme="minorHAnsi" w:cs="Arial"/>
          <w:szCs w:val="22"/>
        </w:rPr>
        <w:t>bility to c</w:t>
      </w:r>
      <w:r w:rsidRPr="001501E5">
        <w:rPr>
          <w:rFonts w:asciiTheme="minorHAnsi" w:hAnsiTheme="minorHAnsi" w:cs="Arial"/>
          <w:szCs w:val="22"/>
        </w:rPr>
        <w:t>omplete projects in a timely manner</w:t>
      </w:r>
      <w:r w:rsidR="00031E02" w:rsidRPr="001501E5">
        <w:rPr>
          <w:rFonts w:asciiTheme="minorHAnsi" w:hAnsiTheme="minorHAnsi" w:cs="Arial"/>
          <w:szCs w:val="22"/>
        </w:rPr>
        <w:t>; ability to travel</w:t>
      </w:r>
      <w:r w:rsidR="001501E5">
        <w:rPr>
          <w:rFonts w:asciiTheme="minorHAnsi" w:hAnsiTheme="minorHAnsi" w:cs="Arial"/>
          <w:szCs w:val="22"/>
        </w:rPr>
        <w:t xml:space="preserve"> and</w:t>
      </w:r>
      <w:r w:rsidR="000B72AB" w:rsidRPr="001501E5">
        <w:rPr>
          <w:rFonts w:asciiTheme="minorHAnsi" w:hAnsiTheme="minorHAnsi" w:cs="Arial"/>
          <w:szCs w:val="22"/>
        </w:rPr>
        <w:t xml:space="preserve"> have own means of transportation.</w:t>
      </w:r>
      <w:r w:rsidR="00031E02" w:rsidRPr="001501E5">
        <w:rPr>
          <w:rFonts w:asciiTheme="minorHAnsi" w:hAnsiTheme="minorHAnsi" w:cs="Arial"/>
          <w:szCs w:val="22"/>
        </w:rPr>
        <w:t xml:space="preserve">  </w:t>
      </w:r>
      <w:r w:rsidR="00382C86" w:rsidRPr="001501E5">
        <w:rPr>
          <w:rFonts w:asciiTheme="minorHAnsi" w:hAnsiTheme="minorHAnsi" w:cs="Arial"/>
          <w:szCs w:val="22"/>
        </w:rPr>
        <w:t>Must be able to lift and carry 20-30 lb</w:t>
      </w:r>
      <w:r w:rsidRPr="001501E5">
        <w:rPr>
          <w:rFonts w:asciiTheme="minorHAnsi" w:hAnsiTheme="minorHAnsi" w:cs="Arial"/>
          <w:szCs w:val="22"/>
        </w:rPr>
        <w:t>s.</w:t>
      </w:r>
      <w:bookmarkStart w:id="0" w:name="_GoBack"/>
      <w:bookmarkEnd w:id="0"/>
    </w:p>
    <w:p w:rsidR="006E5FE7" w:rsidRDefault="006E5FE7">
      <w:pPr>
        <w:rPr>
          <w:rFonts w:ascii="Arial" w:hAnsi="Arial" w:cs="Arial"/>
          <w:szCs w:val="22"/>
        </w:rPr>
      </w:pPr>
    </w:p>
    <w:p w:rsidR="00AB7BB5" w:rsidRDefault="001501E5">
      <w:pPr>
        <w:rPr>
          <w:rFonts w:ascii="Arial" w:hAnsi="Arial" w:cs="Arial"/>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50165</wp:posOffset>
                </wp:positionV>
                <wp:extent cx="5984875" cy="70802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708025"/>
                        </a:xfrm>
                        <a:prstGeom prst="rect">
                          <a:avLst/>
                        </a:prstGeom>
                        <a:solidFill>
                          <a:srgbClr val="FFFFFF"/>
                        </a:solidFill>
                        <a:ln w="9525">
                          <a:solidFill>
                            <a:srgbClr val="000000"/>
                          </a:solidFill>
                          <a:miter lim="800000"/>
                          <a:headEnd/>
                          <a:tailEnd/>
                        </a:ln>
                      </wps:spPr>
                      <wps:txbx>
                        <w:txbxContent>
                          <w:p w:rsidR="001501E5" w:rsidRPr="001501E5" w:rsidRDefault="001501E5" w:rsidP="001501E5">
                            <w:pPr>
                              <w:rPr>
                                <w:rFonts w:asciiTheme="minorHAnsi" w:hAnsiTheme="minorHAnsi"/>
                                <w:sz w:val="20"/>
                              </w:rPr>
                            </w:pPr>
                            <w:r w:rsidRPr="001501E5">
                              <w:rPr>
                                <w:rFonts w:asciiTheme="minorHAnsi" w:hAnsiTheme="minorHAnsi"/>
                                <w:sz w:val="20"/>
                              </w:rPr>
                              <w:t xml:space="preserve">KCSDV is an equal opportunity employer.  KCSDV does not consider race, color, religion, sex, national origin, age, disability, veteran status, </w:t>
                            </w:r>
                            <w:r w:rsidR="004F14C8">
                              <w:rPr>
                                <w:rFonts w:asciiTheme="minorHAnsi" w:hAnsiTheme="minorHAnsi"/>
                                <w:sz w:val="20"/>
                              </w:rPr>
                              <w:t xml:space="preserve">gender identity, </w:t>
                            </w:r>
                            <w:r w:rsidRPr="001501E5">
                              <w:rPr>
                                <w:rFonts w:asciiTheme="minorHAnsi" w:hAnsiTheme="minorHAnsi"/>
                                <w:sz w:val="20"/>
                              </w:rPr>
                              <w:t>sexual orientation or marital status in employment decisions.  It is our policy to maintain a non-discriminatory environment free from intimidation, harassment, or bias based upon these grounds.</w:t>
                            </w:r>
                          </w:p>
                          <w:p w:rsidR="001501E5" w:rsidRPr="001501E5" w:rsidRDefault="001501E5">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5pt;margin-top:3.95pt;width:471.25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">
                <v:textbox>
                  <w:txbxContent>
                    <w:p w:rsidR="001501E5" w:rsidRPr="001501E5" w:rsidRDefault="001501E5" w:rsidP="001501E5">
                      <w:pPr>
                        <w:rPr>
                          <w:rFonts w:asciiTheme="minorHAnsi" w:hAnsiTheme="minorHAnsi"/>
                          <w:sz w:val="20"/>
                        </w:rPr>
                      </w:pPr>
                      <w:r w:rsidRPr="001501E5">
                        <w:rPr>
                          <w:rFonts w:asciiTheme="minorHAnsi" w:hAnsiTheme="minorHAnsi"/>
                          <w:sz w:val="20"/>
                        </w:rPr>
                        <w:t xml:space="preserve">KCSDV is an equal opportunity employer.  KCSDV does not consider race, color, religion, sex, national origin, age, disability, veteran status, </w:t>
                      </w:r>
                      <w:r w:rsidR="004F14C8">
                        <w:rPr>
                          <w:rFonts w:asciiTheme="minorHAnsi" w:hAnsiTheme="minorHAnsi"/>
                          <w:sz w:val="20"/>
                        </w:rPr>
                        <w:t xml:space="preserve">gender identity, </w:t>
                      </w:r>
                      <w:r w:rsidRPr="001501E5">
                        <w:rPr>
                          <w:rFonts w:asciiTheme="minorHAnsi" w:hAnsiTheme="minorHAnsi"/>
                          <w:sz w:val="20"/>
                        </w:rPr>
                        <w:t>sexual orientation or marital status in employment decisions.  It is our policy to maintain a non-discriminatory environment free from intimidation, harassment, or bias based upon these grounds.</w:t>
                      </w:r>
                    </w:p>
                    <w:p w:rsidR="001501E5" w:rsidRPr="001501E5" w:rsidRDefault="001501E5">
                      <w:pPr>
                        <w:rPr>
                          <w:rFonts w:asciiTheme="minorHAnsi" w:hAnsiTheme="minorHAnsi"/>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889000</wp:posOffset>
                </wp:positionH>
                <wp:positionV relativeFrom="paragraph">
                  <wp:posOffset>8544560</wp:posOffset>
                </wp:positionV>
                <wp:extent cx="6070600" cy="508000"/>
                <wp:effectExtent l="0" t="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508000"/>
                        </a:xfrm>
                        <a:prstGeom prst="rect">
                          <a:avLst/>
                        </a:prstGeom>
                        <a:solidFill>
                          <a:srgbClr val="FFFFFF"/>
                        </a:solidFill>
                        <a:ln w="9525">
                          <a:solidFill>
                            <a:srgbClr val="000000"/>
                          </a:solidFill>
                          <a:miter lim="800000"/>
                          <a:headEnd/>
                          <a:tailEnd/>
                        </a:ln>
                      </wps:spPr>
                      <wps:txbx>
                        <w:txbxContent>
                          <w:p w:rsidR="008C7E88" w:rsidRPr="001A0568" w:rsidRDefault="008C7E88" w:rsidP="008C7E88">
                            <w:pPr>
                              <w:rPr>
                                <w:rFonts w:ascii="Arial" w:hAnsi="Arial" w:cs="Arial"/>
                                <w:sz w:val="18"/>
                                <w:szCs w:val="18"/>
                              </w:rPr>
                            </w:pPr>
                            <w:r w:rsidRPr="001A0568">
                              <w:rPr>
                                <w:rFonts w:ascii="Arial" w:hAnsi="Arial" w:cs="Arial"/>
                                <w:sz w:val="18"/>
                                <w:szCs w:val="18"/>
                              </w:rPr>
                              <w:t>KCSDV is an equal opportunity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8C7E88" w:rsidRDefault="008C7E88" w:rsidP="008C7E88">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pt;margin-top:672.8pt;width:478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">
                <v:textbox>
                  <w:txbxContent>
                    <w:p w:rsidR="008C7E88" w:rsidRPr="001A0568" w:rsidRDefault="008C7E88" w:rsidP="008C7E88">
                      <w:pPr>
                        <w:rPr>
                          <w:rFonts w:ascii="Arial" w:hAnsi="Arial" w:cs="Arial"/>
                          <w:sz w:val="18"/>
                          <w:szCs w:val="18"/>
                        </w:rPr>
                      </w:pPr>
                      <w:r w:rsidRPr="001A0568">
                        <w:rPr>
                          <w:rFonts w:ascii="Arial" w:hAnsi="Arial" w:cs="Arial"/>
                          <w:sz w:val="18"/>
                          <w:szCs w:val="18"/>
                        </w:rPr>
                        <w:t>KCSDV is an equal opportunity employer.  KCSDV does not consider race, color, religion, sex, national origin, age, disability, veteran status, sexual orientation, or marital status in employment decisions.  It is our policy to maintain a non-discriminatory environment free from intimidation, harassment, or bias based upon these grounds.</w:t>
                      </w:r>
                    </w:p>
                    <w:p w:rsidR="008C7E88" w:rsidRDefault="008C7E88" w:rsidP="008C7E88">
                      <w:pPr>
                        <w:pStyle w:val="Header"/>
                        <w:tabs>
                          <w:tab w:val="clear" w:pos="4320"/>
                          <w:tab w:val="clear" w:pos="8640"/>
                        </w:tabs>
                      </w:pPr>
                    </w:p>
                  </w:txbxContent>
                </v:textbox>
              </v:shape>
            </w:pict>
          </mc:Fallback>
        </mc:AlternateContent>
      </w:r>
    </w:p>
    <w:p w:rsidR="00AB7BB5" w:rsidRDefault="00AB7BB5">
      <w:pPr>
        <w:rPr>
          <w:rFonts w:ascii="Arial" w:hAnsi="Arial" w:cs="Arial"/>
          <w:szCs w:val="22"/>
        </w:rPr>
      </w:pPr>
    </w:p>
    <w:p w:rsidR="00AB7BB5" w:rsidRDefault="00AB7BB5">
      <w:pPr>
        <w:rPr>
          <w:rFonts w:ascii="Arial" w:hAnsi="Arial" w:cs="Arial"/>
          <w:szCs w:val="22"/>
        </w:rPr>
      </w:pPr>
    </w:p>
    <w:p w:rsidR="00AB7BB5" w:rsidRPr="00AB7BB5" w:rsidRDefault="00AB7BB5">
      <w:pPr>
        <w:rPr>
          <w:rFonts w:ascii="Arial" w:hAnsi="Arial" w:cs="Arial"/>
          <w:szCs w:val="22"/>
        </w:rPr>
      </w:pPr>
    </w:p>
    <w:p w:rsidR="009031FF" w:rsidRPr="00AB7BB5" w:rsidRDefault="009031FF">
      <w:pPr>
        <w:rPr>
          <w:rFonts w:ascii="Arial" w:hAnsi="Arial" w:cs="Arial"/>
          <w:szCs w:val="22"/>
        </w:rPr>
      </w:pPr>
    </w:p>
    <w:sectPr w:rsidR="009031FF" w:rsidRPr="00AB7BB5">
      <w:headerReference w:type="default" r:id="rId8"/>
      <w:footerReference w:type="default" r:id="rId9"/>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9B" w:rsidRDefault="00C23D9B">
      <w:r>
        <w:separator/>
      </w:r>
    </w:p>
  </w:endnote>
  <w:endnote w:type="continuationSeparator" w:id="0">
    <w:p w:rsidR="00C23D9B" w:rsidRDefault="00C2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AB" w:rsidRPr="0025650B" w:rsidRDefault="00AF0A51">
    <w:pPr>
      <w:pStyle w:val="Footer"/>
      <w:rPr>
        <w:rFonts w:ascii="Arial" w:hAnsi="Arial" w:cs="Arial"/>
        <w:sz w:val="16"/>
        <w:szCs w:val="16"/>
      </w:rPr>
    </w:pPr>
    <w:r>
      <w:rPr>
        <w:rFonts w:ascii="Arial" w:hAnsi="Arial" w:cs="Arial"/>
        <w:sz w:val="16"/>
        <w:szCs w:val="16"/>
      </w:rPr>
      <w:t>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9B" w:rsidRDefault="00C23D9B">
      <w:r>
        <w:separator/>
      </w:r>
    </w:p>
  </w:footnote>
  <w:footnote w:type="continuationSeparator" w:id="0">
    <w:p w:rsidR="00C23D9B" w:rsidRDefault="00C2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AB" w:rsidRDefault="000B72AB">
    <w:pPr>
      <w:pStyle w:val="Header"/>
      <w:jc w:val="center"/>
      <w:rPr>
        <w:rFonts w:ascii="Arial" w:hAnsi="Arial"/>
        <w:b/>
        <w:sz w:val="28"/>
      </w:rPr>
    </w:pPr>
    <w:smartTag w:uri="urn:schemas-microsoft-com:office:smarttags" w:element="State">
      <w:smartTag w:uri="urn:schemas-microsoft-com:office:smarttags" w:element="place">
        <w:r>
          <w:rPr>
            <w:rFonts w:ascii="Arial" w:hAnsi="Arial"/>
            <w:b/>
            <w:sz w:val="28"/>
          </w:rPr>
          <w:t>Kansas</w:t>
        </w:r>
      </w:smartTag>
    </w:smartTag>
    <w:r>
      <w:rPr>
        <w:rFonts w:ascii="Arial" w:hAnsi="Arial"/>
        <w:b/>
        <w:sz w:val="28"/>
      </w:rPr>
      <w:t xml:space="preserve"> Coalition Against Sexual and Domestic Violence</w:t>
    </w:r>
  </w:p>
  <w:p w:rsidR="000B72AB" w:rsidRDefault="000B72AB">
    <w:pPr>
      <w:pStyle w:val="Header"/>
      <w:pBdr>
        <w:bottom w:val="single" w:sz="4" w:space="1" w:color="auto"/>
      </w:pBdr>
      <w:jc w:val="center"/>
    </w:pPr>
    <w:r>
      <w:rPr>
        <w:rFonts w:ascii="Arial" w:hAnsi="Arial"/>
        <w:b/>
        <w:sz w:val="28"/>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A7C"/>
    <w:multiLevelType w:val="hybridMultilevel"/>
    <w:tmpl w:val="DEE0C3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AB1C81"/>
    <w:multiLevelType w:val="hybridMultilevel"/>
    <w:tmpl w:val="87184A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E25B57"/>
    <w:multiLevelType w:val="hybridMultilevel"/>
    <w:tmpl w:val="D760FF5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4442CC"/>
    <w:multiLevelType w:val="hybridMultilevel"/>
    <w:tmpl w:val="7BE47C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9106DB"/>
    <w:multiLevelType w:val="singleLevel"/>
    <w:tmpl w:val="0409000F"/>
    <w:lvl w:ilvl="0">
      <w:start w:val="1"/>
      <w:numFmt w:val="decimal"/>
      <w:lvlText w:val="%1."/>
      <w:lvlJc w:val="left"/>
      <w:pPr>
        <w:tabs>
          <w:tab w:val="num" w:pos="360"/>
        </w:tabs>
        <w:ind w:left="360" w:hanging="360"/>
      </w:pPr>
    </w:lvl>
  </w:abstractNum>
  <w:abstractNum w:abstractNumId="5">
    <w:nsid w:val="242E3445"/>
    <w:multiLevelType w:val="hybridMultilevel"/>
    <w:tmpl w:val="0E38010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B02867"/>
    <w:multiLevelType w:val="hybridMultilevel"/>
    <w:tmpl w:val="6A4676E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9B38E9"/>
    <w:multiLevelType w:val="hybridMultilevel"/>
    <w:tmpl w:val="FD4CF3F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D681FCD"/>
    <w:multiLevelType w:val="singleLevel"/>
    <w:tmpl w:val="72F48A50"/>
    <w:lvl w:ilvl="0">
      <w:start w:val="1"/>
      <w:numFmt w:val="decimal"/>
      <w:lvlText w:val="%1."/>
      <w:lvlJc w:val="left"/>
      <w:pPr>
        <w:tabs>
          <w:tab w:val="num" w:pos="1080"/>
        </w:tabs>
        <w:ind w:left="1080" w:hanging="360"/>
      </w:pPr>
      <w:rPr>
        <w:rFonts w:hint="default"/>
      </w:rPr>
    </w:lvl>
  </w:abstractNum>
  <w:abstractNum w:abstractNumId="9">
    <w:nsid w:val="501B58C5"/>
    <w:multiLevelType w:val="hybridMultilevel"/>
    <w:tmpl w:val="69427CD2"/>
    <w:lvl w:ilvl="0" w:tplc="DF2E83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9"/>
  </w:num>
  <w:num w:numId="4">
    <w:abstractNumId w:val="6"/>
  </w:num>
  <w:num w:numId="5">
    <w:abstractNumId w:val="1"/>
  </w:num>
  <w:num w:numId="6">
    <w:abstractNumId w:val="2"/>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FF"/>
    <w:rsid w:val="00031E02"/>
    <w:rsid w:val="000559C0"/>
    <w:rsid w:val="000B72AB"/>
    <w:rsid w:val="0012725B"/>
    <w:rsid w:val="001420AA"/>
    <w:rsid w:val="001501E5"/>
    <w:rsid w:val="00174D4D"/>
    <w:rsid w:val="001F02A7"/>
    <w:rsid w:val="002332FA"/>
    <w:rsid w:val="0025650B"/>
    <w:rsid w:val="0029291A"/>
    <w:rsid w:val="002D32F0"/>
    <w:rsid w:val="002E52A7"/>
    <w:rsid w:val="00382C86"/>
    <w:rsid w:val="003873B7"/>
    <w:rsid w:val="00397FF6"/>
    <w:rsid w:val="003D2D81"/>
    <w:rsid w:val="00424B64"/>
    <w:rsid w:val="00477C71"/>
    <w:rsid w:val="004853C0"/>
    <w:rsid w:val="004C1192"/>
    <w:rsid w:val="004F14C8"/>
    <w:rsid w:val="00564294"/>
    <w:rsid w:val="005941C8"/>
    <w:rsid w:val="005A316F"/>
    <w:rsid w:val="005C2E22"/>
    <w:rsid w:val="0065508F"/>
    <w:rsid w:val="00667C22"/>
    <w:rsid w:val="006B6ABD"/>
    <w:rsid w:val="006D253F"/>
    <w:rsid w:val="006E5FE7"/>
    <w:rsid w:val="006F3626"/>
    <w:rsid w:val="007801CF"/>
    <w:rsid w:val="007B731D"/>
    <w:rsid w:val="00856885"/>
    <w:rsid w:val="008C7E88"/>
    <w:rsid w:val="009031FF"/>
    <w:rsid w:val="00915A36"/>
    <w:rsid w:val="00995A4E"/>
    <w:rsid w:val="009C32C5"/>
    <w:rsid w:val="00A51841"/>
    <w:rsid w:val="00A624F0"/>
    <w:rsid w:val="00AB7BB5"/>
    <w:rsid w:val="00AF0A51"/>
    <w:rsid w:val="00AF2DC5"/>
    <w:rsid w:val="00B325B9"/>
    <w:rsid w:val="00B83C41"/>
    <w:rsid w:val="00B9780D"/>
    <w:rsid w:val="00C141D4"/>
    <w:rsid w:val="00C23D9B"/>
    <w:rsid w:val="00C342B3"/>
    <w:rsid w:val="00C8494E"/>
    <w:rsid w:val="00C93483"/>
    <w:rsid w:val="00CE71D1"/>
    <w:rsid w:val="00D16289"/>
    <w:rsid w:val="00DA6562"/>
    <w:rsid w:val="00E0557C"/>
    <w:rsid w:val="00F12639"/>
    <w:rsid w:val="00FA375C"/>
    <w:rsid w:val="00FD5923"/>
    <w:rsid w:val="00FE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Arial" w:hAnsi="Arial"/>
      <w:b/>
      <w:i/>
      <w:sz w:val="20"/>
    </w:rPr>
  </w:style>
  <w:style w:type="paragraph" w:styleId="BodyText">
    <w:name w:val="Body Text"/>
    <w:basedOn w:val="Normal"/>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firstLine="720"/>
    </w:pPr>
    <w:rPr>
      <w:rFonts w:ascii="Arial" w:hAnsi="Arial"/>
      <w:bCs/>
      <w:sz w:val="24"/>
    </w:rPr>
  </w:style>
  <w:style w:type="paragraph" w:styleId="BalloonText">
    <w:name w:val="Balloon Text"/>
    <w:basedOn w:val="Normal"/>
    <w:semiHidden/>
    <w:rsid w:val="009C32C5"/>
    <w:rPr>
      <w:rFonts w:ascii="Tahoma" w:hAnsi="Tahoma" w:cs="Tahoma"/>
      <w:sz w:val="16"/>
      <w:szCs w:val="16"/>
    </w:rPr>
  </w:style>
  <w:style w:type="character" w:customStyle="1" w:styleId="HeaderChar">
    <w:name w:val="Header Char"/>
    <w:link w:val="Header"/>
    <w:rsid w:val="008C7E8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Arial" w:hAnsi="Arial"/>
      <w:b/>
      <w:i/>
      <w:sz w:val="20"/>
    </w:rPr>
  </w:style>
  <w:style w:type="paragraph" w:styleId="BodyText">
    <w:name w:val="Body Text"/>
    <w:basedOn w:val="Normal"/>
    <w:rPr>
      <w:rFonts w:ascii="Arial" w:hAnsi="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firstLine="720"/>
    </w:pPr>
    <w:rPr>
      <w:rFonts w:ascii="Arial" w:hAnsi="Arial"/>
      <w:bCs/>
      <w:sz w:val="24"/>
    </w:rPr>
  </w:style>
  <w:style w:type="paragraph" w:styleId="BalloonText">
    <w:name w:val="Balloon Text"/>
    <w:basedOn w:val="Normal"/>
    <w:semiHidden/>
    <w:rsid w:val="009C32C5"/>
    <w:rPr>
      <w:rFonts w:ascii="Tahoma" w:hAnsi="Tahoma" w:cs="Tahoma"/>
      <w:sz w:val="16"/>
      <w:szCs w:val="16"/>
    </w:rPr>
  </w:style>
  <w:style w:type="character" w:customStyle="1" w:styleId="HeaderChar">
    <w:name w:val="Header Char"/>
    <w:link w:val="Header"/>
    <w:rsid w:val="008C7E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Kansas Coalition Against Sexual and Domestic Violence</vt:lpstr>
    </vt:vector>
  </TitlesOfParts>
  <Company>Hewlett-Packard Company</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Coalition Against Sexual and Domestic Violence</dc:title>
  <dc:creator>KCSDV</dc:creator>
  <cp:lastModifiedBy>Kathy Ray</cp:lastModifiedBy>
  <cp:revision>2</cp:revision>
  <cp:lastPrinted>2014-07-02T21:54:00Z</cp:lastPrinted>
  <dcterms:created xsi:type="dcterms:W3CDTF">2016-04-06T13:19:00Z</dcterms:created>
  <dcterms:modified xsi:type="dcterms:W3CDTF">2016-04-06T13:19:00Z</dcterms:modified>
</cp:coreProperties>
</file>