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BE" w:rsidRPr="00AD3BBE" w:rsidRDefault="00AD3BBE" w:rsidP="0027582D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D3BBE">
        <w:rPr>
          <w:rFonts w:ascii="Times New Roman" w:eastAsia="Times New Roman" w:hAnsi="Times New Roman" w:cs="Times New Roman"/>
          <w:sz w:val="24"/>
          <w:szCs w:val="24"/>
        </w:rPr>
        <w:t>July 27, 2018</w:t>
      </w:r>
    </w:p>
    <w:p w:rsidR="00AD3BBE" w:rsidRDefault="00AD3BBE" w:rsidP="0027582D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82D" w:rsidRPr="0027582D" w:rsidRDefault="0027582D" w:rsidP="0027582D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582D">
        <w:rPr>
          <w:rFonts w:ascii="Times New Roman" w:eastAsia="Times New Roman" w:hAnsi="Times New Roman" w:cs="Times New Roman"/>
          <w:sz w:val="24"/>
          <w:szCs w:val="24"/>
        </w:rPr>
        <w:t>FVPSA Grant recipient</w:t>
      </w:r>
      <w:r>
        <w:rPr>
          <w:rFonts w:ascii="Times New Roman" w:eastAsia="Times New Roman" w:hAnsi="Times New Roman" w:cs="Times New Roman"/>
          <w:sz w:val="24"/>
          <w:szCs w:val="24"/>
        </w:rPr>
        <w:t>, Faith Action</w:t>
      </w:r>
    </w:p>
    <w:p w:rsidR="0027582D" w:rsidRDefault="0027582D" w:rsidP="0027582D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82D" w:rsidRPr="00D16B3C" w:rsidRDefault="0027582D" w:rsidP="0027582D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B3C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D16B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Jacqueline D. Jordan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NC CFWYI FVPSA Coordinator</w:t>
      </w:r>
    </w:p>
    <w:p w:rsidR="0027582D" w:rsidRPr="00D16B3C" w:rsidRDefault="0027582D" w:rsidP="0027582D">
      <w:pPr>
        <w:tabs>
          <w:tab w:val="left" w:pos="1800"/>
        </w:tabs>
        <w:spacing w:before="100" w:beforeAutospacing="1" w:after="100" w:afterAutospacing="1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</w:rPr>
      </w:pPr>
      <w:r w:rsidRPr="00D16B3C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D16B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Notification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site monitoring visit for 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funds provided through the </w:t>
      </w:r>
      <w:r>
        <w:rPr>
          <w:rFonts w:ascii="Times New Roman" w:eastAsia="Times New Roman" w:hAnsi="Times New Roman" w:cs="Times New Roman"/>
          <w:sz w:val="24"/>
          <w:szCs w:val="24"/>
        </w:rPr>
        <w:t>Family Violence Prevention Services Act (FVPSA)</w:t>
      </w:r>
    </w:p>
    <w:p w:rsidR="0027582D" w:rsidRDefault="00AD3BBE" w:rsidP="0027582D">
      <w:pPr>
        <w:tabs>
          <w:tab w:val="left" w:pos="1800"/>
        </w:tabs>
        <w:spacing w:before="100" w:beforeAutospacing="1" w:after="100" w:afterAutospacing="1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7582D" w:rsidRPr="0027582D">
        <w:rPr>
          <w:rFonts w:ascii="Times New Roman" w:eastAsia="Times New Roman" w:hAnsi="Times New Roman" w:cs="Times New Roman"/>
          <w:sz w:val="24"/>
          <w:szCs w:val="24"/>
        </w:rPr>
        <w:t>The Family Violence Prevention and Services Program administers the Family Violence Prevention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27582D" w:rsidRPr="0027582D">
        <w:rPr>
          <w:rFonts w:ascii="Times New Roman" w:eastAsia="Times New Roman" w:hAnsi="Times New Roman" w:cs="Times New Roman"/>
          <w:sz w:val="24"/>
          <w:szCs w:val="24"/>
        </w:rPr>
        <w:t>Services Act (FVPSA), the primary federal funding stream dedicated to the support of emergency shelter and related assistance for victims of domestic violence and their children.</w:t>
      </w:r>
      <w:r w:rsidR="0027582D">
        <w:rPr>
          <w:rFonts w:ascii="Times New Roman" w:eastAsia="Times New Roman" w:hAnsi="Times New Roman" w:cs="Times New Roman"/>
          <w:sz w:val="24"/>
          <w:szCs w:val="24"/>
        </w:rPr>
        <w:t xml:space="preserve"> NC CFWYI FVPSA </w:t>
      </w:r>
      <w:r w:rsidR="0027582D" w:rsidRPr="0027582D">
        <w:rPr>
          <w:rFonts w:ascii="Times New Roman" w:eastAsia="Times New Roman" w:hAnsi="Times New Roman" w:cs="Times New Roman"/>
          <w:sz w:val="24"/>
          <w:szCs w:val="24"/>
        </w:rPr>
        <w:t>is committed to providing high quality, efficient, and effective sub-recipient customer service through guidance, support services, collaboration, compliance and technical expertise.</w:t>
      </w:r>
      <w:r w:rsidR="00275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82D" w:rsidRPr="0027582D">
        <w:rPr>
          <w:rFonts w:ascii="Times New Roman" w:eastAsia="Times New Roman" w:hAnsi="Times New Roman" w:cs="Times New Roman"/>
          <w:sz w:val="24"/>
          <w:szCs w:val="24"/>
        </w:rPr>
        <w:t>Our success relies upon the success of our grantees in providing services to communities across the state and in complying with all federal and state guidelines.</w:t>
      </w:r>
    </w:p>
    <w:p w:rsidR="0027582D" w:rsidRPr="00D16B3C" w:rsidRDefault="0027582D" w:rsidP="0027582D">
      <w:pPr>
        <w:tabs>
          <w:tab w:val="left" w:pos="1800"/>
        </w:tabs>
        <w:spacing w:before="100" w:beforeAutospacing="1" w:after="100" w:afterAutospacing="1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State procedures are reasonably designed to ensure accountability and transparency of </w:t>
      </w:r>
      <w:r>
        <w:rPr>
          <w:rFonts w:ascii="Times New Roman" w:eastAsia="Times New Roman" w:hAnsi="Times New Roman" w:cs="Times New Roman"/>
          <w:sz w:val="24"/>
          <w:szCs w:val="24"/>
        </w:rPr>
        <w:t>FVPSA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funds. 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State controls are reasonably designed to ensure such funds are used in accordance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FVPSA requirements and FVPSA 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>funds reach intended recip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ients and achieve results; and 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are reasonably designed to ensure that instances of fraud, waste, or abuse of </w:t>
      </w:r>
      <w:r>
        <w:rPr>
          <w:rFonts w:ascii="Times New Roman" w:eastAsia="Times New Roman" w:hAnsi="Times New Roman" w:cs="Times New Roman"/>
          <w:sz w:val="24"/>
          <w:szCs w:val="24"/>
        </w:rPr>
        <w:t>FVPSA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 funds are promptly identified and mitigated.</w:t>
      </w:r>
    </w:p>
    <w:p w:rsidR="00AD3BBE" w:rsidRDefault="0027582D" w:rsidP="00AD3BBE">
      <w:pPr>
        <w:spacing w:before="120" w:after="12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NC CFWYI FVPSA 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>will gather information in a variety of ways, including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review of existing information (i.e. websites, information collected during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monthly expenditure reporting and quarterly statistical reporting, desk audits conducted during the cycle of the grant, 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review of additional documentation requested by </w:t>
      </w:r>
      <w:r>
        <w:rPr>
          <w:rFonts w:ascii="Times New Roman" w:eastAsia="Times New Roman" w:hAnsi="Times New Roman" w:cs="Times New Roman"/>
          <w:sz w:val="24"/>
          <w:szCs w:val="24"/>
        </w:rPr>
        <w:t>NC CFWYI FVPSA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; phone interviews; and/or some on-site visits.  </w:t>
      </w:r>
    </w:p>
    <w:p w:rsidR="0027582D" w:rsidRPr="00D16B3C" w:rsidRDefault="0027582D" w:rsidP="00AD3BBE">
      <w:pPr>
        <w:spacing w:before="120" w:after="12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Following the </w:t>
      </w:r>
      <w:r w:rsidR="00AD3BB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 w:rsidR="00AD3BBE">
        <w:rPr>
          <w:rFonts w:ascii="Times New Roman" w:eastAsia="Times New Roman" w:hAnsi="Times New Roman" w:cs="Times New Roman"/>
          <w:sz w:val="24"/>
          <w:szCs w:val="24"/>
        </w:rPr>
        <w:t xml:space="preserve"> monitoring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visit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the FVPSA grantee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AD3BBE">
        <w:rPr>
          <w:rFonts w:ascii="Times New Roman" w:eastAsia="Times New Roman" w:hAnsi="Times New Roman" w:cs="Times New Roman"/>
          <w:sz w:val="24"/>
          <w:szCs w:val="24"/>
        </w:rPr>
        <w:t>receive notice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 that describes the </w:t>
      </w:r>
      <w:r w:rsidR="00AD3BBE">
        <w:rPr>
          <w:rFonts w:ascii="Times New Roman" w:eastAsia="Times New Roman" w:hAnsi="Times New Roman" w:cs="Times New Roman"/>
          <w:sz w:val="24"/>
          <w:szCs w:val="24"/>
        </w:rPr>
        <w:t xml:space="preserve">results of the </w:t>
      </w:r>
      <w:bookmarkStart w:id="0" w:name="_GoBack"/>
      <w:bookmarkEnd w:id="0"/>
      <w:r w:rsidR="00AD3BBE">
        <w:rPr>
          <w:rFonts w:ascii="Times New Roman" w:eastAsia="Times New Roman" w:hAnsi="Times New Roman" w:cs="Times New Roman"/>
          <w:sz w:val="24"/>
          <w:szCs w:val="24"/>
        </w:rPr>
        <w:t xml:space="preserve">monitoring site visit 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AD3BBE">
        <w:rPr>
          <w:rFonts w:ascii="Times New Roman" w:eastAsia="Times New Roman" w:hAnsi="Times New Roman" w:cs="Times New Roman"/>
          <w:sz w:val="24"/>
          <w:szCs w:val="24"/>
        </w:rPr>
        <w:t xml:space="preserve"> within 45 days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.  If the analysis of the data indicates noncompliance or potential noncompliance, </w:t>
      </w:r>
      <w:r w:rsidR="00AD3BBE">
        <w:rPr>
          <w:rFonts w:ascii="Times New Roman" w:eastAsia="Times New Roman" w:hAnsi="Times New Roman" w:cs="Times New Roman"/>
          <w:sz w:val="24"/>
          <w:szCs w:val="24"/>
        </w:rPr>
        <w:t>NC CFWYI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 will describe the noncompliance or potential noncompliance in the </w:t>
      </w:r>
      <w:r w:rsidR="00AD3BBE">
        <w:rPr>
          <w:rFonts w:ascii="Times New Roman" w:eastAsia="Times New Roman" w:hAnsi="Times New Roman" w:cs="Times New Roman"/>
          <w:sz w:val="24"/>
          <w:szCs w:val="24"/>
        </w:rPr>
        <w:t>notice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 and require the </w:t>
      </w:r>
      <w:r w:rsidR="00AD3BBE">
        <w:rPr>
          <w:rFonts w:ascii="Times New Roman" w:eastAsia="Times New Roman" w:hAnsi="Times New Roman" w:cs="Times New Roman"/>
          <w:sz w:val="24"/>
          <w:szCs w:val="24"/>
        </w:rPr>
        <w:t>FVPSA grantee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 to take appropriate action.  However, an equally important goal of </w:t>
      </w:r>
      <w:r w:rsidR="00AD3BBE">
        <w:rPr>
          <w:rFonts w:ascii="Times New Roman" w:eastAsia="Times New Roman" w:hAnsi="Times New Roman" w:cs="Times New Roman"/>
          <w:sz w:val="24"/>
          <w:szCs w:val="24"/>
        </w:rPr>
        <w:t>NC CFWYI FVOSA’s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 monitoring is to identify areas </w:t>
      </w:r>
      <w:r w:rsidR="00AD3BBE">
        <w:rPr>
          <w:rFonts w:ascii="Times New Roman" w:eastAsia="Times New Roman" w:hAnsi="Times New Roman" w:cs="Times New Roman"/>
          <w:sz w:val="24"/>
          <w:szCs w:val="24"/>
        </w:rPr>
        <w:t>that may require</w:t>
      </w:r>
      <w:r w:rsidRPr="00D16B3C">
        <w:rPr>
          <w:rFonts w:ascii="Times New Roman" w:eastAsia="Times New Roman" w:hAnsi="Times New Roman" w:cs="Times New Roman"/>
          <w:sz w:val="24"/>
          <w:szCs w:val="24"/>
        </w:rPr>
        <w:t xml:space="preserve"> further technical assistance, as appropriate. </w:t>
      </w:r>
    </w:p>
    <w:p w:rsidR="00AD3BBE" w:rsidRDefault="0027582D" w:rsidP="00AD3BBE">
      <w:pPr>
        <w:ind w:left="144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6B3C">
        <w:rPr>
          <w:rFonts w:ascii="Times New Roman" w:eastAsia="Times New Roman" w:hAnsi="Times New Roman" w:cs="Times New Roman"/>
          <w:sz w:val="24"/>
          <w:szCs w:val="24"/>
        </w:rPr>
        <w:t>Thank you for your cooperation and continued work to improve</w:t>
      </w:r>
      <w:r w:rsidR="00AD3BBE">
        <w:rPr>
          <w:rFonts w:ascii="Times New Roman" w:eastAsia="Times New Roman" w:hAnsi="Times New Roman" w:cs="Times New Roman"/>
          <w:sz w:val="24"/>
          <w:szCs w:val="24"/>
        </w:rPr>
        <w:t xml:space="preserve"> lives of citizens in North </w:t>
      </w:r>
    </w:p>
    <w:p w:rsidR="00AD3BBE" w:rsidRDefault="00AD3BBE" w:rsidP="00AD3BBE">
      <w:pPr>
        <w:ind w:left="144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Carolina.</w:t>
      </w:r>
    </w:p>
    <w:p w:rsidR="00AD3BBE" w:rsidRDefault="00AD3BBE" w:rsidP="00275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31C7" w:rsidRDefault="009231C7" w:rsidP="0027582D"/>
    <w:sectPr w:rsidR="009231C7" w:rsidSect="00EA5766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68" w:rsidRDefault="00BD6268" w:rsidP="00EA5766">
      <w:pPr>
        <w:spacing w:after="0" w:line="240" w:lineRule="auto"/>
      </w:pPr>
      <w:r>
        <w:separator/>
      </w:r>
    </w:p>
  </w:endnote>
  <w:endnote w:type="continuationSeparator" w:id="0">
    <w:p w:rsidR="00BD6268" w:rsidRDefault="00BD6268" w:rsidP="00EA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rthCarolina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orthCarolinaItali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orthCarolina">
    <w:altName w:val="Calibri"/>
    <w:panose1 w:val="00000000000000000000"/>
    <w:charset w:val="00"/>
    <w:family w:val="modern"/>
    <w:notTrueType/>
    <w:pitch w:val="variable"/>
    <w:sig w:usb0="80000003" w:usb1="4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51F" w:rsidRDefault="0073051F" w:rsidP="0073051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6A" w:rsidRPr="00722621" w:rsidRDefault="00722C6A" w:rsidP="0073051F">
    <w:pPr>
      <w:pStyle w:val="BasicParagraph"/>
      <w:tabs>
        <w:tab w:val="right" w:pos="80"/>
      </w:tabs>
      <w:jc w:val="center"/>
      <w:rPr>
        <w:rFonts w:ascii="NorthCarolinaRegular" w:hAnsi="NorthCarolinaRegular" w:cs="NorthCarolina"/>
        <w:spacing w:val="-1"/>
        <w:sz w:val="16"/>
        <w:szCs w:val="16"/>
      </w:rPr>
    </w:pPr>
    <w:r w:rsidRPr="00722621">
      <w:rPr>
        <w:rFonts w:ascii="NorthCarolinaRegular" w:hAnsi="NorthCarolinaRegular" w:cs="NorthCarolina"/>
        <w:spacing w:val="-1"/>
        <w:sz w:val="16"/>
        <w:szCs w:val="16"/>
      </w:rPr>
      <w:t xml:space="preserve">State of North </w:t>
    </w:r>
    <w:r w:rsidR="000C033D" w:rsidRPr="00722621">
      <w:rPr>
        <w:rFonts w:ascii="NorthCarolinaRegular" w:hAnsi="NorthCarolinaRegular" w:cs="NorthCarolina"/>
        <w:spacing w:val="-1"/>
        <w:sz w:val="16"/>
        <w:szCs w:val="16"/>
      </w:rPr>
      <w:t xml:space="preserve">Carolina | </w:t>
    </w:r>
    <w:r w:rsidR="00091FC8">
      <w:rPr>
        <w:rFonts w:ascii="NorthCarolinaRegular" w:hAnsi="NorthCarolinaRegular" w:cs="NorthCarolina"/>
        <w:spacing w:val="-1"/>
        <w:sz w:val="16"/>
        <w:szCs w:val="16"/>
      </w:rPr>
      <w:t>Council for Women &amp; Youth Involvement</w:t>
    </w:r>
  </w:p>
  <w:p w:rsidR="00722C6A" w:rsidRPr="00722621" w:rsidRDefault="009B6CEC" w:rsidP="00722C6A">
    <w:pPr>
      <w:pStyle w:val="BasicParagraph"/>
      <w:tabs>
        <w:tab w:val="right" w:pos="80"/>
      </w:tabs>
      <w:jc w:val="center"/>
      <w:rPr>
        <w:rFonts w:ascii="NorthCarolinaRegular" w:hAnsi="NorthCarolinaRegular" w:cs="NorthCarolina"/>
        <w:spacing w:val="-1"/>
        <w:sz w:val="16"/>
        <w:szCs w:val="16"/>
      </w:rPr>
    </w:pPr>
    <w:r w:rsidRPr="00722621">
      <w:rPr>
        <w:rFonts w:ascii="NorthCarolinaRegular" w:hAnsi="NorthCarolinaRegular" w:cs="NorthCarolina"/>
        <w:spacing w:val="-1"/>
        <w:sz w:val="16"/>
        <w:szCs w:val="16"/>
      </w:rPr>
      <w:t>116 West Jones Street</w:t>
    </w:r>
    <w:r w:rsidR="00E7457F" w:rsidRPr="00722621">
      <w:rPr>
        <w:rFonts w:ascii="NorthCarolinaRegular" w:hAnsi="NorthCarolinaRegular" w:cs="NorthCarolina"/>
        <w:spacing w:val="-1"/>
        <w:sz w:val="16"/>
        <w:szCs w:val="16"/>
      </w:rPr>
      <w:t>,</w:t>
    </w:r>
    <w:r w:rsidRPr="00722621">
      <w:rPr>
        <w:rFonts w:ascii="NorthCarolinaRegular" w:hAnsi="NorthCarolinaRegular" w:cs="NorthCarolina"/>
        <w:spacing w:val="-1"/>
        <w:sz w:val="16"/>
        <w:szCs w:val="16"/>
      </w:rPr>
      <w:t xml:space="preserve"> Suite </w:t>
    </w:r>
    <w:r w:rsidR="000C033D">
      <w:rPr>
        <w:rFonts w:ascii="NorthCarolinaRegular" w:hAnsi="NorthCarolinaRegular" w:cs="NorthCarolina"/>
        <w:spacing w:val="-1"/>
        <w:sz w:val="16"/>
        <w:szCs w:val="16"/>
      </w:rPr>
      <w:t>G-102</w:t>
    </w:r>
    <w:r w:rsidR="000C033D" w:rsidRPr="00722621">
      <w:rPr>
        <w:rFonts w:ascii="NorthCarolinaRegular" w:hAnsi="NorthCarolinaRegular" w:cs="NorthCarolina"/>
        <w:spacing w:val="-1"/>
        <w:sz w:val="16"/>
        <w:szCs w:val="16"/>
      </w:rPr>
      <w:t xml:space="preserve"> | 1320</w:t>
    </w:r>
    <w:r w:rsidR="000C033D">
      <w:rPr>
        <w:rFonts w:ascii="NorthCarolinaRegular" w:hAnsi="NorthCarolinaRegular" w:cs="NorthCarolina"/>
        <w:spacing w:val="-1"/>
        <w:sz w:val="16"/>
        <w:szCs w:val="16"/>
      </w:rPr>
      <w:t xml:space="preserve"> </w:t>
    </w:r>
    <w:r w:rsidR="000C033D" w:rsidRPr="00722621">
      <w:rPr>
        <w:rFonts w:ascii="NorthCarolinaRegular" w:hAnsi="NorthCarolinaRegular" w:cs="NorthCarolina"/>
        <w:spacing w:val="-1"/>
        <w:sz w:val="16"/>
        <w:szCs w:val="16"/>
      </w:rPr>
      <w:t>Mail</w:t>
    </w:r>
    <w:r w:rsidR="002D585A" w:rsidRPr="00722621">
      <w:rPr>
        <w:rFonts w:ascii="NorthCarolinaRegular" w:hAnsi="NorthCarolinaRegular" w:cs="NorthCarolina"/>
        <w:spacing w:val="-1"/>
        <w:sz w:val="16"/>
        <w:szCs w:val="16"/>
      </w:rPr>
      <w:t xml:space="preserve"> </w:t>
    </w:r>
    <w:r w:rsidR="000C033D" w:rsidRPr="00722621">
      <w:rPr>
        <w:rFonts w:ascii="NorthCarolinaRegular" w:hAnsi="NorthCarolinaRegular" w:cs="NorthCarolina"/>
        <w:spacing w:val="-1"/>
        <w:sz w:val="16"/>
        <w:szCs w:val="16"/>
      </w:rPr>
      <w:t>Service | Raleigh</w:t>
    </w:r>
    <w:r w:rsidRPr="00722621">
      <w:rPr>
        <w:rFonts w:ascii="NorthCarolinaRegular" w:hAnsi="NorthCarolinaRegular" w:cs="NorthCarolina"/>
        <w:spacing w:val="-1"/>
        <w:sz w:val="16"/>
        <w:szCs w:val="16"/>
      </w:rPr>
      <w:t>, NC 27603</w:t>
    </w:r>
  </w:p>
  <w:p w:rsidR="00722C6A" w:rsidRPr="00722621" w:rsidRDefault="009B6CEC" w:rsidP="00722C6A">
    <w:pPr>
      <w:pStyle w:val="BasicParagraph"/>
      <w:jc w:val="center"/>
      <w:rPr>
        <w:rFonts w:ascii="NorthCarolinaRegular" w:hAnsi="NorthCarolinaRegular" w:cs="NorthCarolina"/>
        <w:spacing w:val="-1"/>
        <w:sz w:val="16"/>
        <w:szCs w:val="16"/>
      </w:rPr>
    </w:pPr>
    <w:r w:rsidRPr="00722621">
      <w:rPr>
        <w:rFonts w:ascii="NorthCarolinaRegular" w:hAnsi="NorthCarolinaRegular" w:cs="NorthCarolina"/>
        <w:spacing w:val="-1"/>
        <w:sz w:val="16"/>
        <w:szCs w:val="16"/>
      </w:rPr>
      <w:t>919</w:t>
    </w:r>
    <w:r w:rsidR="00E7457F" w:rsidRPr="00722621">
      <w:rPr>
        <w:rFonts w:ascii="NorthCarolinaRegular" w:hAnsi="NorthCarolinaRegular" w:cs="NorthCarolina"/>
        <w:spacing w:val="-1"/>
        <w:sz w:val="16"/>
        <w:szCs w:val="16"/>
      </w:rPr>
      <w:t xml:space="preserve"> </w:t>
    </w:r>
    <w:r w:rsidR="000C033D">
      <w:rPr>
        <w:rFonts w:ascii="NorthCarolinaRegular" w:hAnsi="NorthCarolinaRegular" w:cs="NorthCarolina"/>
        <w:spacing w:val="-1"/>
        <w:sz w:val="16"/>
        <w:szCs w:val="16"/>
      </w:rPr>
      <w:t>733</w:t>
    </w:r>
    <w:r w:rsidR="006C73C2">
      <w:rPr>
        <w:rFonts w:ascii="NorthCarolinaRegular" w:hAnsi="NorthCarolinaRegular" w:cs="NorthCarolina"/>
        <w:spacing w:val="-1"/>
        <w:sz w:val="16"/>
        <w:szCs w:val="16"/>
      </w:rPr>
      <w:t xml:space="preserve"> </w:t>
    </w:r>
    <w:r w:rsidR="000C033D">
      <w:rPr>
        <w:rFonts w:ascii="NorthCarolinaRegular" w:hAnsi="NorthCarolinaRegular" w:cs="NorthCarolina"/>
        <w:spacing w:val="-1"/>
        <w:sz w:val="16"/>
        <w:szCs w:val="16"/>
      </w:rPr>
      <w:t>2455</w:t>
    </w:r>
    <w:r w:rsidR="00722C6A" w:rsidRPr="00722621">
      <w:rPr>
        <w:rFonts w:ascii="NorthCarolinaRegular" w:hAnsi="NorthCarolinaRegular" w:cs="NorthCarolina"/>
        <w:spacing w:val="-1"/>
        <w:sz w:val="16"/>
        <w:szCs w:val="16"/>
      </w:rPr>
      <w:t xml:space="preserve">   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68" w:rsidRDefault="00BD6268" w:rsidP="00EA5766">
      <w:pPr>
        <w:spacing w:after="0" w:line="240" w:lineRule="auto"/>
      </w:pPr>
      <w:r>
        <w:separator/>
      </w:r>
    </w:p>
  </w:footnote>
  <w:footnote w:type="continuationSeparator" w:id="0">
    <w:p w:rsidR="00BD6268" w:rsidRDefault="00BD6268" w:rsidP="00EA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66" w:rsidRDefault="002045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1981200</wp:posOffset>
              </wp:positionH>
              <wp:positionV relativeFrom="paragraph">
                <wp:posOffset>-350520</wp:posOffset>
              </wp:positionV>
              <wp:extent cx="2895600" cy="662940"/>
              <wp:effectExtent l="0" t="0" r="0" b="381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662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045AC" w:rsidRDefault="002045AC" w:rsidP="002045AC">
                          <w:pPr>
                            <w:pStyle w:val="Header"/>
                            <w:jc w:val="center"/>
                            <w:rPr>
                              <w:rFonts w:ascii="NorthCarolinaRegular" w:hAnsi="NorthCarolinaRegular"/>
                            </w:rPr>
                          </w:pPr>
                          <w:r>
                            <w:rPr>
                              <w:rFonts w:ascii="NorthCarolinaRegular" w:hAnsi="NorthCarolinaRegular"/>
                            </w:rPr>
                            <w:t xml:space="preserve">North Carolina </w:t>
                          </w:r>
                        </w:p>
                        <w:p w:rsidR="002045AC" w:rsidRDefault="002045AC" w:rsidP="002045AC">
                          <w:pPr>
                            <w:pStyle w:val="Header"/>
                            <w:jc w:val="center"/>
                            <w:rPr>
                              <w:rFonts w:ascii="NorthCarolinaRegular" w:hAnsi="NorthCarolinaRegular"/>
                            </w:rPr>
                          </w:pPr>
                          <w:r w:rsidRPr="0073051F">
                            <w:rPr>
                              <w:rFonts w:ascii="NorthCarolinaRegular" w:hAnsi="NorthCarolinaRegular"/>
                            </w:rPr>
                            <w:t>Department of Administration</w:t>
                          </w:r>
                        </w:p>
                        <w:p w:rsidR="006C73C2" w:rsidRPr="0073051F" w:rsidRDefault="00930A6A" w:rsidP="002045AC">
                          <w:pPr>
                            <w:pStyle w:val="Header"/>
                            <w:jc w:val="center"/>
                            <w:rPr>
                              <w:rFonts w:ascii="NorthCarolinaRegular" w:hAnsi="NorthCarolinaRegular"/>
                            </w:rPr>
                          </w:pPr>
                          <w:r>
                            <w:rPr>
                              <w:rFonts w:ascii="NorthCarolinaRegular" w:hAnsi="NorthCarolinaRegular"/>
                            </w:rPr>
                            <w:t>Council for Women &amp; Youth Involvement</w:t>
                          </w:r>
                        </w:p>
                        <w:p w:rsidR="002045AC" w:rsidRDefault="002045AC" w:rsidP="002045A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56pt;margin-top:-27.6pt;width:228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" fillcolor="white [3201]" stroked="f" strokeweight=".5pt">
              <v:textbox>
                <w:txbxContent>
                  <w:p w:rsidR="002045AC" w:rsidRDefault="002045AC" w:rsidP="002045AC">
                    <w:pPr>
                      <w:pStyle w:val="Header"/>
                      <w:jc w:val="center"/>
                      <w:rPr>
                        <w:rFonts w:ascii="NorthCarolinaRegular" w:hAnsi="NorthCarolinaRegular"/>
                      </w:rPr>
                    </w:pPr>
                    <w:r>
                      <w:rPr>
                        <w:rFonts w:ascii="NorthCarolinaRegular" w:hAnsi="NorthCarolinaRegular"/>
                      </w:rPr>
                      <w:t xml:space="preserve">North Carolina </w:t>
                    </w:r>
                  </w:p>
                  <w:p w:rsidR="002045AC" w:rsidRDefault="002045AC" w:rsidP="002045AC">
                    <w:pPr>
                      <w:pStyle w:val="Header"/>
                      <w:jc w:val="center"/>
                      <w:rPr>
                        <w:rFonts w:ascii="NorthCarolinaRegular" w:hAnsi="NorthCarolinaRegular"/>
                      </w:rPr>
                    </w:pPr>
                    <w:r w:rsidRPr="0073051F">
                      <w:rPr>
                        <w:rFonts w:ascii="NorthCarolinaRegular" w:hAnsi="NorthCarolinaRegular"/>
                      </w:rPr>
                      <w:t>Department of Administration</w:t>
                    </w:r>
                  </w:p>
                  <w:p w:rsidR="006C73C2" w:rsidRPr="0073051F" w:rsidRDefault="00930A6A" w:rsidP="002045AC">
                    <w:pPr>
                      <w:pStyle w:val="Header"/>
                      <w:jc w:val="center"/>
                      <w:rPr>
                        <w:rFonts w:ascii="NorthCarolinaRegular" w:hAnsi="NorthCarolinaRegular"/>
                      </w:rPr>
                    </w:pPr>
                    <w:r>
                      <w:rPr>
                        <w:rFonts w:ascii="NorthCarolinaRegular" w:hAnsi="NorthCarolinaRegular"/>
                      </w:rPr>
                      <w:t>Council for Women &amp; Youth Involvement</w:t>
                    </w:r>
                  </w:p>
                  <w:p w:rsidR="002045AC" w:rsidRDefault="002045AC" w:rsidP="002045AC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305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02DA4D" wp14:editId="057D78F8">
              <wp:simplePos x="0" y="0"/>
              <wp:positionH relativeFrom="column">
                <wp:posOffset>114299</wp:posOffset>
              </wp:positionH>
              <wp:positionV relativeFrom="paragraph">
                <wp:posOffset>-628650</wp:posOffset>
              </wp:positionV>
              <wp:extent cx="1971675" cy="11430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7548" w:rsidRDefault="0073051F" w:rsidP="002045AC">
                          <w:pPr>
                            <w:ind w:left="90" w:right="1005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5210" cy="1045210"/>
                                <wp:effectExtent l="0" t="0" r="2540" b="254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State Seal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5210" cy="1045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2DA4D" id="Text Box 10" o:spid="_x0000_s1027" type="#_x0000_t202" style="position:absolute;margin-left:9pt;margin-top:-49.5pt;width:155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" filled="f" stroked="f" strokeweight=".5pt">
              <v:textbox>
                <w:txbxContent>
                  <w:p w:rsidR="00897548" w:rsidRDefault="0073051F" w:rsidP="002045AC">
                    <w:pPr>
                      <w:ind w:left="90" w:right="1005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5210" cy="1045210"/>
                          <wp:effectExtent l="0" t="0" r="2540" b="254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State Seal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5210" cy="1045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5798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125825" wp14:editId="56CC4D18">
              <wp:simplePos x="0" y="0"/>
              <wp:positionH relativeFrom="column">
                <wp:posOffset>4599446</wp:posOffset>
              </wp:positionH>
              <wp:positionV relativeFrom="paragraph">
                <wp:posOffset>-541655</wp:posOffset>
              </wp:positionV>
              <wp:extent cx="2223911" cy="93697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911" cy="9369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694B" w:rsidRPr="0073051F" w:rsidRDefault="0073051F" w:rsidP="0030694B">
                          <w:pPr>
                            <w:pStyle w:val="BasicParagraph"/>
                            <w:jc w:val="right"/>
                            <w:rPr>
                              <w:rFonts w:ascii="NorthCarolinaRegular" w:hAnsi="NorthCarolina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rthCarolinaRegular" w:hAnsi="NorthCarolinaRegular"/>
                              <w:sz w:val="20"/>
                              <w:szCs w:val="20"/>
                            </w:rPr>
                            <w:t>Machelle Sanders</w:t>
                          </w:r>
                        </w:p>
                        <w:p w:rsidR="0030694B" w:rsidRPr="00F52B30" w:rsidRDefault="00723101" w:rsidP="0030694B">
                          <w:pPr>
                            <w:pStyle w:val="BasicParagraph"/>
                            <w:jc w:val="right"/>
                            <w:rPr>
                              <w:rFonts w:ascii="NorthCarolinaItalic" w:hAnsi="NorthCarolinaItal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rthCarolinaItalic" w:hAnsi="NorthCarolinaItalic"/>
                              <w:sz w:val="14"/>
                              <w:szCs w:val="14"/>
                            </w:rPr>
                            <w:t>Secretary</w:t>
                          </w:r>
                        </w:p>
                        <w:p w:rsidR="0030694B" w:rsidRPr="0030694B" w:rsidRDefault="0030694B" w:rsidP="0030694B">
                          <w:pPr>
                            <w:pStyle w:val="BasicParagraph"/>
                            <w:jc w:val="right"/>
                            <w:rPr>
                              <w:rFonts w:ascii="NorthCarolina" w:hAnsi="NorthCarolina"/>
                              <w:sz w:val="20"/>
                              <w:szCs w:val="20"/>
                            </w:rPr>
                          </w:pPr>
                        </w:p>
                        <w:p w:rsidR="004A4686" w:rsidRDefault="004A4686" w:rsidP="0030694B">
                          <w:pPr>
                            <w:pStyle w:val="BasicParagraph"/>
                            <w:jc w:val="right"/>
                            <w:rPr>
                              <w:rFonts w:ascii="NorthCarolinaRegular" w:hAnsi="NorthCarolina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rthCarolinaRegular" w:hAnsi="NorthCarolinaRegular"/>
                              <w:sz w:val="20"/>
                              <w:szCs w:val="20"/>
                            </w:rPr>
                            <w:t>Mary Williams-Stover</w:t>
                          </w:r>
                        </w:p>
                        <w:p w:rsidR="0030694B" w:rsidRPr="004A4686" w:rsidRDefault="00940F0D" w:rsidP="0030694B">
                          <w:pPr>
                            <w:pStyle w:val="BasicParagraph"/>
                            <w:jc w:val="right"/>
                            <w:rPr>
                              <w:rFonts w:ascii="NorthCarolinaRegular" w:hAnsi="NorthCarolina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rthCarolinaItalic" w:hAnsi="NorthCarolinaItalic"/>
                              <w:sz w:val="14"/>
                              <w:szCs w:val="14"/>
                            </w:rPr>
                            <w:t>Executive Director</w:t>
                          </w:r>
                        </w:p>
                        <w:p w:rsidR="00B5798E" w:rsidRPr="0030694B" w:rsidRDefault="00B5798E" w:rsidP="0030694B">
                          <w:pPr>
                            <w:jc w:val="right"/>
                            <w:rPr>
                              <w:rFonts w:ascii="NorthCarolina" w:hAnsi="NorthCaroli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125825" id="Text Box 3" o:spid="_x0000_s1028" type="#_x0000_t202" style="position:absolute;margin-left:362.15pt;margin-top:-42.65pt;width:175.1pt;height:7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" filled="f" stroked="f" strokeweight=".5pt">
              <v:textbox>
                <w:txbxContent>
                  <w:p w:rsidR="0030694B" w:rsidRPr="0073051F" w:rsidRDefault="0073051F" w:rsidP="0030694B">
                    <w:pPr>
                      <w:pStyle w:val="BasicParagraph"/>
                      <w:jc w:val="right"/>
                      <w:rPr>
                        <w:rFonts w:ascii="NorthCarolinaRegular" w:hAnsi="NorthCarolinaRegular"/>
                        <w:sz w:val="20"/>
                        <w:szCs w:val="20"/>
                      </w:rPr>
                    </w:pPr>
                    <w:r>
                      <w:rPr>
                        <w:rFonts w:ascii="NorthCarolinaRegular" w:hAnsi="NorthCarolinaRegular"/>
                        <w:sz w:val="20"/>
                        <w:szCs w:val="20"/>
                      </w:rPr>
                      <w:t>Machelle Sanders</w:t>
                    </w:r>
                  </w:p>
                  <w:p w:rsidR="0030694B" w:rsidRPr="00F52B30" w:rsidRDefault="00723101" w:rsidP="0030694B">
                    <w:pPr>
                      <w:pStyle w:val="BasicParagraph"/>
                      <w:jc w:val="right"/>
                      <w:rPr>
                        <w:rFonts w:ascii="NorthCarolinaItalic" w:hAnsi="NorthCarolinaItalic"/>
                        <w:sz w:val="14"/>
                        <w:szCs w:val="14"/>
                      </w:rPr>
                    </w:pPr>
                    <w:r>
                      <w:rPr>
                        <w:rFonts w:ascii="NorthCarolinaItalic" w:hAnsi="NorthCarolinaItalic"/>
                        <w:sz w:val="14"/>
                        <w:szCs w:val="14"/>
                      </w:rPr>
                      <w:t>Secretary</w:t>
                    </w:r>
                  </w:p>
                  <w:p w:rsidR="0030694B" w:rsidRPr="0030694B" w:rsidRDefault="0030694B" w:rsidP="0030694B">
                    <w:pPr>
                      <w:pStyle w:val="BasicParagraph"/>
                      <w:jc w:val="right"/>
                      <w:rPr>
                        <w:rFonts w:ascii="NorthCarolina" w:hAnsi="NorthCarolina"/>
                        <w:sz w:val="20"/>
                        <w:szCs w:val="20"/>
                      </w:rPr>
                    </w:pPr>
                  </w:p>
                  <w:p w:rsidR="004A4686" w:rsidRDefault="004A4686" w:rsidP="0030694B">
                    <w:pPr>
                      <w:pStyle w:val="BasicParagraph"/>
                      <w:jc w:val="right"/>
                      <w:rPr>
                        <w:rFonts w:ascii="NorthCarolinaRegular" w:hAnsi="NorthCarolinaRegular"/>
                        <w:sz w:val="20"/>
                        <w:szCs w:val="20"/>
                      </w:rPr>
                    </w:pPr>
                    <w:r>
                      <w:rPr>
                        <w:rFonts w:ascii="NorthCarolinaRegular" w:hAnsi="NorthCarolinaRegular"/>
                        <w:sz w:val="20"/>
                        <w:szCs w:val="20"/>
                      </w:rPr>
                      <w:t>Mary Williams-Stover</w:t>
                    </w:r>
                  </w:p>
                  <w:p w:rsidR="0030694B" w:rsidRPr="004A4686" w:rsidRDefault="00940F0D" w:rsidP="0030694B">
                    <w:pPr>
                      <w:pStyle w:val="BasicParagraph"/>
                      <w:jc w:val="right"/>
                      <w:rPr>
                        <w:rFonts w:ascii="NorthCarolinaRegular" w:hAnsi="NorthCarolinaRegular"/>
                        <w:sz w:val="20"/>
                        <w:szCs w:val="20"/>
                      </w:rPr>
                    </w:pPr>
                    <w:r>
                      <w:rPr>
                        <w:rFonts w:ascii="NorthCarolinaItalic" w:hAnsi="NorthCarolinaItalic"/>
                        <w:sz w:val="14"/>
                        <w:szCs w:val="14"/>
                      </w:rPr>
                      <w:t>Executive Director</w:t>
                    </w:r>
                  </w:p>
                  <w:p w:rsidR="00B5798E" w:rsidRPr="0030694B" w:rsidRDefault="00B5798E" w:rsidP="0030694B">
                    <w:pPr>
                      <w:jc w:val="right"/>
                      <w:rPr>
                        <w:rFonts w:ascii="NorthCarolina" w:hAnsi="NorthCarolin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A5766" w:rsidRDefault="00EA5766">
    <w:pPr>
      <w:pStyle w:val="Header"/>
    </w:pPr>
  </w:p>
  <w:p w:rsidR="00EA5766" w:rsidRDefault="00EA5766">
    <w:pPr>
      <w:pStyle w:val="Header"/>
    </w:pPr>
  </w:p>
  <w:p w:rsidR="002D585A" w:rsidRDefault="002D585A" w:rsidP="007305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357D5"/>
    <w:multiLevelType w:val="hybridMultilevel"/>
    <w:tmpl w:val="ED84A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397968"/>
    <w:multiLevelType w:val="hybridMultilevel"/>
    <w:tmpl w:val="A026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C0"/>
    <w:rsid w:val="000352B5"/>
    <w:rsid w:val="000547B1"/>
    <w:rsid w:val="00091FC8"/>
    <w:rsid w:val="000C033D"/>
    <w:rsid w:val="0015715D"/>
    <w:rsid w:val="001F0186"/>
    <w:rsid w:val="002045AC"/>
    <w:rsid w:val="0025065B"/>
    <w:rsid w:val="002745F4"/>
    <w:rsid w:val="0027582D"/>
    <w:rsid w:val="002829E0"/>
    <w:rsid w:val="002D585A"/>
    <w:rsid w:val="0030694B"/>
    <w:rsid w:val="003534C0"/>
    <w:rsid w:val="0048764C"/>
    <w:rsid w:val="004A4686"/>
    <w:rsid w:val="004B221C"/>
    <w:rsid w:val="00574FC9"/>
    <w:rsid w:val="005D550A"/>
    <w:rsid w:val="006C0A55"/>
    <w:rsid w:val="006C73C2"/>
    <w:rsid w:val="00722621"/>
    <w:rsid w:val="00722C6A"/>
    <w:rsid w:val="00723101"/>
    <w:rsid w:val="0073051F"/>
    <w:rsid w:val="007F0F3E"/>
    <w:rsid w:val="0088570E"/>
    <w:rsid w:val="00897548"/>
    <w:rsid w:val="009231C7"/>
    <w:rsid w:val="00930A6A"/>
    <w:rsid w:val="00940F0D"/>
    <w:rsid w:val="00941F8B"/>
    <w:rsid w:val="00987506"/>
    <w:rsid w:val="009B6CEC"/>
    <w:rsid w:val="00AD3BBE"/>
    <w:rsid w:val="00AF7BB1"/>
    <w:rsid w:val="00B340C1"/>
    <w:rsid w:val="00B5798E"/>
    <w:rsid w:val="00BB3698"/>
    <w:rsid w:val="00BD6268"/>
    <w:rsid w:val="00BE749B"/>
    <w:rsid w:val="00C242FB"/>
    <w:rsid w:val="00C649C1"/>
    <w:rsid w:val="00D279D0"/>
    <w:rsid w:val="00DF6CF8"/>
    <w:rsid w:val="00E13971"/>
    <w:rsid w:val="00E3766C"/>
    <w:rsid w:val="00E7457F"/>
    <w:rsid w:val="00EA5766"/>
    <w:rsid w:val="00EF01AA"/>
    <w:rsid w:val="00F3405E"/>
    <w:rsid w:val="00F467E8"/>
    <w:rsid w:val="00F52B30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7459C"/>
  <w15:chartTrackingRefBased/>
  <w15:docId w15:val="{4B6BA39D-0781-4DC9-A620-7F6C906A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3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766"/>
  </w:style>
  <w:style w:type="paragraph" w:styleId="Footer">
    <w:name w:val="footer"/>
    <w:basedOn w:val="Normal"/>
    <w:link w:val="FooterChar"/>
    <w:uiPriority w:val="99"/>
    <w:unhideWhenUsed/>
    <w:rsid w:val="00EA5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766"/>
  </w:style>
  <w:style w:type="paragraph" w:customStyle="1" w:styleId="BasicParagraph">
    <w:name w:val="[Basic Paragraph]"/>
    <w:basedOn w:val="Normal"/>
    <w:uiPriority w:val="99"/>
    <w:rsid w:val="0030694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C03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williams2\Documents\Council%20for%20Women\layout\LH%20Blk%20CF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D7F39-EF11-4C04-807F-70445E8E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 Blk CFW</Template>
  <TotalTime>25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of NC</dc:creator>
  <cp:keywords/>
  <dc:description/>
  <cp:lastModifiedBy>Jacqueline Jordan</cp:lastModifiedBy>
  <cp:revision>6</cp:revision>
  <cp:lastPrinted>2015-12-21T15:36:00Z</cp:lastPrinted>
  <dcterms:created xsi:type="dcterms:W3CDTF">2018-06-25T20:13:00Z</dcterms:created>
  <dcterms:modified xsi:type="dcterms:W3CDTF">2018-07-27T14:50:00Z</dcterms:modified>
</cp:coreProperties>
</file>