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4EF4" w14:textId="77777777" w:rsidR="00136319" w:rsidRDefault="00F23618" w:rsidP="00136319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Modelo de práticas recomendadas:</w:t>
      </w:r>
    </w:p>
    <w:p w14:paraId="213ED2D7" w14:textId="77777777" w:rsidR="00136319" w:rsidRPr="00A36561" w:rsidRDefault="00F23618" w:rsidP="00136319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GUIA DE ADMISSÃO</w:t>
      </w:r>
    </w:p>
    <w:p w14:paraId="022B40AD" w14:textId="77777777" w:rsidR="00136319" w:rsidRDefault="00136319" w:rsidP="00136319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14:paraId="505CD3A9" w14:textId="6A057CB5" w:rsidR="00975BD9" w:rsidRDefault="00975BD9" w:rsidP="006E05B6">
      <w:pPr>
        <w:tabs>
          <w:tab w:val="left" w:pos="6621"/>
        </w:tabs>
        <w:spacing w:line="276" w:lineRule="auto"/>
        <w:rPr>
          <w:rFonts w:cs="Arial"/>
          <w:b/>
          <w:bCs/>
          <w:sz w:val="28"/>
          <w:szCs w:val="28"/>
        </w:rPr>
      </w:pPr>
    </w:p>
    <w:p w14:paraId="1430D7B0" w14:textId="77777777" w:rsidR="00975BD9" w:rsidRPr="00337684" w:rsidRDefault="00975BD9" w:rsidP="00A36561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14:paraId="30CF2486" w14:textId="77777777" w:rsidR="00136319" w:rsidRPr="0001399F" w:rsidRDefault="00F23618" w:rsidP="00337684">
      <w:pPr>
        <w:spacing w:line="276" w:lineRule="auto"/>
        <w:rPr>
          <w:rFonts w:cs="Arial"/>
          <w:b/>
          <w:bCs/>
          <w:sz w:val="28"/>
          <w:szCs w:val="28"/>
          <w:u w:val="single"/>
        </w:rPr>
      </w:pPr>
      <w:r>
        <w:rPr>
          <w:b/>
          <w:sz w:val="28"/>
          <w:highlight w:val="lightGray"/>
          <w:u w:val="single"/>
        </w:rPr>
        <w:t>INSTRUÇÕES PARA UTILIZAÇÃO DO MODELO</w:t>
      </w:r>
    </w:p>
    <w:p w14:paraId="15B8FB41" w14:textId="77777777" w:rsidR="00136319" w:rsidRPr="0001399F" w:rsidRDefault="00136319" w:rsidP="00136319">
      <w:pPr>
        <w:spacing w:line="276" w:lineRule="auto"/>
        <w:rPr>
          <w:rFonts w:cs="Arial"/>
          <w:b/>
          <w:bCs/>
          <w:sz w:val="28"/>
          <w:szCs w:val="28"/>
          <w:u w:val="single"/>
        </w:rPr>
      </w:pPr>
    </w:p>
    <w:p w14:paraId="748BA688" w14:textId="77777777" w:rsidR="00136319" w:rsidRPr="00BE579B" w:rsidRDefault="00F23618" w:rsidP="00BE579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 xml:space="preserve">Finalidade: </w:t>
      </w:r>
      <w:r>
        <w:rPr>
          <w:rFonts w:ascii="Arial" w:hAnsi="Arial"/>
          <w:color w:val="1D1C1D"/>
          <w:sz w:val="28"/>
          <w:shd w:val="clear" w:color="auto" w:fill="FFFFFF"/>
        </w:rPr>
        <w:t>este modelo pode oferecer orientações a um defensor na sua primeira conversa com um sobrevivente aceite no Programa de Alojamento Provisório do OVW. O objetivo desta conversa é ficar a conhecer as necessidades mais prementes do sobrevivente. Também é aconselhável oferecer um espaço acolhedor para que o sobrevivente o/a conheça e compreenda a sua função.</w:t>
      </w:r>
    </w:p>
    <w:p w14:paraId="2C8098E8" w14:textId="77777777" w:rsidR="00136319" w:rsidRPr="0001399F" w:rsidRDefault="00136319" w:rsidP="00A36561">
      <w:pPr>
        <w:spacing w:line="276" w:lineRule="auto"/>
        <w:rPr>
          <w:rFonts w:cs="Arial"/>
          <w:sz w:val="28"/>
          <w:szCs w:val="28"/>
        </w:rPr>
      </w:pPr>
    </w:p>
    <w:p w14:paraId="5C76CC87" w14:textId="77777777" w:rsidR="00281DB8" w:rsidRDefault="00F23618" w:rsidP="00281DB8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3D6923">
        <w:rPr>
          <w:rFonts w:ascii="Arial" w:hAnsi="Arial"/>
          <w:b/>
          <w:bCs/>
          <w:sz w:val="28"/>
          <w:szCs w:val="28"/>
        </w:rPr>
        <w:t>Como utilizar este modelo: </w:t>
      </w:r>
      <w:r>
        <w:rPr>
          <w:rFonts w:ascii="Arial" w:hAnsi="Arial"/>
          <w:sz w:val="28"/>
        </w:rPr>
        <w:t xml:space="preserve">pode adaptar este modelo para corresponder às suas necessidades e ao trabalho que realiza. Pode alterar o texto para corresponder à linguagem utilizada no seu programa. Antes de utilizar este modelo com um requerente de alojamento, elimine esta página de instruções. Além disso, </w:t>
      </w:r>
      <w:r w:rsidRPr="00281DB8">
        <w:rPr>
          <w:rFonts w:ascii="Arial" w:hAnsi="Arial"/>
          <w:bCs/>
          <w:sz w:val="28"/>
          <w:szCs w:val="28"/>
          <w:highlight w:val="lightGray"/>
        </w:rPr>
        <w:t>elimine quaisquer notas a cinzento</w:t>
      </w:r>
      <w:r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  <w:highlight w:val="yellow"/>
        </w:rPr>
        <w:t>Certifique-se de que substitui todo o texto realçado pelas informações do seu programa</w:t>
      </w:r>
      <w:r>
        <w:rPr>
          <w:rFonts w:ascii="Arial" w:hAnsi="Arial"/>
          <w:sz w:val="28"/>
        </w:rPr>
        <w:t>.</w:t>
      </w:r>
    </w:p>
    <w:p w14:paraId="5491457D" w14:textId="77777777" w:rsidR="00281DB8" w:rsidRDefault="00281DB8" w:rsidP="00281DB8">
      <w:pPr>
        <w:pStyle w:val="ColorfulList-Accent11"/>
        <w:rPr>
          <w:rFonts w:ascii="Arial" w:hAnsi="Arial" w:cs="Arial"/>
          <w:bCs/>
          <w:sz w:val="28"/>
          <w:szCs w:val="28"/>
        </w:rPr>
      </w:pPr>
    </w:p>
    <w:p w14:paraId="64239C35" w14:textId="77777777" w:rsidR="00281DB8" w:rsidRPr="00281DB8" w:rsidRDefault="00F23618" w:rsidP="00281DB8">
      <w:pPr>
        <w:numPr>
          <w:ilvl w:val="1"/>
          <w:numId w:val="3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t>Como regra de base, as informações que identificam uma pessoa não devem ser recolhidas e armazenadas no processo de um sobrevivente. Os processos do programa podem ser alvo de ordens judiciais e/ou a confidencialidade ou a privacidade dos processos pode ser violada. Isso significa que as informações recolhidas podem ter um efeito prejudicial na vida de um sobrevivente. Sugerimos que mantenha o mínimo de anotações possível.</w:t>
      </w:r>
    </w:p>
    <w:p w14:paraId="452C8840" w14:textId="77777777" w:rsidR="00136319" w:rsidRDefault="00136319" w:rsidP="005E5778">
      <w:pPr>
        <w:spacing w:line="276" w:lineRule="auto"/>
        <w:ind w:left="720"/>
        <w:rPr>
          <w:b/>
          <w:bCs/>
          <w:sz w:val="28"/>
          <w:szCs w:val="28"/>
        </w:rPr>
      </w:pPr>
    </w:p>
    <w:p w14:paraId="5873E7C6" w14:textId="77777777" w:rsidR="005E5778" w:rsidRDefault="005E5778" w:rsidP="005E5778">
      <w:pPr>
        <w:spacing w:line="276" w:lineRule="auto"/>
        <w:ind w:left="720"/>
        <w:rPr>
          <w:b/>
          <w:bCs/>
          <w:sz w:val="28"/>
          <w:szCs w:val="28"/>
        </w:rPr>
      </w:pPr>
    </w:p>
    <w:p w14:paraId="718F7FAD" w14:textId="77777777" w:rsidR="00370B03" w:rsidRDefault="00370B03" w:rsidP="00281DB8">
      <w:pPr>
        <w:pStyle w:val="PlainText"/>
        <w:tabs>
          <w:tab w:val="left" w:pos="7200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29220D81" w14:textId="77777777" w:rsidR="00281DB8" w:rsidRDefault="00281DB8" w:rsidP="00A36561">
      <w:pPr>
        <w:pStyle w:val="PlainText"/>
        <w:tabs>
          <w:tab w:val="left" w:pos="7200"/>
        </w:tabs>
        <w:spacing w:line="276" w:lineRule="auto"/>
        <w:rPr>
          <w:rFonts w:ascii="Arial" w:eastAsia="MS Mincho" w:hAnsi="Arial" w:cs="Arial"/>
          <w:color w:val="000000"/>
          <w:sz w:val="28"/>
          <w:szCs w:val="28"/>
        </w:rPr>
      </w:pPr>
    </w:p>
    <w:p w14:paraId="1A6CD8DE" w14:textId="77777777" w:rsidR="00552430" w:rsidRDefault="00552430" w:rsidP="00552430">
      <w:pPr>
        <w:pStyle w:val="PlainText"/>
        <w:tabs>
          <w:tab w:val="left" w:pos="7200"/>
        </w:tabs>
        <w:spacing w:line="276" w:lineRule="auto"/>
        <w:rPr>
          <w:rFonts w:ascii="Arial" w:eastAsia="MS Mincho" w:hAnsi="Arial" w:cs="Arial"/>
          <w:color w:val="000000"/>
          <w:sz w:val="28"/>
          <w:szCs w:val="28"/>
        </w:rPr>
      </w:pPr>
    </w:p>
    <w:p w14:paraId="7F96E72B" w14:textId="77777777" w:rsidR="00BB5CD8" w:rsidRPr="00337684" w:rsidRDefault="00F23618" w:rsidP="00136319">
      <w:pPr>
        <w:pStyle w:val="PlainText"/>
        <w:spacing w:line="276" w:lineRule="auto"/>
        <w:rPr>
          <w:rFonts w:ascii="Arial" w:eastAsia="MS Mincho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highlight w:val="lightGray"/>
          <w:u w:val="single"/>
        </w:rPr>
        <w:lastRenderedPageBreak/>
        <w:t>INÍCIO DO MODELO</w:t>
      </w:r>
    </w:p>
    <w:p w14:paraId="5B2F4A3D" w14:textId="77777777" w:rsidR="00136319" w:rsidRPr="00337684" w:rsidRDefault="00F23618" w:rsidP="00337684">
      <w:pPr>
        <w:pStyle w:val="PlainText"/>
        <w:spacing w:line="276" w:lineRule="auto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 </w:t>
      </w:r>
    </w:p>
    <w:p w14:paraId="403FFC79" w14:textId="77777777" w:rsidR="005817CE" w:rsidRPr="00337684" w:rsidRDefault="00F23618" w:rsidP="00136319">
      <w:pPr>
        <w:pStyle w:val="PlainText"/>
        <w:spacing w:line="276" w:lineRule="auto"/>
        <w:jc w:val="center"/>
        <w:rPr>
          <w:rFonts w:ascii="Arial" w:eastAsia="MS Mincho" w:hAnsi="Arial" w:cs="Arial"/>
          <w:i/>
          <w:iCs/>
          <w:color w:val="4F81BD"/>
          <w:sz w:val="28"/>
          <w:szCs w:val="28"/>
        </w:rPr>
      </w:pPr>
      <w:r>
        <w:rPr>
          <w:rFonts w:ascii="Arial" w:hAnsi="Arial"/>
          <w:i/>
          <w:color w:val="4F81BD"/>
          <w:sz w:val="28"/>
          <w:highlight w:val="yellow"/>
        </w:rPr>
        <w:t>[CABEÇALHO DA AGÊNCIA]</w:t>
      </w:r>
    </w:p>
    <w:p w14:paraId="71C58086" w14:textId="77777777" w:rsidR="006A6E77" w:rsidRPr="00136319" w:rsidRDefault="006A6E77" w:rsidP="00136319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40E09B53" w14:textId="77777777" w:rsidR="00F52073" w:rsidRPr="00337684" w:rsidRDefault="00F23618" w:rsidP="00337684">
      <w:pPr>
        <w:pStyle w:val="CommentText"/>
        <w:ind w:hanging="2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Saber como podemos apoiá-lo/a durante a sua estadia</w:t>
      </w:r>
    </w:p>
    <w:p w14:paraId="03B3A8BB" w14:textId="77777777" w:rsidR="00433E21" w:rsidRPr="00136319" w:rsidRDefault="00433E21" w:rsidP="00136319">
      <w:pPr>
        <w:spacing w:line="276" w:lineRule="auto"/>
        <w:rPr>
          <w:rFonts w:cs="Arial"/>
          <w:b/>
          <w:sz w:val="28"/>
          <w:szCs w:val="28"/>
        </w:rPr>
      </w:pPr>
    </w:p>
    <w:p w14:paraId="1E5CBECA" w14:textId="77777777" w:rsidR="00433E21" w:rsidRPr="00337684" w:rsidRDefault="00F23618" w:rsidP="00136319">
      <w:pPr>
        <w:spacing w:line="276" w:lineRule="auto"/>
        <w:rPr>
          <w:rFonts w:cs="Arial"/>
          <w:sz w:val="28"/>
          <w:szCs w:val="28"/>
          <w:u w:val="single"/>
        </w:rPr>
      </w:pPr>
      <w:r>
        <w:rPr>
          <w:b/>
          <w:sz w:val="28"/>
          <w:u w:val="single"/>
        </w:rPr>
        <w:t>Parte 1: como podemos ajudar da melhor forma?</w:t>
      </w:r>
    </w:p>
    <w:p w14:paraId="67100F57" w14:textId="77777777" w:rsidR="006A6E77" w:rsidRPr="00136319" w:rsidRDefault="006A6E77" w:rsidP="00136319">
      <w:pPr>
        <w:spacing w:line="276" w:lineRule="auto"/>
        <w:rPr>
          <w:rFonts w:cs="Arial"/>
          <w:b/>
          <w:sz w:val="28"/>
          <w:szCs w:val="28"/>
        </w:rPr>
      </w:pPr>
    </w:p>
    <w:p w14:paraId="6E297324" w14:textId="77777777" w:rsidR="00167033" w:rsidRPr="00136319" w:rsidRDefault="00F23618" w:rsidP="00136319">
      <w:pPr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>1) Quais são as suas necessidades mais prementes neste momento? Sobre que partes da sua vida gostaria de falar primeiro?</w:t>
      </w:r>
    </w:p>
    <w:p w14:paraId="4733138E" w14:textId="3F74157F" w:rsidR="00167033" w:rsidRPr="00EA6BE6" w:rsidRDefault="00EA6BE6" w:rsidP="00EA6BE6">
      <w:pPr>
        <w:tabs>
          <w:tab w:val="left" w:pos="9270"/>
        </w:tabs>
        <w:spacing w:line="276" w:lineRule="auto"/>
        <w:rPr>
          <w:sz w:val="28"/>
          <w:u w:val="single"/>
        </w:rPr>
      </w:pPr>
      <w:r w:rsidRPr="00EA6BE6">
        <w:rPr>
          <w:sz w:val="28"/>
          <w:u w:val="single"/>
        </w:rPr>
        <w:tab/>
      </w:r>
    </w:p>
    <w:p w14:paraId="0D820295" w14:textId="4AF59AB5" w:rsidR="00167033" w:rsidRPr="00EA6BE6" w:rsidRDefault="00EA6BE6" w:rsidP="00EA6BE6">
      <w:pPr>
        <w:tabs>
          <w:tab w:val="left" w:pos="9270"/>
        </w:tabs>
        <w:spacing w:line="276" w:lineRule="auto"/>
        <w:rPr>
          <w:sz w:val="28"/>
          <w:u w:val="single"/>
        </w:rPr>
      </w:pPr>
      <w:r w:rsidRPr="00EA6BE6">
        <w:rPr>
          <w:sz w:val="28"/>
          <w:u w:val="single"/>
        </w:rPr>
        <w:tab/>
      </w:r>
    </w:p>
    <w:p w14:paraId="4FA9D95B" w14:textId="78E811C1" w:rsidR="00167033" w:rsidRPr="00EA6BE6" w:rsidRDefault="00EA6BE6" w:rsidP="00EA6BE6">
      <w:pPr>
        <w:tabs>
          <w:tab w:val="left" w:pos="9270"/>
        </w:tabs>
        <w:spacing w:line="276" w:lineRule="auto"/>
        <w:rPr>
          <w:sz w:val="28"/>
          <w:u w:val="single"/>
        </w:rPr>
      </w:pPr>
      <w:r w:rsidRPr="00EA6BE6">
        <w:rPr>
          <w:sz w:val="28"/>
          <w:u w:val="single"/>
        </w:rPr>
        <w:tab/>
      </w:r>
    </w:p>
    <w:p w14:paraId="42045FFC" w14:textId="2115ED18" w:rsidR="00167033" w:rsidRPr="00EA6BE6" w:rsidRDefault="00EA6BE6" w:rsidP="00EA6BE6">
      <w:pPr>
        <w:tabs>
          <w:tab w:val="left" w:pos="9270"/>
        </w:tabs>
        <w:spacing w:line="276" w:lineRule="auto"/>
        <w:rPr>
          <w:sz w:val="28"/>
        </w:rPr>
      </w:pPr>
      <w:r w:rsidRPr="00EA6BE6">
        <w:rPr>
          <w:sz w:val="28"/>
          <w:u w:val="single"/>
        </w:rPr>
        <w:tab/>
      </w:r>
    </w:p>
    <w:p w14:paraId="3CE31DEA" w14:textId="77777777" w:rsidR="00167033" w:rsidRPr="00136319" w:rsidRDefault="00167033" w:rsidP="00136319">
      <w:pPr>
        <w:spacing w:line="276" w:lineRule="auto"/>
        <w:rPr>
          <w:rFonts w:cs="Arial"/>
          <w:sz w:val="28"/>
          <w:szCs w:val="28"/>
        </w:rPr>
      </w:pPr>
    </w:p>
    <w:p w14:paraId="6FFF6BE7" w14:textId="010C2712" w:rsidR="006A6E77" w:rsidRPr="00136319" w:rsidRDefault="00F23618" w:rsidP="00136319">
      <w:pPr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 xml:space="preserve">2) Como podemos ajudar da melhor forma? Partilhe quaisquer informações que nos queira contar. </w:t>
      </w:r>
    </w:p>
    <w:p w14:paraId="267FE8DC" w14:textId="77777777" w:rsidR="00123869" w:rsidRPr="00EA6BE6" w:rsidRDefault="00123869" w:rsidP="00123869">
      <w:pPr>
        <w:tabs>
          <w:tab w:val="left" w:pos="9270"/>
        </w:tabs>
        <w:spacing w:line="276" w:lineRule="auto"/>
        <w:rPr>
          <w:sz w:val="28"/>
          <w:u w:val="single"/>
        </w:rPr>
      </w:pPr>
      <w:r w:rsidRPr="00EA6BE6">
        <w:rPr>
          <w:sz w:val="28"/>
          <w:u w:val="single"/>
        </w:rPr>
        <w:tab/>
      </w:r>
    </w:p>
    <w:p w14:paraId="1414FAD2" w14:textId="77777777" w:rsidR="00123869" w:rsidRPr="00EA6BE6" w:rsidRDefault="00123869" w:rsidP="00123869">
      <w:pPr>
        <w:tabs>
          <w:tab w:val="left" w:pos="9270"/>
        </w:tabs>
        <w:spacing w:line="276" w:lineRule="auto"/>
        <w:rPr>
          <w:sz w:val="28"/>
          <w:u w:val="single"/>
        </w:rPr>
      </w:pPr>
      <w:r w:rsidRPr="00EA6BE6">
        <w:rPr>
          <w:sz w:val="28"/>
          <w:u w:val="single"/>
        </w:rPr>
        <w:tab/>
      </w:r>
    </w:p>
    <w:p w14:paraId="03E6F4ED" w14:textId="77777777" w:rsidR="00123869" w:rsidRPr="00EA6BE6" w:rsidRDefault="00123869" w:rsidP="00123869">
      <w:pPr>
        <w:tabs>
          <w:tab w:val="left" w:pos="9270"/>
        </w:tabs>
        <w:spacing w:line="276" w:lineRule="auto"/>
        <w:rPr>
          <w:sz w:val="28"/>
          <w:u w:val="single"/>
        </w:rPr>
      </w:pPr>
      <w:r w:rsidRPr="00EA6BE6">
        <w:rPr>
          <w:sz w:val="28"/>
          <w:u w:val="single"/>
        </w:rPr>
        <w:tab/>
      </w:r>
    </w:p>
    <w:p w14:paraId="588504BE" w14:textId="33505881" w:rsidR="00F128BE" w:rsidRPr="00136319" w:rsidRDefault="00F128BE" w:rsidP="00136319">
      <w:pPr>
        <w:spacing w:line="276" w:lineRule="auto"/>
        <w:rPr>
          <w:rFonts w:cs="Arial"/>
          <w:sz w:val="28"/>
          <w:szCs w:val="28"/>
        </w:rPr>
      </w:pPr>
    </w:p>
    <w:p w14:paraId="0213DCD2" w14:textId="77777777" w:rsidR="00433E21" w:rsidRPr="00337684" w:rsidRDefault="00F23618" w:rsidP="00136319">
      <w:pPr>
        <w:spacing w:line="276" w:lineRule="auto"/>
        <w:rPr>
          <w:rFonts w:cs="Arial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Parte 2: planeamento da segurança </w:t>
      </w:r>
    </w:p>
    <w:p w14:paraId="4F0B1810" w14:textId="77777777" w:rsidR="000A376F" w:rsidRPr="00136319" w:rsidRDefault="000A376F" w:rsidP="00136319">
      <w:pPr>
        <w:spacing w:line="276" w:lineRule="auto"/>
        <w:rPr>
          <w:rFonts w:cs="Arial"/>
          <w:sz w:val="28"/>
          <w:szCs w:val="28"/>
        </w:rPr>
      </w:pPr>
    </w:p>
    <w:p w14:paraId="77A70B5B" w14:textId="2CFCE3AE" w:rsidR="00620E31" w:rsidRPr="00136319" w:rsidRDefault="00F23618" w:rsidP="00946F36">
      <w:pPr>
        <w:tabs>
          <w:tab w:val="left" w:pos="5310"/>
          <w:tab w:val="left" w:pos="6390"/>
        </w:tabs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>3) Fez um plano de segurança recentemente?</w:t>
      </w:r>
      <w:r w:rsidR="00946F36">
        <w:rPr>
          <w:sz w:val="28"/>
        </w:rPr>
        <w:tab/>
      </w:r>
      <w:r>
        <w:rPr>
          <w:rFonts w:ascii="Segoe UI Symbol" w:hAnsi="Segoe UI Symbol"/>
          <w:sz w:val="28"/>
        </w:rPr>
        <w:t>❑</w:t>
      </w:r>
      <w:r>
        <w:rPr>
          <w:sz w:val="28"/>
        </w:rPr>
        <w:t xml:space="preserve"> Sim</w:t>
      </w:r>
      <w:r w:rsidR="00946F36">
        <w:rPr>
          <w:sz w:val="28"/>
        </w:rPr>
        <w:tab/>
      </w:r>
      <w:r w:rsidR="00370B03" w:rsidRPr="00337684">
        <w:rPr>
          <w:rFonts w:ascii="Segoe UI Symbol" w:hAnsi="Segoe UI Symbol"/>
          <w:sz w:val="28"/>
          <w:szCs w:val="28"/>
        </w:rPr>
        <w:t>❑</w:t>
      </w:r>
      <w:r>
        <w:rPr>
          <w:sz w:val="28"/>
        </w:rPr>
        <w:t xml:space="preserve"> Não </w:t>
      </w:r>
    </w:p>
    <w:p w14:paraId="5E6BA854" w14:textId="77777777" w:rsidR="00620E31" w:rsidRPr="00136319" w:rsidRDefault="00620E31" w:rsidP="00136319">
      <w:pPr>
        <w:spacing w:line="276" w:lineRule="auto"/>
        <w:rPr>
          <w:rFonts w:cs="Arial"/>
          <w:sz w:val="28"/>
          <w:szCs w:val="28"/>
        </w:rPr>
      </w:pPr>
    </w:p>
    <w:p w14:paraId="63258B89" w14:textId="63544287" w:rsidR="00620E31" w:rsidRPr="00946F36" w:rsidRDefault="00F23618" w:rsidP="00946F36">
      <w:pPr>
        <w:tabs>
          <w:tab w:val="left" w:pos="7821"/>
        </w:tabs>
        <w:spacing w:line="276" w:lineRule="auto"/>
        <w:rPr>
          <w:rFonts w:cs="Arial"/>
          <w:spacing w:val="-4"/>
          <w:sz w:val="28"/>
          <w:szCs w:val="28"/>
        </w:rPr>
      </w:pPr>
      <w:r w:rsidRPr="00946F36">
        <w:rPr>
          <w:spacing w:val="-4"/>
          <w:sz w:val="28"/>
        </w:rPr>
        <w:t>Considera que esse plano responde às suas necessidades de segurança?</w:t>
      </w:r>
      <w:r w:rsidR="00946F36">
        <w:rPr>
          <w:spacing w:val="-4"/>
          <w:sz w:val="28"/>
        </w:rPr>
        <w:t xml:space="preserve"> </w:t>
      </w:r>
      <w:r w:rsidRPr="00946F36">
        <w:rPr>
          <w:rFonts w:ascii="Segoe UI Symbol" w:hAnsi="Segoe UI Symbol"/>
          <w:spacing w:val="-4"/>
          <w:sz w:val="28"/>
        </w:rPr>
        <w:t>❑</w:t>
      </w:r>
      <w:r w:rsidRPr="00946F36">
        <w:rPr>
          <w:spacing w:val="-4"/>
          <w:sz w:val="28"/>
        </w:rPr>
        <w:t xml:space="preserve"> Sim </w:t>
      </w:r>
      <w:r w:rsidR="00370B03" w:rsidRPr="00946F36">
        <w:rPr>
          <w:rFonts w:ascii="Segoe UI Symbol" w:hAnsi="Segoe UI Symbol"/>
          <w:spacing w:val="-4"/>
          <w:sz w:val="28"/>
          <w:szCs w:val="28"/>
        </w:rPr>
        <w:t>❑</w:t>
      </w:r>
      <w:r w:rsidRPr="00946F36">
        <w:rPr>
          <w:spacing w:val="-4"/>
          <w:sz w:val="28"/>
        </w:rPr>
        <w:t xml:space="preserve"> Não </w:t>
      </w:r>
    </w:p>
    <w:p w14:paraId="3266EBA0" w14:textId="77777777" w:rsidR="00196AA5" w:rsidRPr="00136319" w:rsidRDefault="00196AA5" w:rsidP="00136319">
      <w:pPr>
        <w:spacing w:line="276" w:lineRule="auto"/>
        <w:rPr>
          <w:rFonts w:cs="Arial"/>
          <w:sz w:val="28"/>
          <w:szCs w:val="28"/>
        </w:rPr>
      </w:pPr>
    </w:p>
    <w:p w14:paraId="316A1F56" w14:textId="506F5B1C" w:rsidR="00196AA5" w:rsidRPr="00136319" w:rsidRDefault="00F23618" w:rsidP="00946F36">
      <w:pPr>
        <w:tabs>
          <w:tab w:val="left" w:pos="3330"/>
          <w:tab w:val="left" w:pos="4320"/>
        </w:tabs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>Gostaria de fazer um novo?</w:t>
      </w:r>
      <w:r w:rsidR="00946F36">
        <w:rPr>
          <w:sz w:val="28"/>
        </w:rPr>
        <w:tab/>
      </w:r>
      <w:r w:rsidR="00370B03" w:rsidRPr="00E978A0">
        <w:rPr>
          <w:rFonts w:ascii="Segoe UI Symbol" w:hAnsi="Segoe UI Symbol"/>
          <w:sz w:val="28"/>
          <w:szCs w:val="28"/>
        </w:rPr>
        <w:t>❑</w:t>
      </w:r>
      <w:r>
        <w:rPr>
          <w:sz w:val="28"/>
        </w:rPr>
        <w:t xml:space="preserve"> Sim</w:t>
      </w:r>
      <w:r w:rsidR="00946F36">
        <w:rPr>
          <w:sz w:val="28"/>
        </w:rPr>
        <w:tab/>
      </w:r>
      <w:r w:rsidR="00370B03" w:rsidRPr="00E978A0">
        <w:rPr>
          <w:rFonts w:ascii="Segoe UI Symbol" w:hAnsi="Segoe UI Symbol"/>
          <w:sz w:val="28"/>
          <w:szCs w:val="28"/>
        </w:rPr>
        <w:t>❑</w:t>
      </w:r>
      <w:r>
        <w:rPr>
          <w:sz w:val="28"/>
        </w:rPr>
        <w:t xml:space="preserve"> Não </w:t>
      </w:r>
    </w:p>
    <w:p w14:paraId="4F40E149" w14:textId="77777777" w:rsidR="006A6E77" w:rsidRPr="00136319" w:rsidRDefault="006A6E77" w:rsidP="00136319">
      <w:pPr>
        <w:spacing w:line="276" w:lineRule="auto"/>
        <w:rPr>
          <w:rFonts w:cs="Arial"/>
          <w:sz w:val="28"/>
          <w:szCs w:val="28"/>
        </w:rPr>
      </w:pPr>
    </w:p>
    <w:p w14:paraId="070F8C75" w14:textId="77777777" w:rsidR="006A6E77" w:rsidRPr="00136319" w:rsidRDefault="00F23618" w:rsidP="00136319">
      <w:pPr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>4) Quer falar sobre outras preocupações? Está preocupado/a com a segurança dos seus dependentes, animais de estimação ou de outra pessoa?</w:t>
      </w:r>
    </w:p>
    <w:p w14:paraId="54774201" w14:textId="77777777" w:rsidR="00E46CC9" w:rsidRPr="00EA6BE6" w:rsidRDefault="00E46CC9" w:rsidP="00E46CC9">
      <w:pPr>
        <w:tabs>
          <w:tab w:val="left" w:pos="9270"/>
        </w:tabs>
        <w:spacing w:line="276" w:lineRule="auto"/>
        <w:rPr>
          <w:sz w:val="28"/>
          <w:u w:val="single"/>
        </w:rPr>
      </w:pPr>
      <w:r w:rsidRPr="00EA6BE6">
        <w:rPr>
          <w:sz w:val="28"/>
          <w:u w:val="single"/>
        </w:rPr>
        <w:tab/>
      </w:r>
    </w:p>
    <w:p w14:paraId="6C4CE0AC" w14:textId="7E2BF3FB" w:rsidR="003A3C26" w:rsidRPr="00136319" w:rsidRDefault="00E46CC9" w:rsidP="00E46CC9">
      <w:pPr>
        <w:tabs>
          <w:tab w:val="left" w:pos="9270"/>
        </w:tabs>
        <w:spacing w:line="276" w:lineRule="auto"/>
        <w:rPr>
          <w:rFonts w:cs="Arial"/>
          <w:sz w:val="28"/>
          <w:szCs w:val="28"/>
        </w:rPr>
      </w:pPr>
      <w:r w:rsidRPr="00EA6BE6">
        <w:rPr>
          <w:sz w:val="28"/>
          <w:u w:val="single"/>
        </w:rPr>
        <w:tab/>
      </w:r>
    </w:p>
    <w:p w14:paraId="1FB3E9D9" w14:textId="77777777" w:rsidR="008C0083" w:rsidRPr="00136319" w:rsidRDefault="00F23618" w:rsidP="00136319">
      <w:pPr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lastRenderedPageBreak/>
        <w:t>5) Há mais alguma coisa que gostaria de nos contar sobre pessoas ou coisas que lhe fizeram mal? Partilhe aqui.</w:t>
      </w:r>
    </w:p>
    <w:p w14:paraId="541EE493" w14:textId="4B6E4A38" w:rsidR="0005172E" w:rsidRPr="00136319" w:rsidRDefault="00E46CC9" w:rsidP="00E46CC9">
      <w:pPr>
        <w:tabs>
          <w:tab w:val="left" w:pos="9270"/>
        </w:tabs>
        <w:spacing w:line="276" w:lineRule="auto"/>
        <w:rPr>
          <w:rFonts w:cs="Arial"/>
          <w:b/>
          <w:sz w:val="28"/>
          <w:szCs w:val="28"/>
        </w:rPr>
      </w:pPr>
      <w:r w:rsidRPr="00EA6BE6">
        <w:rPr>
          <w:sz w:val="28"/>
          <w:u w:val="single"/>
        </w:rPr>
        <w:tab/>
      </w:r>
    </w:p>
    <w:p w14:paraId="4033C4D4" w14:textId="77777777" w:rsidR="00620E31" w:rsidRPr="00136319" w:rsidRDefault="00620E31" w:rsidP="00136319">
      <w:pPr>
        <w:spacing w:line="276" w:lineRule="auto"/>
        <w:rPr>
          <w:rFonts w:cs="Arial"/>
          <w:b/>
          <w:sz w:val="28"/>
          <w:szCs w:val="28"/>
        </w:rPr>
      </w:pPr>
    </w:p>
    <w:p w14:paraId="1D12C24C" w14:textId="77777777" w:rsidR="00F128BE" w:rsidRPr="00337684" w:rsidRDefault="00F23618" w:rsidP="00136319">
      <w:pPr>
        <w:spacing w:line="276" w:lineRule="auto"/>
        <w:rPr>
          <w:rFonts w:cs="Arial"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Parte 3: satisfazer as suas necessidades básicas e financeiras </w:t>
      </w:r>
    </w:p>
    <w:p w14:paraId="73B4A9CF" w14:textId="77777777" w:rsidR="006A6E77" w:rsidRPr="00136319" w:rsidRDefault="006A6E77" w:rsidP="00136319">
      <w:pPr>
        <w:spacing w:line="276" w:lineRule="auto"/>
        <w:rPr>
          <w:rFonts w:cs="Arial"/>
          <w:sz w:val="28"/>
          <w:szCs w:val="28"/>
        </w:rPr>
      </w:pPr>
    </w:p>
    <w:p w14:paraId="74E35FFC" w14:textId="4A1F1931" w:rsidR="00C01C55" w:rsidRPr="00136319" w:rsidRDefault="00F23618" w:rsidP="00E46CC9">
      <w:pPr>
        <w:tabs>
          <w:tab w:val="left" w:pos="7560"/>
          <w:tab w:val="left" w:pos="8568"/>
        </w:tabs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>6) Para além do alojamento, tem outras necessidades básicas, necessidades financeiras ou objetivos que precisa de satisfazer imediatamente?</w:t>
      </w:r>
      <w:r w:rsidR="00E46CC9">
        <w:rPr>
          <w:sz w:val="28"/>
        </w:rPr>
        <w:tab/>
      </w:r>
      <w:r w:rsidR="00370B03" w:rsidRPr="00E978A0">
        <w:rPr>
          <w:rFonts w:ascii="Segoe UI Symbol" w:hAnsi="Segoe UI Symbol"/>
          <w:sz w:val="28"/>
          <w:szCs w:val="28"/>
        </w:rPr>
        <w:t>❑</w:t>
      </w:r>
      <w:r>
        <w:rPr>
          <w:sz w:val="28"/>
        </w:rPr>
        <w:t xml:space="preserve"> Sim</w:t>
      </w:r>
      <w:r w:rsidR="00E46CC9">
        <w:rPr>
          <w:sz w:val="28"/>
        </w:rPr>
        <w:tab/>
      </w:r>
      <w:r w:rsidR="00370B03" w:rsidRPr="00E978A0">
        <w:rPr>
          <w:rFonts w:ascii="Segoe UI Symbol" w:hAnsi="Segoe UI Symbol"/>
          <w:sz w:val="28"/>
          <w:szCs w:val="28"/>
        </w:rPr>
        <w:t>❑</w:t>
      </w:r>
      <w:r>
        <w:rPr>
          <w:sz w:val="28"/>
        </w:rPr>
        <w:t xml:space="preserve"> Não </w:t>
      </w:r>
    </w:p>
    <w:p w14:paraId="51E63511" w14:textId="77777777" w:rsidR="00C01C55" w:rsidRPr="00136319" w:rsidRDefault="00C01C55" w:rsidP="00136319">
      <w:pPr>
        <w:spacing w:line="276" w:lineRule="auto"/>
        <w:rPr>
          <w:rFonts w:cs="Arial"/>
          <w:b/>
          <w:sz w:val="28"/>
          <w:szCs w:val="28"/>
        </w:rPr>
      </w:pPr>
    </w:p>
    <w:p w14:paraId="078EA405" w14:textId="77777777" w:rsidR="00620E31" w:rsidRPr="00136319" w:rsidRDefault="00F23618" w:rsidP="00136319">
      <w:pPr>
        <w:spacing w:line="276" w:lineRule="auto"/>
        <w:rPr>
          <w:rFonts w:cs="Arial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>Parte 4: outro apoio</w:t>
      </w:r>
    </w:p>
    <w:p w14:paraId="06371B4D" w14:textId="77777777" w:rsidR="00620E31" w:rsidRPr="00136319" w:rsidRDefault="00620E31" w:rsidP="00136319">
      <w:pPr>
        <w:spacing w:line="276" w:lineRule="auto"/>
        <w:rPr>
          <w:rFonts w:cs="Arial"/>
          <w:sz w:val="28"/>
          <w:szCs w:val="28"/>
          <w:u w:val="single"/>
        </w:rPr>
      </w:pPr>
    </w:p>
    <w:p w14:paraId="0B1F1764" w14:textId="77777777" w:rsidR="00DF4D94" w:rsidRDefault="00F23618" w:rsidP="00136319">
      <w:pPr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 xml:space="preserve">7) Quando se sentir mais à vontade, estamos aqui para falar sobre qualquer apoio para o qual precise da nossa ajuda. </w:t>
      </w:r>
    </w:p>
    <w:p w14:paraId="42D11691" w14:textId="77777777" w:rsidR="00DF4D94" w:rsidRDefault="00F23618" w:rsidP="003D6923">
      <w:pPr>
        <w:spacing w:line="276" w:lineRule="auto"/>
        <w:ind w:firstLine="360"/>
        <w:rPr>
          <w:rFonts w:cs="Arial"/>
          <w:sz w:val="28"/>
          <w:szCs w:val="28"/>
        </w:rPr>
      </w:pPr>
      <w:r>
        <w:rPr>
          <w:sz w:val="28"/>
        </w:rPr>
        <w:t>Estas são algumas das coisas que podemos ajudar a encontrar:</w:t>
      </w:r>
    </w:p>
    <w:p w14:paraId="6A5B9E34" w14:textId="77777777" w:rsidR="00DF4D94" w:rsidRDefault="00F23618" w:rsidP="003D6923">
      <w:pPr>
        <w:numPr>
          <w:ilvl w:val="0"/>
          <w:numId w:val="5"/>
        </w:numPr>
        <w:tabs>
          <w:tab w:val="left" w:pos="1170"/>
        </w:tabs>
        <w:spacing w:line="276" w:lineRule="auto"/>
        <w:ind w:firstLine="90"/>
        <w:rPr>
          <w:rFonts w:cs="Arial"/>
          <w:sz w:val="28"/>
          <w:szCs w:val="28"/>
        </w:rPr>
      </w:pPr>
      <w:r>
        <w:rPr>
          <w:sz w:val="28"/>
        </w:rPr>
        <w:t>alojamento permanente,</w:t>
      </w:r>
    </w:p>
    <w:p w14:paraId="57D10F73" w14:textId="77777777" w:rsidR="00DF4D94" w:rsidRDefault="00F23618" w:rsidP="003D6923">
      <w:pPr>
        <w:numPr>
          <w:ilvl w:val="0"/>
          <w:numId w:val="5"/>
        </w:numPr>
        <w:tabs>
          <w:tab w:val="left" w:pos="1170"/>
        </w:tabs>
        <w:spacing w:line="276" w:lineRule="auto"/>
        <w:ind w:firstLine="90"/>
        <w:rPr>
          <w:rFonts w:cs="Arial"/>
          <w:sz w:val="28"/>
          <w:szCs w:val="28"/>
        </w:rPr>
      </w:pPr>
      <w:r>
        <w:rPr>
          <w:sz w:val="28"/>
        </w:rPr>
        <w:t xml:space="preserve"> trabalho,</w:t>
      </w:r>
    </w:p>
    <w:p w14:paraId="0A4A9176" w14:textId="77777777" w:rsidR="00DF4D94" w:rsidRDefault="00F23618" w:rsidP="003D6923">
      <w:pPr>
        <w:numPr>
          <w:ilvl w:val="0"/>
          <w:numId w:val="5"/>
        </w:numPr>
        <w:tabs>
          <w:tab w:val="left" w:pos="1170"/>
        </w:tabs>
        <w:spacing w:line="276" w:lineRule="auto"/>
        <w:ind w:firstLine="90"/>
        <w:rPr>
          <w:rFonts w:cs="Arial"/>
          <w:sz w:val="28"/>
          <w:szCs w:val="28"/>
        </w:rPr>
      </w:pPr>
      <w:r>
        <w:rPr>
          <w:sz w:val="28"/>
        </w:rPr>
        <w:t xml:space="preserve">educação, </w:t>
      </w:r>
    </w:p>
    <w:p w14:paraId="69BB17CF" w14:textId="77777777" w:rsidR="00DF4D94" w:rsidRDefault="00F23618" w:rsidP="003D6923">
      <w:pPr>
        <w:numPr>
          <w:ilvl w:val="0"/>
          <w:numId w:val="5"/>
        </w:numPr>
        <w:tabs>
          <w:tab w:val="left" w:pos="1170"/>
        </w:tabs>
        <w:spacing w:line="276" w:lineRule="auto"/>
        <w:ind w:firstLine="90"/>
        <w:rPr>
          <w:rFonts w:cs="Arial"/>
          <w:sz w:val="28"/>
          <w:szCs w:val="28"/>
        </w:rPr>
      </w:pPr>
      <w:r>
        <w:rPr>
          <w:sz w:val="28"/>
        </w:rPr>
        <w:t xml:space="preserve">apoio jurídico e recomendações, </w:t>
      </w:r>
    </w:p>
    <w:p w14:paraId="498D4607" w14:textId="77777777" w:rsidR="00DF4D94" w:rsidRDefault="00F23618" w:rsidP="003D6923">
      <w:pPr>
        <w:numPr>
          <w:ilvl w:val="0"/>
          <w:numId w:val="5"/>
        </w:numPr>
        <w:tabs>
          <w:tab w:val="left" w:pos="1170"/>
        </w:tabs>
        <w:spacing w:line="276" w:lineRule="auto"/>
        <w:ind w:firstLine="90"/>
        <w:rPr>
          <w:rFonts w:cs="Arial"/>
          <w:sz w:val="28"/>
          <w:szCs w:val="28"/>
        </w:rPr>
      </w:pPr>
      <w:r>
        <w:rPr>
          <w:sz w:val="28"/>
        </w:rPr>
        <w:t xml:space="preserve">serviços de cuidados infantis, </w:t>
      </w:r>
    </w:p>
    <w:p w14:paraId="4BC44E9D" w14:textId="77777777" w:rsidR="00DF4D94" w:rsidRDefault="00F23618" w:rsidP="003D6923">
      <w:pPr>
        <w:numPr>
          <w:ilvl w:val="0"/>
          <w:numId w:val="5"/>
        </w:numPr>
        <w:tabs>
          <w:tab w:val="left" w:pos="1170"/>
        </w:tabs>
        <w:spacing w:line="276" w:lineRule="auto"/>
        <w:ind w:firstLine="90"/>
        <w:rPr>
          <w:rFonts w:cs="Arial"/>
          <w:sz w:val="28"/>
          <w:szCs w:val="28"/>
        </w:rPr>
      </w:pPr>
      <w:r>
        <w:rPr>
          <w:sz w:val="28"/>
        </w:rPr>
        <w:t xml:space="preserve">ajuda com o orçamento, etc. </w:t>
      </w:r>
    </w:p>
    <w:p w14:paraId="4508AF3B" w14:textId="77777777" w:rsidR="00620E31" w:rsidRPr="00136319" w:rsidRDefault="00F23618" w:rsidP="00DF4D94">
      <w:pPr>
        <w:spacing w:line="276" w:lineRule="auto"/>
        <w:rPr>
          <w:rFonts w:cs="Arial"/>
          <w:sz w:val="28"/>
          <w:szCs w:val="28"/>
        </w:rPr>
      </w:pPr>
      <w:r>
        <w:rPr>
          <w:sz w:val="28"/>
        </w:rPr>
        <w:t xml:space="preserve">Estamos aqui para ajudar com qualquer objetivo ou projeto que espere levar a cabo durante a sua estadia. Quando estiver pronto/a, diga-nos. </w:t>
      </w:r>
    </w:p>
    <w:p w14:paraId="79374E3C" w14:textId="77777777" w:rsidR="00BF29D9" w:rsidRPr="00136319" w:rsidRDefault="00BF29D9" w:rsidP="00136319">
      <w:pPr>
        <w:spacing w:line="276" w:lineRule="auto"/>
        <w:rPr>
          <w:rFonts w:cs="Arial"/>
          <w:sz w:val="28"/>
          <w:szCs w:val="28"/>
          <w:u w:val="single"/>
        </w:rPr>
      </w:pPr>
    </w:p>
    <w:p w14:paraId="59C151E6" w14:textId="77777777" w:rsidR="008C0083" w:rsidRPr="00136319" w:rsidRDefault="008C0083" w:rsidP="00136319">
      <w:pPr>
        <w:spacing w:line="276" w:lineRule="auto"/>
        <w:rPr>
          <w:rFonts w:cs="Arial"/>
          <w:sz w:val="28"/>
          <w:szCs w:val="28"/>
        </w:rPr>
      </w:pPr>
    </w:p>
    <w:sectPr w:rsidR="008C0083" w:rsidRPr="001363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3EFF" w14:textId="77777777" w:rsidR="004A455F" w:rsidRDefault="00F23618">
      <w:r>
        <w:separator/>
      </w:r>
    </w:p>
  </w:endnote>
  <w:endnote w:type="continuationSeparator" w:id="0">
    <w:p w14:paraId="2518C796" w14:textId="77777777" w:rsidR="004A455F" w:rsidRDefault="00F2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132F" w14:textId="163B79D0" w:rsidR="009E2451" w:rsidRPr="004260C9" w:rsidRDefault="00F23618" w:rsidP="009E2451">
    <w:pPr>
      <w:spacing w:line="1" w:lineRule="atLeast"/>
      <w:ind w:leftChars="-1" w:right="154" w:hangingChars="1" w:hanging="2"/>
      <w:rPr>
        <w:sz w:val="18"/>
        <w:szCs w:val="18"/>
      </w:rPr>
    </w:pPr>
    <w:r>
      <w:rPr>
        <w:sz w:val="18"/>
      </w:rPr>
      <w:t xml:space="preserve">Este projeto foi apoiado pelo Subsídio n.º 2017-TA-AX-K070 concedido pelo Violence </w:t>
    </w:r>
    <w:r>
      <w:rPr>
        <w:sz w:val="18"/>
      </w:rPr>
      <w:t>Against Women Office, Departamento</w:t>
    </w:r>
    <w:r w:rsidR="007D0B35">
      <w:rPr>
        <w:sz w:val="18"/>
      </w:rPr>
      <w:t> </w:t>
    </w:r>
    <w:r>
      <w:rPr>
        <w:sz w:val="18"/>
      </w:rPr>
      <w:t>de Justiça dos EUA. A opinião, considerações e conclusões ou recomendações expressas nesta publicação, agenda de conferência ou produto são da responsabilidade do(s) seu(s) autor(es) e não refletem necessariamente a opinião do Departamento de Justiça.</w:t>
    </w:r>
  </w:p>
  <w:p w14:paraId="55FFBA3B" w14:textId="77777777" w:rsidR="004346AB" w:rsidRPr="00136319" w:rsidRDefault="004346AB">
    <w:pPr>
      <w:pStyle w:val="Footer"/>
      <w:rPr>
        <w:rFonts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D95E" w14:textId="77777777" w:rsidR="004A455F" w:rsidRDefault="00F23618">
      <w:r>
        <w:separator/>
      </w:r>
    </w:p>
  </w:footnote>
  <w:footnote w:type="continuationSeparator" w:id="0">
    <w:p w14:paraId="6E8183D0" w14:textId="77777777" w:rsidR="004A455F" w:rsidRDefault="00F2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7A0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56C20"/>
    <w:multiLevelType w:val="hybridMultilevel"/>
    <w:tmpl w:val="BCB4D134"/>
    <w:lvl w:ilvl="0" w:tplc="AC36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89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4C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F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2E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C4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21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F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49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763"/>
    <w:multiLevelType w:val="hybridMultilevel"/>
    <w:tmpl w:val="565C96CA"/>
    <w:lvl w:ilvl="0" w:tplc="FD183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A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6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29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08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066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5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49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03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4AB1"/>
    <w:multiLevelType w:val="hybridMultilevel"/>
    <w:tmpl w:val="A8649E80"/>
    <w:lvl w:ilvl="0" w:tplc="236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47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03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84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EC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6D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02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C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EA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61632"/>
    <w:multiLevelType w:val="hybridMultilevel"/>
    <w:tmpl w:val="D164927C"/>
    <w:lvl w:ilvl="0" w:tplc="E2E2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42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E5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E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9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45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8B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E8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A7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94907">
    <w:abstractNumId w:val="4"/>
  </w:num>
  <w:num w:numId="2" w16cid:durableId="205341143">
    <w:abstractNumId w:val="2"/>
  </w:num>
  <w:num w:numId="3" w16cid:durableId="438330973">
    <w:abstractNumId w:val="3"/>
  </w:num>
  <w:num w:numId="4" w16cid:durableId="1400203952">
    <w:abstractNumId w:val="0"/>
  </w:num>
  <w:num w:numId="5" w16cid:durableId="93429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E8"/>
    <w:rsid w:val="0001399F"/>
    <w:rsid w:val="000419D0"/>
    <w:rsid w:val="00045375"/>
    <w:rsid w:val="0005172E"/>
    <w:rsid w:val="00083A20"/>
    <w:rsid w:val="000A376F"/>
    <w:rsid w:val="000D7868"/>
    <w:rsid w:val="000F277A"/>
    <w:rsid w:val="00123869"/>
    <w:rsid w:val="00124835"/>
    <w:rsid w:val="00136319"/>
    <w:rsid w:val="00167033"/>
    <w:rsid w:val="00186DE6"/>
    <w:rsid w:val="00196AA5"/>
    <w:rsid w:val="001D33F8"/>
    <w:rsid w:val="001E515A"/>
    <w:rsid w:val="00223049"/>
    <w:rsid w:val="00254CAB"/>
    <w:rsid w:val="002770C8"/>
    <w:rsid w:val="00281DB8"/>
    <w:rsid w:val="002C2194"/>
    <w:rsid w:val="002E6C7A"/>
    <w:rsid w:val="00302278"/>
    <w:rsid w:val="00311895"/>
    <w:rsid w:val="00315A8B"/>
    <w:rsid w:val="00337684"/>
    <w:rsid w:val="00370B03"/>
    <w:rsid w:val="00376B07"/>
    <w:rsid w:val="00386A26"/>
    <w:rsid w:val="003A3C26"/>
    <w:rsid w:val="003D6923"/>
    <w:rsid w:val="004102DC"/>
    <w:rsid w:val="004260C9"/>
    <w:rsid w:val="00433E21"/>
    <w:rsid w:val="004346AB"/>
    <w:rsid w:val="0046482B"/>
    <w:rsid w:val="00475759"/>
    <w:rsid w:val="0049581C"/>
    <w:rsid w:val="00496973"/>
    <w:rsid w:val="004A17E1"/>
    <w:rsid w:val="004A455F"/>
    <w:rsid w:val="00504638"/>
    <w:rsid w:val="00512D9F"/>
    <w:rsid w:val="00552430"/>
    <w:rsid w:val="005817CE"/>
    <w:rsid w:val="005A2FC1"/>
    <w:rsid w:val="005D6D58"/>
    <w:rsid w:val="005E2D4F"/>
    <w:rsid w:val="005E5778"/>
    <w:rsid w:val="0060328A"/>
    <w:rsid w:val="006132E1"/>
    <w:rsid w:val="00620E31"/>
    <w:rsid w:val="006868AD"/>
    <w:rsid w:val="00690083"/>
    <w:rsid w:val="00697A05"/>
    <w:rsid w:val="006A6E77"/>
    <w:rsid w:val="006C2E06"/>
    <w:rsid w:val="006E05B6"/>
    <w:rsid w:val="006F4CEF"/>
    <w:rsid w:val="0078163A"/>
    <w:rsid w:val="00791002"/>
    <w:rsid w:val="00794D43"/>
    <w:rsid w:val="00797E9D"/>
    <w:rsid w:val="007B27F5"/>
    <w:rsid w:val="007D0B35"/>
    <w:rsid w:val="007F2A0C"/>
    <w:rsid w:val="00804305"/>
    <w:rsid w:val="00810D86"/>
    <w:rsid w:val="0082685D"/>
    <w:rsid w:val="00841271"/>
    <w:rsid w:val="00844082"/>
    <w:rsid w:val="00855D35"/>
    <w:rsid w:val="0086053A"/>
    <w:rsid w:val="008C0083"/>
    <w:rsid w:val="008F7F6D"/>
    <w:rsid w:val="00925E14"/>
    <w:rsid w:val="0093560C"/>
    <w:rsid w:val="00946F36"/>
    <w:rsid w:val="00975BD9"/>
    <w:rsid w:val="009E2451"/>
    <w:rsid w:val="009F70DF"/>
    <w:rsid w:val="00A14DDD"/>
    <w:rsid w:val="00A16066"/>
    <w:rsid w:val="00A16B47"/>
    <w:rsid w:val="00A20355"/>
    <w:rsid w:val="00A36561"/>
    <w:rsid w:val="00A95167"/>
    <w:rsid w:val="00A97BEB"/>
    <w:rsid w:val="00B66708"/>
    <w:rsid w:val="00B94939"/>
    <w:rsid w:val="00BB28A7"/>
    <w:rsid w:val="00BB5CD8"/>
    <w:rsid w:val="00BD0E72"/>
    <w:rsid w:val="00BE03C5"/>
    <w:rsid w:val="00BE579B"/>
    <w:rsid w:val="00BF29D9"/>
    <w:rsid w:val="00C00645"/>
    <w:rsid w:val="00C01C55"/>
    <w:rsid w:val="00C05E04"/>
    <w:rsid w:val="00C06FDF"/>
    <w:rsid w:val="00C67D09"/>
    <w:rsid w:val="00C818FB"/>
    <w:rsid w:val="00CD3656"/>
    <w:rsid w:val="00CD44E1"/>
    <w:rsid w:val="00CF59B7"/>
    <w:rsid w:val="00D01D37"/>
    <w:rsid w:val="00D05BBA"/>
    <w:rsid w:val="00D1686A"/>
    <w:rsid w:val="00D20BAD"/>
    <w:rsid w:val="00D55A8B"/>
    <w:rsid w:val="00D90978"/>
    <w:rsid w:val="00DB31D0"/>
    <w:rsid w:val="00DC6E0B"/>
    <w:rsid w:val="00DF4D94"/>
    <w:rsid w:val="00E46CC9"/>
    <w:rsid w:val="00E53B1D"/>
    <w:rsid w:val="00E63DF6"/>
    <w:rsid w:val="00E978A0"/>
    <w:rsid w:val="00EA2DE5"/>
    <w:rsid w:val="00EA6BE6"/>
    <w:rsid w:val="00EC508E"/>
    <w:rsid w:val="00ED62E8"/>
    <w:rsid w:val="00EF6EC8"/>
    <w:rsid w:val="00F128BE"/>
    <w:rsid w:val="00F137E0"/>
    <w:rsid w:val="00F23618"/>
    <w:rsid w:val="00F40C65"/>
    <w:rsid w:val="00F50797"/>
    <w:rsid w:val="00F52073"/>
    <w:rsid w:val="00F821C0"/>
    <w:rsid w:val="00FB4E05"/>
    <w:rsid w:val="00FE3269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D9A4E"/>
  <w15:chartTrackingRefBased/>
  <w15:docId w15:val="{0851F02B-A0C4-42EC-8CAD-730DD33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79B"/>
    <w:rPr>
      <w:sz w:val="24"/>
      <w:szCs w:val="24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06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645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5817C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5817CE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BE03C5"/>
    <w:rPr>
      <w:sz w:val="18"/>
      <w:szCs w:val="18"/>
    </w:rPr>
  </w:style>
  <w:style w:type="character" w:customStyle="1" w:styleId="BalloonTextChar">
    <w:name w:val="Balloon Text Char"/>
    <w:link w:val="BalloonText"/>
    <w:rsid w:val="00BE03C5"/>
    <w:rPr>
      <w:sz w:val="18"/>
      <w:szCs w:val="18"/>
    </w:rPr>
  </w:style>
  <w:style w:type="character" w:styleId="CommentReference">
    <w:name w:val="annotation reference"/>
    <w:rsid w:val="004A1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17E1"/>
    <w:rPr>
      <w:sz w:val="20"/>
      <w:szCs w:val="20"/>
    </w:rPr>
  </w:style>
  <w:style w:type="character" w:customStyle="1" w:styleId="CommentTextChar">
    <w:name w:val="Comment Text Char"/>
    <w:link w:val="CommentText"/>
    <w:rsid w:val="004A17E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A17E1"/>
    <w:rPr>
      <w:b/>
      <w:bCs/>
    </w:rPr>
  </w:style>
  <w:style w:type="character" w:customStyle="1" w:styleId="CommentSubjectChar">
    <w:name w:val="Comment Subject Char"/>
    <w:link w:val="CommentSubject"/>
    <w:rsid w:val="004A17E1"/>
    <w:rPr>
      <w:rFonts w:ascii="Arial" w:hAnsi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5E5778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925E14"/>
    <w:rPr>
      <w:sz w:val="24"/>
      <w:szCs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8BE5C-627F-994B-9584-716102F2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441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</vt:lpstr>
    </vt:vector>
  </TitlesOfParts>
  <Company>Anna Melbin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</dc:title>
  <dc:subject/>
  <dc:creator>Anna Melbin</dc:creator>
  <cp:keywords/>
  <cp:lastModifiedBy>Kadam, Yogesh</cp:lastModifiedBy>
  <cp:revision>5</cp:revision>
  <cp:lastPrinted>1899-12-31T18:30:00Z</cp:lastPrinted>
  <dcterms:created xsi:type="dcterms:W3CDTF">2023-03-21T17:00:00Z</dcterms:created>
  <dcterms:modified xsi:type="dcterms:W3CDTF">2023-03-22T16:37:00Z</dcterms:modified>
</cp:coreProperties>
</file>